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B4A" w:rsidRPr="005E3B4A" w:rsidRDefault="005E3B4A" w:rsidP="005E3B4A">
      <w:pPr>
        <w:spacing w:line="840" w:lineRule="exact"/>
        <w:jc w:val="center"/>
        <w:rPr>
          <w:rFonts w:ascii="Arial Black" w:hAnsi="Arial Black"/>
          <w:smallCaps/>
          <w:sz w:val="28"/>
          <w:szCs w:val="28"/>
          <w:lang w:val="es-PE"/>
        </w:rPr>
      </w:pPr>
      <w:r w:rsidRPr="005E3B4A">
        <w:rPr>
          <w:rFonts w:ascii="Arial Black" w:hAnsi="Arial Black"/>
          <w:smallCaps/>
          <w:sz w:val="28"/>
          <w:szCs w:val="28"/>
          <w:lang w:val="es-PE"/>
        </w:rPr>
        <w:t>Los Movimientos de Plantación de Iglesias</w:t>
      </w:r>
    </w:p>
    <w:p w:rsidR="00986704" w:rsidRPr="00986704" w:rsidRDefault="00986704" w:rsidP="00986704">
      <w:pPr>
        <w:spacing w:line="240" w:lineRule="exact"/>
        <w:ind w:firstLine="360"/>
        <w:jc w:val="center"/>
        <w:rPr>
          <w:rFonts w:ascii="Arial" w:hAnsi="Arial" w:cs="Arial"/>
          <w:b/>
          <w:lang w:val="es-PE"/>
        </w:rPr>
      </w:pPr>
      <w:r w:rsidRPr="00986704">
        <w:rPr>
          <w:rFonts w:ascii="Arial" w:hAnsi="Arial" w:cs="Arial"/>
          <w:b/>
          <w:lang w:val="es-PE"/>
        </w:rPr>
        <w:t>¿Qué es un Movimiento de Plantación de Iglesias?</w:t>
      </w:r>
    </w:p>
    <w:p w:rsidR="00986704" w:rsidRPr="009E266B" w:rsidRDefault="00986704" w:rsidP="00986704">
      <w:pPr>
        <w:spacing w:line="240" w:lineRule="exact"/>
        <w:ind w:firstLine="360"/>
        <w:jc w:val="both"/>
        <w:rPr>
          <w:rFonts w:ascii="Arial" w:hAnsi="Arial" w:cs="Arial"/>
          <w:lang w:val="es-PE"/>
        </w:rPr>
      </w:pPr>
      <w:r w:rsidRPr="009E266B">
        <w:rPr>
          <w:rFonts w:ascii="Arial" w:hAnsi="Arial" w:cs="Arial"/>
          <w:lang w:val="es-PE"/>
        </w:rPr>
        <w:t>Una definición concisa de un Movimiento de Plantación de Iglesias (MPI) es esta: el aumento acelerado y por multiplicación exponencial de iglesias autóctonas que plantan nuevas iglesias en un grupo étnico o un segmento de la población.</w:t>
      </w:r>
    </w:p>
    <w:p w:rsidR="00260573" w:rsidRPr="009E266B" w:rsidRDefault="00260573" w:rsidP="00F25E05">
      <w:pPr>
        <w:spacing w:line="240" w:lineRule="exact"/>
        <w:ind w:firstLine="360"/>
        <w:jc w:val="both"/>
        <w:rPr>
          <w:rFonts w:ascii="Arial" w:hAnsi="Arial" w:cs="Arial"/>
          <w:lang w:val="es-PE"/>
        </w:rPr>
      </w:pPr>
    </w:p>
    <w:p w:rsidR="00F25E05" w:rsidRPr="009E266B" w:rsidRDefault="00F25E05" w:rsidP="00F25E05">
      <w:pPr>
        <w:spacing w:line="240" w:lineRule="exact"/>
        <w:ind w:firstLine="360"/>
        <w:jc w:val="both"/>
        <w:rPr>
          <w:rFonts w:ascii="Arial" w:hAnsi="Arial" w:cs="Arial"/>
          <w:lang w:val="es-PE"/>
        </w:rPr>
      </w:pPr>
      <w:r w:rsidRPr="009E266B">
        <w:rPr>
          <w:rFonts w:ascii="Arial" w:hAnsi="Arial" w:cs="Arial"/>
          <w:lang w:val="es-PE"/>
        </w:rPr>
        <w:t xml:space="preserve">Hay varios componentes claves en esta definición. </w:t>
      </w:r>
      <w:r w:rsidRPr="0071167C">
        <w:rPr>
          <w:rFonts w:ascii="Arial" w:hAnsi="Arial" w:cs="Arial"/>
          <w:b/>
          <w:lang w:val="es-PE"/>
        </w:rPr>
        <w:t>El primero es acelerado</w:t>
      </w:r>
      <w:r w:rsidRPr="009E266B">
        <w:rPr>
          <w:rFonts w:ascii="Arial" w:hAnsi="Arial" w:cs="Arial"/>
          <w:lang w:val="es-PE"/>
        </w:rPr>
        <w:t>. Como movimiento, un Movimiento de Plantación de Iglesias ocurre con un aumento rápido en el ritmo de plantación de nuevas iglesias. La plantación de gran cantidad de iglesias a través de las décadas y aún los siglos es buena, pero no es por definición un Movimiento de Plantación de Iglesias.</w:t>
      </w:r>
    </w:p>
    <w:p w:rsidR="00260573" w:rsidRPr="009E266B" w:rsidRDefault="00260573" w:rsidP="00F25E05">
      <w:pPr>
        <w:spacing w:line="240" w:lineRule="exact"/>
        <w:ind w:firstLine="360"/>
        <w:jc w:val="both"/>
        <w:rPr>
          <w:rFonts w:ascii="Arial" w:hAnsi="Arial" w:cs="Arial"/>
          <w:lang w:val="es-PE"/>
        </w:rPr>
      </w:pPr>
    </w:p>
    <w:p w:rsidR="00F25E05" w:rsidRPr="009E266B" w:rsidRDefault="00F25E05" w:rsidP="00F25E05">
      <w:pPr>
        <w:spacing w:line="240" w:lineRule="exact"/>
        <w:ind w:firstLine="360"/>
        <w:jc w:val="both"/>
        <w:rPr>
          <w:rFonts w:ascii="Arial" w:hAnsi="Arial" w:cs="Arial"/>
          <w:lang w:val="es-PE"/>
        </w:rPr>
      </w:pPr>
      <w:r w:rsidRPr="0071167C">
        <w:rPr>
          <w:rFonts w:ascii="Arial" w:hAnsi="Arial" w:cs="Arial"/>
          <w:b/>
          <w:lang w:val="es-PE"/>
        </w:rPr>
        <w:t>Segundo, hay una multiplicación exponencial</w:t>
      </w:r>
      <w:r w:rsidRPr="009E266B">
        <w:rPr>
          <w:rFonts w:ascii="Arial" w:hAnsi="Arial" w:cs="Arial"/>
          <w:lang w:val="es-PE"/>
        </w:rPr>
        <w:t>. Esto significa que no es cuestión simplemente de añadir nuevas iglesias cada año, sino que es una multiplicación exponencial—dos iglesias se convierten en cuatro, cuatro en 16 y así continúa geométricamente. La multiplicación exponencial sólo es posible si las nuevas iglesias son iniciadas por otras iglesias nuevas, en vez de depender de misioneros y pastores de tiempo completo.</w:t>
      </w:r>
    </w:p>
    <w:p w:rsidR="00260573" w:rsidRPr="009E266B" w:rsidRDefault="00260573" w:rsidP="00F25E05">
      <w:pPr>
        <w:spacing w:line="240" w:lineRule="exact"/>
        <w:ind w:firstLine="360"/>
        <w:jc w:val="both"/>
        <w:rPr>
          <w:rFonts w:ascii="Arial" w:hAnsi="Arial" w:cs="Arial"/>
          <w:lang w:val="es-PE"/>
        </w:rPr>
      </w:pPr>
    </w:p>
    <w:p w:rsidR="00F25E05" w:rsidRPr="009E266B" w:rsidRDefault="00F25E05" w:rsidP="00F25E05">
      <w:pPr>
        <w:spacing w:line="240" w:lineRule="exact"/>
        <w:ind w:firstLine="360"/>
        <w:jc w:val="both"/>
        <w:rPr>
          <w:rFonts w:ascii="Arial" w:hAnsi="Arial" w:cs="Arial"/>
          <w:lang w:val="es-PE"/>
        </w:rPr>
      </w:pPr>
      <w:r w:rsidRPr="0071167C">
        <w:rPr>
          <w:rFonts w:ascii="Arial" w:hAnsi="Arial" w:cs="Arial"/>
          <w:b/>
          <w:lang w:val="es-PE"/>
        </w:rPr>
        <w:t>Finalmente, son iglesias autóctonas</w:t>
      </w:r>
      <w:r w:rsidRPr="009E266B">
        <w:rPr>
          <w:rFonts w:ascii="Arial" w:hAnsi="Arial" w:cs="Arial"/>
          <w:lang w:val="es-PE"/>
        </w:rPr>
        <w:t>. Esto quiere decir que son generadas desde adentro no desde afuera. Esto no quiere decir que el evangelio es capaz de surgir espontáneamente en un grupo étnico. El evangelio siempre entra a un grupo étnico desde afuera. Este es el trabajo del misionero. Sin embargo, en un Movimiento de Plantación de Iglesias la iniciativa y la fuerza del movimiento vienen desde adentro del grupo en vez de desde afuera.</w:t>
      </w:r>
    </w:p>
    <w:p w:rsidR="00260573" w:rsidRPr="009E266B" w:rsidRDefault="00260573" w:rsidP="007B01F4">
      <w:pPr>
        <w:spacing w:line="240" w:lineRule="exact"/>
        <w:ind w:firstLine="360"/>
        <w:jc w:val="both"/>
        <w:rPr>
          <w:rFonts w:ascii="Arial" w:hAnsi="Arial" w:cs="Arial"/>
          <w:lang w:val="es-PE"/>
        </w:rPr>
      </w:pPr>
    </w:p>
    <w:p w:rsidR="007B01F4" w:rsidRPr="009E266B" w:rsidRDefault="0071167C" w:rsidP="007B01F4">
      <w:pPr>
        <w:spacing w:line="240" w:lineRule="exact"/>
        <w:ind w:firstLine="360"/>
        <w:jc w:val="both"/>
        <w:rPr>
          <w:rFonts w:ascii="Arial" w:hAnsi="Arial" w:cs="Arial"/>
          <w:lang w:val="es-PE"/>
        </w:rPr>
      </w:pPr>
      <w:r>
        <w:rPr>
          <w:rFonts w:ascii="Arial" w:hAnsi="Arial" w:cs="Arial"/>
          <w:lang w:val="es-PE"/>
        </w:rPr>
        <w:t>U</w:t>
      </w:r>
      <w:r w:rsidR="007B01F4" w:rsidRPr="009E266B">
        <w:rPr>
          <w:rFonts w:ascii="Arial" w:hAnsi="Arial" w:cs="Arial"/>
          <w:lang w:val="es-PE"/>
        </w:rPr>
        <w:t xml:space="preserve">n Movimiento de Plantación de Iglesias no es un fin en sí mismo. </w:t>
      </w:r>
      <w:r w:rsidR="007B01F4" w:rsidRPr="0071167C">
        <w:rPr>
          <w:rFonts w:ascii="Arial" w:hAnsi="Arial" w:cs="Arial"/>
          <w:b/>
          <w:lang w:val="es-PE"/>
        </w:rPr>
        <w:t>El propósito de cada uno de nuestros esfuerzos es que Dios sea glorificado</w:t>
      </w:r>
      <w:r w:rsidR="007B01F4" w:rsidRPr="009E266B">
        <w:rPr>
          <w:rFonts w:ascii="Arial" w:hAnsi="Arial" w:cs="Arial"/>
          <w:lang w:val="es-PE"/>
        </w:rPr>
        <w:t xml:space="preserve">. Esto ocurre cuando las personas entran en una relación correcta con Él a través de Jesucristo. Al hacerlo, son incorporadas a las iglesias que les ayudan a crecer en gracia con otros creyentes que creen lo mismo. </w:t>
      </w:r>
    </w:p>
    <w:p w:rsidR="00260573" w:rsidRPr="009E266B" w:rsidRDefault="00260573" w:rsidP="007B01F4">
      <w:pPr>
        <w:spacing w:line="240" w:lineRule="exact"/>
        <w:ind w:firstLine="360"/>
        <w:jc w:val="both"/>
        <w:rPr>
          <w:rFonts w:ascii="Arial" w:hAnsi="Arial" w:cs="Arial"/>
          <w:lang w:val="es-PE"/>
        </w:rPr>
      </w:pPr>
    </w:p>
    <w:p w:rsidR="007B01F4" w:rsidRPr="009E266B" w:rsidRDefault="007B01F4" w:rsidP="007B01F4">
      <w:pPr>
        <w:spacing w:line="240" w:lineRule="exact"/>
        <w:ind w:firstLine="360"/>
        <w:jc w:val="both"/>
        <w:rPr>
          <w:rFonts w:ascii="Arial" w:hAnsi="Arial" w:cs="Arial"/>
          <w:lang w:val="es-PE"/>
        </w:rPr>
      </w:pPr>
      <w:r w:rsidRPr="009E266B">
        <w:rPr>
          <w:rFonts w:ascii="Arial" w:hAnsi="Arial" w:cs="Arial"/>
          <w:lang w:val="es-PE"/>
        </w:rPr>
        <w:t>Entonces ¿</w:t>
      </w:r>
      <w:r w:rsidR="0071167C" w:rsidRPr="009E266B">
        <w:rPr>
          <w:rFonts w:ascii="Arial" w:hAnsi="Arial" w:cs="Arial"/>
          <w:lang w:val="es-PE"/>
        </w:rPr>
        <w:t>qué</w:t>
      </w:r>
      <w:r w:rsidRPr="009E266B">
        <w:rPr>
          <w:rFonts w:ascii="Arial" w:hAnsi="Arial" w:cs="Arial"/>
          <w:lang w:val="es-PE"/>
        </w:rPr>
        <w:t xml:space="preserve"> tiene de especial un Movimiento de Plan</w:t>
      </w:r>
      <w:r w:rsidRPr="009E266B">
        <w:rPr>
          <w:rFonts w:ascii="Arial" w:hAnsi="Arial" w:cs="Arial"/>
          <w:lang w:val="es-PE"/>
        </w:rPr>
        <w:softHyphen/>
        <w:t>ta</w:t>
      </w:r>
      <w:r w:rsidRPr="009E266B">
        <w:rPr>
          <w:rFonts w:ascii="Arial" w:hAnsi="Arial" w:cs="Arial"/>
          <w:lang w:val="es-PE"/>
        </w:rPr>
        <w:softHyphen/>
        <w:t xml:space="preserve">ción de Iglesias? Es que parece ofrecer la mejor posibilidad para que el máximo número de incrédulos reciba vida nueva en Cristo, se integre a las comunidades de fe y así glorifiquen a Dios </w:t>
      </w:r>
    </w:p>
    <w:p w:rsidR="00260573" w:rsidRPr="009E266B" w:rsidRDefault="00260573" w:rsidP="00260573">
      <w:pPr>
        <w:framePr w:dropCap="drop" w:lines="3" w:wrap="notBeside" w:vAnchor="text" w:hAnchor="text" w:y="1"/>
        <w:spacing w:after="160" w:line="240" w:lineRule="exact"/>
        <w:jc w:val="both"/>
        <w:rPr>
          <w:rFonts w:ascii="Arial" w:hAnsi="Arial" w:cs="Arial"/>
          <w:lang w:val="es-PE"/>
        </w:rPr>
      </w:pPr>
    </w:p>
    <w:p w:rsidR="00260573" w:rsidRPr="009E266B" w:rsidRDefault="00260573" w:rsidP="00260573">
      <w:pPr>
        <w:spacing w:after="160" w:line="240" w:lineRule="exact"/>
        <w:ind w:firstLine="360"/>
        <w:jc w:val="both"/>
        <w:rPr>
          <w:rFonts w:ascii="Arial" w:hAnsi="Arial" w:cs="Arial"/>
          <w:lang w:val="es-PE"/>
        </w:rPr>
      </w:pPr>
      <w:r w:rsidRPr="009E266B">
        <w:rPr>
          <w:rFonts w:ascii="Arial" w:hAnsi="Arial" w:cs="Arial"/>
          <w:lang w:val="es-PE"/>
        </w:rPr>
        <w:t xml:space="preserve">Después de estudiar los Movimientos de Plantación de Iglesias en todo el mundo </w:t>
      </w:r>
      <w:r w:rsidR="009E266B">
        <w:rPr>
          <w:rFonts w:ascii="Arial" w:hAnsi="Arial" w:cs="Arial"/>
          <w:lang w:val="es-PE"/>
        </w:rPr>
        <w:t xml:space="preserve">se ha encontrado que hay </w:t>
      </w:r>
      <w:r w:rsidRPr="009E266B">
        <w:rPr>
          <w:rFonts w:ascii="Arial" w:hAnsi="Arial" w:cs="Arial"/>
          <w:lang w:val="es-PE"/>
        </w:rPr>
        <w:t xml:space="preserve"> por lo menos </w:t>
      </w:r>
      <w:r w:rsidRPr="0071167C">
        <w:rPr>
          <w:rFonts w:ascii="Arial" w:hAnsi="Arial" w:cs="Arial"/>
          <w:b/>
          <w:lang w:val="es-PE"/>
        </w:rPr>
        <w:t>10 elementos que se repiten en cada uno de ellos</w:t>
      </w:r>
      <w:r w:rsidRPr="009E266B">
        <w:rPr>
          <w:rFonts w:ascii="Arial" w:hAnsi="Arial" w:cs="Arial"/>
          <w:lang w:val="es-PE"/>
        </w:rPr>
        <w:t xml:space="preserve">. </w:t>
      </w:r>
    </w:p>
    <w:p w:rsidR="00260573" w:rsidRPr="009E266B" w:rsidRDefault="00260573" w:rsidP="0071167C">
      <w:pPr>
        <w:tabs>
          <w:tab w:val="left" w:pos="2415"/>
        </w:tabs>
        <w:spacing w:line="240" w:lineRule="exact"/>
        <w:jc w:val="both"/>
        <w:rPr>
          <w:rFonts w:ascii="Arial" w:hAnsi="Arial" w:cs="Arial"/>
          <w:b/>
          <w:lang w:val="es-PE"/>
        </w:rPr>
      </w:pPr>
      <w:r w:rsidRPr="009E266B">
        <w:rPr>
          <w:rFonts w:ascii="Arial" w:hAnsi="Arial" w:cs="Arial"/>
          <w:b/>
          <w:lang w:val="es-PE"/>
        </w:rPr>
        <w:t>1. La oración</w:t>
      </w:r>
      <w:r w:rsidR="0071167C">
        <w:rPr>
          <w:rFonts w:ascii="Arial" w:hAnsi="Arial" w:cs="Arial"/>
          <w:b/>
          <w:lang w:val="es-PE"/>
        </w:rPr>
        <w:tab/>
      </w:r>
    </w:p>
    <w:p w:rsidR="00260573" w:rsidRPr="009E266B" w:rsidRDefault="00260573" w:rsidP="00260573">
      <w:pPr>
        <w:spacing w:after="160" w:line="240" w:lineRule="exact"/>
        <w:ind w:firstLine="360"/>
        <w:jc w:val="both"/>
        <w:rPr>
          <w:rFonts w:ascii="Arial" w:hAnsi="Arial" w:cs="Arial"/>
          <w:lang w:val="es-PE"/>
        </w:rPr>
      </w:pPr>
      <w:r w:rsidRPr="009E266B">
        <w:rPr>
          <w:rFonts w:ascii="Arial" w:hAnsi="Arial" w:cs="Arial"/>
          <w:lang w:val="es-PE"/>
        </w:rPr>
        <w:t xml:space="preserve">La Oración es fundamental para cada Movimiento de Plantación de Iglesias que </w:t>
      </w:r>
      <w:r w:rsidR="0071167C">
        <w:rPr>
          <w:rFonts w:ascii="Arial" w:hAnsi="Arial" w:cs="Arial"/>
          <w:lang w:val="es-PE"/>
        </w:rPr>
        <w:t>se han</w:t>
      </w:r>
      <w:r w:rsidRPr="009E266B">
        <w:rPr>
          <w:rFonts w:ascii="Arial" w:hAnsi="Arial" w:cs="Arial"/>
          <w:lang w:val="es-PE"/>
        </w:rPr>
        <w:t xml:space="preserve"> observado. La oración normalmente conforma el primer pilar del plan maestro elaborado por el coordinador de estrategia para alcanzar al grupo señalado. Sin embargo, es la vitalidad de la oración en la vida del misionero que lleva a que la nueva iglesia y sus líderes lo imiten. </w:t>
      </w:r>
    </w:p>
    <w:p w:rsidR="00FD6050" w:rsidRDefault="00FD6050" w:rsidP="00260573">
      <w:pPr>
        <w:spacing w:line="240" w:lineRule="exact"/>
        <w:jc w:val="both"/>
        <w:rPr>
          <w:rFonts w:ascii="Arial" w:hAnsi="Arial" w:cs="Arial"/>
          <w:b/>
          <w:lang w:val="es-PE"/>
        </w:rPr>
      </w:pPr>
    </w:p>
    <w:p w:rsidR="00260573" w:rsidRPr="009E266B" w:rsidRDefault="00260573" w:rsidP="00260573">
      <w:pPr>
        <w:spacing w:line="240" w:lineRule="exact"/>
        <w:jc w:val="both"/>
        <w:rPr>
          <w:rFonts w:ascii="Arial" w:hAnsi="Arial" w:cs="Arial"/>
          <w:b/>
          <w:lang w:val="es-PE"/>
        </w:rPr>
      </w:pPr>
      <w:r w:rsidRPr="009E266B">
        <w:rPr>
          <w:rFonts w:ascii="Arial" w:hAnsi="Arial" w:cs="Arial"/>
          <w:b/>
          <w:lang w:val="es-PE"/>
        </w:rPr>
        <w:t>2. La siembra abundante del evangelio</w:t>
      </w:r>
    </w:p>
    <w:p w:rsidR="00260573" w:rsidRPr="009E266B" w:rsidRDefault="00260573" w:rsidP="00260573">
      <w:pPr>
        <w:spacing w:after="80" w:line="240" w:lineRule="exact"/>
        <w:ind w:firstLine="360"/>
        <w:jc w:val="both"/>
        <w:rPr>
          <w:rFonts w:ascii="Arial" w:hAnsi="Arial" w:cs="Arial"/>
          <w:lang w:val="es-PE"/>
        </w:rPr>
      </w:pPr>
      <w:r w:rsidRPr="009E266B">
        <w:rPr>
          <w:rFonts w:ascii="Arial" w:hAnsi="Arial" w:cs="Arial"/>
          <w:lang w:val="es-PE"/>
        </w:rPr>
        <w:t xml:space="preserve">Cada Movimiento de Plantación de Iglesias va acompañado por la siembra abundante del evangelio. La ley de la siega se aplica bien: “El que siembra </w:t>
      </w:r>
      <w:r w:rsidRPr="009E266B">
        <w:rPr>
          <w:rFonts w:ascii="Arial" w:hAnsi="Arial" w:cs="Arial"/>
          <w:lang w:val="es-PE"/>
        </w:rPr>
        <w:lastRenderedPageBreak/>
        <w:t>abundantemente, cosechará abundantemente.” En los Movimientos de Plantación de Iglesias, cientos y aun miles de personas escuchan la proclamación de Jesucristo para sus vidas. Esta siembra a menudo depende del evangelismo por los medios masivos de comunicación, pero siempre incluye el evangelismo personal con testimonios del poder del evangelio para cambiar vidas.</w:t>
      </w:r>
    </w:p>
    <w:p w:rsidR="00260573" w:rsidRPr="009E266B" w:rsidRDefault="00260573" w:rsidP="00260573">
      <w:pPr>
        <w:spacing w:after="80" w:line="240" w:lineRule="exact"/>
        <w:ind w:firstLine="360"/>
        <w:jc w:val="both"/>
        <w:rPr>
          <w:rFonts w:ascii="Arial" w:hAnsi="Arial" w:cs="Arial"/>
          <w:lang w:val="es-PE"/>
        </w:rPr>
      </w:pPr>
      <w:r w:rsidRPr="009E266B">
        <w:rPr>
          <w:rFonts w:ascii="Arial" w:hAnsi="Arial" w:cs="Arial"/>
          <w:lang w:val="es-PE"/>
        </w:rPr>
        <w:t>Lo contrario a la ley de la siega también es verídico. Cada vez que el gobierno o los poderes dentro de la sociedad han logrado intimidar y sofocar el testimonio cristiano, los Movi</w:t>
      </w:r>
      <w:r w:rsidRPr="009E266B">
        <w:rPr>
          <w:rFonts w:ascii="Arial" w:hAnsi="Arial" w:cs="Arial"/>
          <w:lang w:val="es-PE"/>
        </w:rPr>
        <w:softHyphen/>
        <w:t>mientos de Plantación de Iglesias han sido eliminados.</w:t>
      </w:r>
    </w:p>
    <w:p w:rsidR="00FD6050" w:rsidRDefault="00FD6050" w:rsidP="00260573">
      <w:pPr>
        <w:spacing w:line="240" w:lineRule="exact"/>
        <w:jc w:val="both"/>
        <w:rPr>
          <w:rFonts w:ascii="Arial" w:hAnsi="Arial" w:cs="Arial"/>
          <w:b/>
          <w:lang w:val="es-PE"/>
        </w:rPr>
      </w:pPr>
    </w:p>
    <w:p w:rsidR="00260573" w:rsidRPr="009E266B" w:rsidRDefault="00260573" w:rsidP="00260573">
      <w:pPr>
        <w:spacing w:line="240" w:lineRule="exact"/>
        <w:jc w:val="both"/>
        <w:rPr>
          <w:rFonts w:ascii="Arial" w:hAnsi="Arial" w:cs="Arial"/>
          <w:b/>
          <w:lang w:val="es-PE"/>
        </w:rPr>
      </w:pPr>
      <w:r w:rsidRPr="009E266B">
        <w:rPr>
          <w:rFonts w:ascii="Arial" w:hAnsi="Arial" w:cs="Arial"/>
          <w:b/>
          <w:lang w:val="es-PE"/>
        </w:rPr>
        <w:t xml:space="preserve">3. La plantación intencional de Iglesias </w:t>
      </w:r>
    </w:p>
    <w:p w:rsidR="00260573" w:rsidRPr="009E266B" w:rsidRDefault="00260573" w:rsidP="00260573">
      <w:pPr>
        <w:spacing w:line="240" w:lineRule="exact"/>
        <w:ind w:firstLine="360"/>
        <w:jc w:val="both"/>
        <w:rPr>
          <w:rFonts w:ascii="Arial" w:hAnsi="Arial" w:cs="Arial"/>
          <w:lang w:val="es-PE"/>
        </w:rPr>
      </w:pPr>
      <w:r w:rsidRPr="009E266B">
        <w:rPr>
          <w:rFonts w:ascii="Arial" w:hAnsi="Arial" w:cs="Arial"/>
          <w:lang w:val="es-PE"/>
        </w:rPr>
        <w:t xml:space="preserve">En cada Movimiento de Plantación de Iglesias alguien implementó una estrategia explícita de plantación de iglesias antes de que despegara el movimiento. </w:t>
      </w:r>
    </w:p>
    <w:p w:rsidR="00260573" w:rsidRPr="009E266B" w:rsidRDefault="00260573" w:rsidP="00260573">
      <w:pPr>
        <w:spacing w:after="100" w:line="240" w:lineRule="exact"/>
        <w:ind w:firstLine="360"/>
        <w:jc w:val="both"/>
        <w:rPr>
          <w:rFonts w:ascii="Arial" w:hAnsi="Arial" w:cs="Arial"/>
          <w:lang w:val="es-PE"/>
        </w:rPr>
      </w:pPr>
      <w:r w:rsidRPr="009E266B">
        <w:rPr>
          <w:rFonts w:ascii="Arial" w:hAnsi="Arial" w:cs="Arial"/>
          <w:lang w:val="es-PE"/>
        </w:rPr>
        <w:t>Las iglesias no nacen por inercia. Hay evidencia alrededor del mundo de miles de personas entregándose a Crist</w:t>
      </w:r>
      <w:r w:rsidR="0026579D">
        <w:rPr>
          <w:rFonts w:ascii="Arial" w:hAnsi="Arial" w:cs="Arial"/>
          <w:lang w:val="es-PE"/>
        </w:rPr>
        <w:t>o por una va</w:t>
      </w:r>
      <w:r w:rsidRPr="009E266B">
        <w:rPr>
          <w:rFonts w:ascii="Arial" w:hAnsi="Arial" w:cs="Arial"/>
          <w:lang w:val="es-PE"/>
        </w:rPr>
        <w:t>riedad de métodos, pero sin que resulte en el desarrollo de iglesias en gran cantidad. En estas situaciones una estrategia explícita de plantación de iglesias podría transformar estos despertares evangelísticos en Movimientos de Plantación de Iglesias.</w:t>
      </w:r>
    </w:p>
    <w:p w:rsidR="00FD6050" w:rsidRDefault="00FD6050" w:rsidP="00260573">
      <w:pPr>
        <w:spacing w:line="240" w:lineRule="exact"/>
        <w:jc w:val="both"/>
        <w:rPr>
          <w:rFonts w:ascii="Arial" w:hAnsi="Arial" w:cs="Arial"/>
          <w:b/>
          <w:lang w:val="es-PE"/>
        </w:rPr>
      </w:pPr>
    </w:p>
    <w:p w:rsidR="00260573" w:rsidRPr="009E266B" w:rsidRDefault="00260573" w:rsidP="00260573">
      <w:pPr>
        <w:spacing w:line="240" w:lineRule="exact"/>
        <w:jc w:val="both"/>
        <w:rPr>
          <w:rFonts w:ascii="Arial" w:hAnsi="Arial" w:cs="Arial"/>
          <w:b/>
          <w:lang w:val="es-PE"/>
        </w:rPr>
      </w:pPr>
      <w:r w:rsidRPr="009E266B">
        <w:rPr>
          <w:rFonts w:ascii="Arial" w:hAnsi="Arial" w:cs="Arial"/>
          <w:b/>
          <w:lang w:val="es-PE"/>
        </w:rPr>
        <w:t>4. La autoridad de las Sagradas Escrituras</w:t>
      </w:r>
    </w:p>
    <w:p w:rsidR="00260573" w:rsidRPr="009E266B" w:rsidRDefault="00260573" w:rsidP="00260573">
      <w:pPr>
        <w:spacing w:after="120" w:line="240" w:lineRule="exact"/>
        <w:ind w:firstLine="360"/>
        <w:jc w:val="both"/>
        <w:rPr>
          <w:rFonts w:ascii="Arial" w:hAnsi="Arial" w:cs="Arial"/>
          <w:lang w:val="es-PE"/>
        </w:rPr>
      </w:pPr>
      <w:r w:rsidRPr="009E266B">
        <w:rPr>
          <w:rFonts w:ascii="Arial" w:hAnsi="Arial" w:cs="Arial"/>
          <w:lang w:val="es-PE"/>
        </w:rPr>
        <w:t>Aun entre pueblos analfabetos, la Biblia ha sido la fuente para la doctrina, la política eclesiástica de la iglesia y para la vida personal de cada miembro. Aunque existen Movimientos de Plantación de Iglesias entre pueblos sin una traducción bíblica en su propia lengua, la mayoría de los casos ocurre entre grupos que tienen la Biblia en forma oral o escrita en su propio idioma materno. En cada instancia las Sagradas Escrituras son la guía para la vida de la iglesia y no se cuestiona su autoridad.</w:t>
      </w:r>
    </w:p>
    <w:p w:rsidR="00FD6050" w:rsidRDefault="00FD6050" w:rsidP="00260573">
      <w:pPr>
        <w:spacing w:line="240" w:lineRule="exact"/>
        <w:jc w:val="both"/>
        <w:rPr>
          <w:rFonts w:ascii="Arial" w:hAnsi="Arial" w:cs="Arial"/>
          <w:b/>
          <w:lang w:val="es-PE"/>
        </w:rPr>
      </w:pPr>
    </w:p>
    <w:p w:rsidR="00260573" w:rsidRPr="009E266B" w:rsidRDefault="00260573" w:rsidP="00260573">
      <w:pPr>
        <w:spacing w:line="240" w:lineRule="exact"/>
        <w:jc w:val="both"/>
        <w:rPr>
          <w:rFonts w:ascii="Arial" w:hAnsi="Arial" w:cs="Arial"/>
          <w:b/>
          <w:lang w:val="es-PE"/>
        </w:rPr>
      </w:pPr>
      <w:r w:rsidRPr="009E266B">
        <w:rPr>
          <w:rFonts w:ascii="Arial" w:hAnsi="Arial" w:cs="Arial"/>
          <w:b/>
          <w:lang w:val="es-PE"/>
        </w:rPr>
        <w:t>5. El liderazgo local</w:t>
      </w:r>
    </w:p>
    <w:p w:rsidR="00FD6050" w:rsidRDefault="00260573" w:rsidP="00FD6050">
      <w:pPr>
        <w:spacing w:after="120" w:line="240" w:lineRule="exact"/>
        <w:ind w:firstLine="360"/>
        <w:jc w:val="both"/>
        <w:rPr>
          <w:rFonts w:ascii="Arial" w:hAnsi="Arial" w:cs="Arial"/>
          <w:lang w:val="es-PE"/>
        </w:rPr>
      </w:pPr>
      <w:r w:rsidRPr="009E266B">
        <w:rPr>
          <w:rFonts w:ascii="Arial" w:hAnsi="Arial" w:cs="Arial"/>
          <w:lang w:val="es-PE"/>
        </w:rPr>
        <w:t xml:space="preserve">Los misioneros involucrados en los Movimientos de Plantación de Iglesias hablan mucho de la </w:t>
      </w:r>
      <w:r w:rsidR="0026579D">
        <w:rPr>
          <w:rFonts w:ascii="Arial" w:hAnsi="Arial" w:cs="Arial"/>
          <w:lang w:val="es-PE"/>
        </w:rPr>
        <w:t>importancia de</w:t>
      </w:r>
      <w:r w:rsidRPr="009E266B">
        <w:rPr>
          <w:rFonts w:ascii="Arial" w:hAnsi="Arial" w:cs="Arial"/>
          <w:lang w:val="es-PE"/>
        </w:rPr>
        <w:t xml:space="preserve"> ser mentor de los plantadores de iglesias locales en vez de hacerlo ellos mismos. Esto no significa que el misionero no tenga participación en la plantación de iglesias. Todo lo contrario, los plantadores de iglesias locales reciben su mejor entrenamiento al ver cómo el misionero modela estudios bíblicos participativos con personas que todavía no son creyentes, pero que están buscando. El hacer las cosas junto con los plantadores de iglesias es el primer paso en cultivar y establecer liderazgo local.</w:t>
      </w:r>
    </w:p>
    <w:p w:rsidR="00FD6050" w:rsidRPr="00FD6050" w:rsidRDefault="00FD6050" w:rsidP="00FD6050">
      <w:pPr>
        <w:spacing w:after="120" w:line="240" w:lineRule="exact"/>
        <w:ind w:firstLine="360"/>
        <w:jc w:val="both"/>
        <w:rPr>
          <w:rFonts w:ascii="Arial" w:hAnsi="Arial" w:cs="Arial"/>
          <w:lang w:val="es-PE"/>
        </w:rPr>
      </w:pPr>
    </w:p>
    <w:p w:rsidR="00260573" w:rsidRPr="009E266B" w:rsidRDefault="00260573" w:rsidP="00260573">
      <w:pPr>
        <w:spacing w:line="240" w:lineRule="exact"/>
        <w:jc w:val="both"/>
        <w:rPr>
          <w:rFonts w:ascii="Arial" w:hAnsi="Arial" w:cs="Arial"/>
          <w:b/>
          <w:lang w:val="es-PE"/>
        </w:rPr>
      </w:pPr>
      <w:r w:rsidRPr="009E266B">
        <w:rPr>
          <w:rFonts w:ascii="Arial" w:hAnsi="Arial" w:cs="Arial"/>
          <w:b/>
          <w:lang w:val="es-PE"/>
        </w:rPr>
        <w:t>6. El liderazgo laico</w:t>
      </w:r>
    </w:p>
    <w:p w:rsidR="0026579D" w:rsidRDefault="00260573" w:rsidP="0026579D">
      <w:pPr>
        <w:spacing w:line="240" w:lineRule="exact"/>
        <w:ind w:firstLine="360"/>
        <w:jc w:val="both"/>
        <w:rPr>
          <w:rFonts w:ascii="Arial" w:hAnsi="Arial" w:cs="Arial"/>
          <w:lang w:val="es-PE"/>
        </w:rPr>
      </w:pPr>
      <w:r w:rsidRPr="009E266B">
        <w:rPr>
          <w:rFonts w:ascii="Arial" w:hAnsi="Arial" w:cs="Arial"/>
          <w:lang w:val="es-PE"/>
        </w:rPr>
        <w:t xml:space="preserve">Los Movimientos de Plantación de Iglesias son impulsados por los líderes laicos. Estos líderes normalmente son </w:t>
      </w:r>
      <w:proofErr w:type="spellStart"/>
      <w:r w:rsidR="00BA6F0C" w:rsidRPr="009E266B">
        <w:rPr>
          <w:rFonts w:ascii="Arial" w:hAnsi="Arial" w:cs="Arial"/>
          <w:lang w:val="es-PE"/>
        </w:rPr>
        <w:t>bi-vocacio</w:t>
      </w:r>
      <w:r w:rsidR="00BA6F0C" w:rsidRPr="009E266B">
        <w:rPr>
          <w:rFonts w:ascii="Arial" w:hAnsi="Arial" w:cs="Arial"/>
          <w:lang w:val="es-PE"/>
        </w:rPr>
        <w:softHyphen/>
        <w:t>nales</w:t>
      </w:r>
      <w:proofErr w:type="spellEnd"/>
      <w:r w:rsidRPr="009E266B">
        <w:rPr>
          <w:rFonts w:ascii="Arial" w:hAnsi="Arial" w:cs="Arial"/>
          <w:lang w:val="es-PE"/>
        </w:rPr>
        <w:t xml:space="preserve"> y son del mismo trasfondo que el grupo de personas que está siendo alcanzado. Al irse desarrollando el movimiento, frecuen</w:t>
      </w:r>
      <w:r w:rsidRPr="009E266B">
        <w:rPr>
          <w:rFonts w:ascii="Arial" w:hAnsi="Arial" w:cs="Arial"/>
          <w:lang w:val="es-PE"/>
        </w:rPr>
        <w:softHyphen/>
        <w:t>temente surge</w:t>
      </w:r>
      <w:r w:rsidR="0026579D">
        <w:rPr>
          <w:rFonts w:ascii="Arial" w:hAnsi="Arial" w:cs="Arial"/>
          <w:lang w:val="es-PE"/>
        </w:rPr>
        <w:t>n</w:t>
      </w:r>
      <w:r w:rsidRPr="009E266B">
        <w:rPr>
          <w:rFonts w:ascii="Arial" w:hAnsi="Arial" w:cs="Arial"/>
          <w:lang w:val="es-PE"/>
        </w:rPr>
        <w:t xml:space="preserve"> </w:t>
      </w:r>
      <w:r w:rsidR="00FD6050">
        <w:rPr>
          <w:rFonts w:ascii="Arial" w:hAnsi="Arial" w:cs="Arial"/>
          <w:lang w:val="es-PE"/>
        </w:rPr>
        <w:t>líderes</w:t>
      </w:r>
      <w:r w:rsidRPr="009E266B">
        <w:rPr>
          <w:rFonts w:ascii="Arial" w:hAnsi="Arial" w:cs="Arial"/>
          <w:lang w:val="es-PE"/>
        </w:rPr>
        <w:t xml:space="preserve"> pagado</w:t>
      </w:r>
      <w:r w:rsidR="0026579D">
        <w:rPr>
          <w:rFonts w:ascii="Arial" w:hAnsi="Arial" w:cs="Arial"/>
          <w:lang w:val="es-PE"/>
        </w:rPr>
        <w:t>s</w:t>
      </w:r>
      <w:r w:rsidRPr="009E266B">
        <w:rPr>
          <w:rFonts w:ascii="Arial" w:hAnsi="Arial" w:cs="Arial"/>
          <w:lang w:val="es-PE"/>
        </w:rPr>
        <w:t xml:space="preserve">, pero en su mayoría en los lugares donde </w:t>
      </w:r>
      <w:proofErr w:type="gramStart"/>
      <w:r w:rsidRPr="009E266B">
        <w:rPr>
          <w:rFonts w:ascii="Arial" w:hAnsi="Arial" w:cs="Arial"/>
          <w:lang w:val="es-PE"/>
        </w:rPr>
        <w:t>crece</w:t>
      </w:r>
      <w:proofErr w:type="gramEnd"/>
      <w:r w:rsidRPr="009E266B">
        <w:rPr>
          <w:rFonts w:ascii="Arial" w:hAnsi="Arial" w:cs="Arial"/>
          <w:lang w:val="es-PE"/>
        </w:rPr>
        <w:t xml:space="preserve"> más, los líderes siguen siendo laicos o </w:t>
      </w:r>
      <w:proofErr w:type="spellStart"/>
      <w:r w:rsidR="00BA6F0C" w:rsidRPr="009E266B">
        <w:rPr>
          <w:rFonts w:ascii="Arial" w:hAnsi="Arial" w:cs="Arial"/>
          <w:lang w:val="es-PE"/>
        </w:rPr>
        <w:t>bi-vocacio</w:t>
      </w:r>
      <w:r w:rsidR="00BA6F0C" w:rsidRPr="009E266B">
        <w:rPr>
          <w:rFonts w:ascii="Arial" w:hAnsi="Arial" w:cs="Arial"/>
          <w:lang w:val="es-PE"/>
        </w:rPr>
        <w:softHyphen/>
        <w:t>nales</w:t>
      </w:r>
      <w:proofErr w:type="spellEnd"/>
      <w:r w:rsidRPr="009E266B">
        <w:rPr>
          <w:rFonts w:ascii="Arial" w:hAnsi="Arial" w:cs="Arial"/>
          <w:lang w:val="es-PE"/>
        </w:rPr>
        <w:t>.</w:t>
      </w:r>
      <w:r w:rsidR="0026579D">
        <w:rPr>
          <w:rFonts w:ascii="Arial" w:hAnsi="Arial" w:cs="Arial"/>
          <w:lang w:val="es-PE"/>
        </w:rPr>
        <w:t xml:space="preserve"> </w:t>
      </w:r>
      <w:r w:rsidRPr="009E266B">
        <w:rPr>
          <w:rFonts w:ascii="Arial" w:hAnsi="Arial" w:cs="Arial"/>
          <w:lang w:val="es-PE"/>
        </w:rPr>
        <w:t>Esta dependencia del liderazgo laico asegura una gran fuente de plantadores de iglesias potenciales y de líderes de iglesias célula.</w:t>
      </w:r>
    </w:p>
    <w:p w:rsidR="00260573" w:rsidRPr="009E266B" w:rsidRDefault="00260573" w:rsidP="0026579D">
      <w:pPr>
        <w:spacing w:line="240" w:lineRule="exact"/>
        <w:ind w:firstLine="360"/>
        <w:jc w:val="both"/>
        <w:rPr>
          <w:rFonts w:ascii="Arial" w:hAnsi="Arial" w:cs="Arial"/>
          <w:lang w:val="es-PE"/>
        </w:rPr>
      </w:pPr>
      <w:r w:rsidRPr="009E266B">
        <w:rPr>
          <w:rFonts w:ascii="Arial" w:hAnsi="Arial" w:cs="Arial"/>
          <w:lang w:val="es-PE"/>
        </w:rPr>
        <w:t xml:space="preserve"> </w:t>
      </w:r>
    </w:p>
    <w:p w:rsidR="00260573" w:rsidRPr="009E266B" w:rsidRDefault="00260573" w:rsidP="00260573">
      <w:pPr>
        <w:spacing w:line="240" w:lineRule="exact"/>
        <w:jc w:val="both"/>
        <w:rPr>
          <w:rFonts w:ascii="Arial" w:hAnsi="Arial" w:cs="Arial"/>
          <w:b/>
          <w:lang w:val="es-PE"/>
        </w:rPr>
      </w:pPr>
      <w:r w:rsidRPr="009E266B">
        <w:rPr>
          <w:rFonts w:ascii="Arial" w:hAnsi="Arial" w:cs="Arial"/>
          <w:b/>
          <w:lang w:val="es-PE"/>
        </w:rPr>
        <w:t>7. Las iglesias célula o iglesias en las casas</w:t>
      </w:r>
    </w:p>
    <w:p w:rsidR="00260573" w:rsidRPr="009E266B" w:rsidRDefault="00260573" w:rsidP="00260573">
      <w:pPr>
        <w:spacing w:line="240" w:lineRule="exact"/>
        <w:ind w:firstLine="360"/>
        <w:jc w:val="both"/>
        <w:rPr>
          <w:rFonts w:ascii="Arial" w:hAnsi="Arial" w:cs="Arial"/>
          <w:lang w:val="es-PE"/>
        </w:rPr>
      </w:pPr>
      <w:r w:rsidRPr="009E266B">
        <w:rPr>
          <w:rFonts w:ascii="Arial" w:hAnsi="Arial" w:cs="Arial"/>
          <w:lang w:val="es-PE"/>
        </w:rPr>
        <w:t>Los edificios para iglesias figuran en algunos Movimientos de Plantación de Iglesias. Sin embargo, en la mayoría de los casos las iglesias siguen siendo iglesias célula pequeñas y reproducibles de 10 a 30 personas que se reúnen en hogares o en pequeños locales comerciales.</w:t>
      </w:r>
    </w:p>
    <w:p w:rsidR="00260573" w:rsidRPr="009E266B" w:rsidRDefault="00260573" w:rsidP="00260573">
      <w:pPr>
        <w:spacing w:line="240" w:lineRule="exact"/>
        <w:ind w:firstLine="360"/>
        <w:jc w:val="both"/>
        <w:rPr>
          <w:rFonts w:ascii="Arial" w:hAnsi="Arial" w:cs="Arial"/>
          <w:lang w:val="es-PE"/>
        </w:rPr>
      </w:pPr>
      <w:r w:rsidRPr="009E266B">
        <w:rPr>
          <w:rFonts w:ascii="Arial" w:hAnsi="Arial" w:cs="Arial"/>
          <w:lang w:val="es-PE"/>
        </w:rPr>
        <w:lastRenderedPageBreak/>
        <w:t xml:space="preserve">Hay una distinción entre iglesias célula e iglesias en las casas. Las iglesias célula están relacionadas y unidas en una red estructurada. Muchas veces esta red está, a su vez, ligada a una entidad o iglesia materna. </w:t>
      </w:r>
    </w:p>
    <w:p w:rsidR="00260573" w:rsidRPr="009E266B" w:rsidRDefault="00260573" w:rsidP="00260573">
      <w:pPr>
        <w:spacing w:after="100" w:line="240" w:lineRule="exact"/>
        <w:ind w:firstLine="360"/>
        <w:jc w:val="both"/>
        <w:rPr>
          <w:rFonts w:ascii="Arial" w:hAnsi="Arial" w:cs="Arial"/>
          <w:lang w:val="es-PE"/>
        </w:rPr>
      </w:pPr>
      <w:r w:rsidRPr="009E266B">
        <w:rPr>
          <w:rFonts w:ascii="Arial" w:hAnsi="Arial" w:cs="Arial"/>
          <w:lang w:val="es-PE"/>
        </w:rPr>
        <w:t xml:space="preserve">Las iglesias en las casas se parecen a las iglesias célula, pero normalmente no están organizadas bajo una autoridad o jerarquía de autoridades. Como unidades autónomas, las iglesias en las casas no tienen la estructura unificadora de las iglesias célula, pero típicamente son más dinámicas. Cada modelo tiene sus ventajas. Las células son más fáciles de moldear y guiar hacia la uniformidad doctrinal, mientras que las iglesias en las casas son menos vulnerables a la represión por un gobierno hostil. </w:t>
      </w:r>
    </w:p>
    <w:p w:rsidR="00240E6E" w:rsidRDefault="00240E6E" w:rsidP="00260573">
      <w:pPr>
        <w:spacing w:line="240" w:lineRule="exact"/>
        <w:jc w:val="both"/>
        <w:rPr>
          <w:rFonts w:ascii="Arial" w:hAnsi="Arial" w:cs="Arial"/>
          <w:b/>
          <w:lang w:val="es-PE"/>
        </w:rPr>
      </w:pPr>
    </w:p>
    <w:p w:rsidR="00260573" w:rsidRPr="009E266B" w:rsidRDefault="00260573" w:rsidP="00260573">
      <w:pPr>
        <w:spacing w:line="240" w:lineRule="exact"/>
        <w:jc w:val="both"/>
        <w:rPr>
          <w:rFonts w:ascii="Arial" w:hAnsi="Arial" w:cs="Arial"/>
          <w:b/>
          <w:lang w:val="es-PE"/>
        </w:rPr>
      </w:pPr>
      <w:r w:rsidRPr="009E266B">
        <w:rPr>
          <w:rFonts w:ascii="Arial" w:hAnsi="Arial" w:cs="Arial"/>
          <w:b/>
          <w:lang w:val="es-PE"/>
        </w:rPr>
        <w:t>8. Las iglesias sembrando iglesias</w:t>
      </w:r>
    </w:p>
    <w:p w:rsidR="00260573" w:rsidRPr="009E266B" w:rsidRDefault="00260573" w:rsidP="00260573">
      <w:pPr>
        <w:spacing w:after="100" w:line="240" w:lineRule="exact"/>
        <w:ind w:firstLine="360"/>
        <w:jc w:val="both"/>
        <w:rPr>
          <w:rFonts w:ascii="Arial" w:hAnsi="Arial" w:cs="Arial"/>
          <w:lang w:val="es-PE"/>
        </w:rPr>
      </w:pPr>
      <w:r w:rsidRPr="009E266B">
        <w:rPr>
          <w:rFonts w:ascii="Arial" w:hAnsi="Arial" w:cs="Arial"/>
          <w:lang w:val="es-PE"/>
        </w:rPr>
        <w:t>En la mayoría de los Movimientos de Plantación de Iglesias, las primeras iglesias fueron sembradas por misioneros o plantadores de iglesias entrenados por misioneros. En algún momento, sin embargo, los movimientos entraron en una fase de multiplicación exponencial en que las iglesias mismas comenzaron a plantar otras iglesias</w:t>
      </w:r>
      <w:r w:rsidR="0026579D">
        <w:rPr>
          <w:rFonts w:ascii="Arial" w:hAnsi="Arial" w:cs="Arial"/>
          <w:lang w:val="es-PE"/>
        </w:rPr>
        <w:t xml:space="preserve">. </w:t>
      </w:r>
      <w:r w:rsidRPr="009E266B">
        <w:rPr>
          <w:rFonts w:ascii="Arial" w:hAnsi="Arial" w:cs="Arial"/>
          <w:lang w:val="es-PE"/>
        </w:rPr>
        <w:t>En los Movimientos de Plantación de Iglesias, nada evita que los creyentes locales ganen a otros para Cristo y formen nuevas iglesias célula</w:t>
      </w:r>
      <w:r w:rsidR="0026579D">
        <w:rPr>
          <w:rFonts w:ascii="Arial" w:hAnsi="Arial" w:cs="Arial"/>
          <w:lang w:val="es-PE"/>
        </w:rPr>
        <w:t xml:space="preserve"> o iglesias en las casas</w:t>
      </w:r>
      <w:r w:rsidRPr="009E266B">
        <w:rPr>
          <w:rFonts w:ascii="Arial" w:hAnsi="Arial" w:cs="Arial"/>
          <w:lang w:val="es-PE"/>
        </w:rPr>
        <w:t>.</w:t>
      </w:r>
    </w:p>
    <w:p w:rsidR="00240E6E" w:rsidRDefault="00240E6E" w:rsidP="00260573">
      <w:pPr>
        <w:spacing w:line="240" w:lineRule="exact"/>
        <w:jc w:val="both"/>
        <w:rPr>
          <w:rFonts w:ascii="Arial" w:hAnsi="Arial" w:cs="Arial"/>
          <w:b/>
          <w:lang w:val="es-PE"/>
        </w:rPr>
      </w:pPr>
    </w:p>
    <w:p w:rsidR="00260573" w:rsidRPr="009E266B" w:rsidRDefault="00260573" w:rsidP="00260573">
      <w:pPr>
        <w:spacing w:line="240" w:lineRule="exact"/>
        <w:jc w:val="both"/>
        <w:rPr>
          <w:rFonts w:ascii="Arial" w:hAnsi="Arial" w:cs="Arial"/>
          <w:b/>
          <w:lang w:val="es-PE"/>
        </w:rPr>
      </w:pPr>
      <w:r w:rsidRPr="009E266B">
        <w:rPr>
          <w:rFonts w:ascii="Arial" w:hAnsi="Arial" w:cs="Arial"/>
          <w:b/>
          <w:lang w:val="es-PE"/>
        </w:rPr>
        <w:t>9. La reproducción rápida</w:t>
      </w:r>
    </w:p>
    <w:p w:rsidR="00260573" w:rsidRPr="009E266B" w:rsidRDefault="00260573" w:rsidP="00260573">
      <w:pPr>
        <w:spacing w:after="120" w:line="240" w:lineRule="exact"/>
        <w:ind w:firstLine="360"/>
        <w:jc w:val="both"/>
        <w:rPr>
          <w:rFonts w:ascii="Arial" w:hAnsi="Arial" w:cs="Arial"/>
          <w:lang w:val="es-PE"/>
        </w:rPr>
      </w:pPr>
      <w:r w:rsidRPr="009E266B">
        <w:rPr>
          <w:rFonts w:ascii="Arial" w:hAnsi="Arial" w:cs="Arial"/>
          <w:lang w:val="es-PE"/>
        </w:rPr>
        <w:t>La mayoría de los plantadores de iglesias involucrados en estos movimientos afirma que la reproducción rápida es vital para el movimiento. Mencionan que cuando la velocidad de reproducción cae, el Movimiento de Plantación de Iglesias empieza a tropezar. La reproducción rápida comunica la urgencia e importancia de que las personas entreguen su vida a Cristo. Durante los tiempos de reproducción rápida uno puede estar seguro de que las iglesias no están siendo ahogadas por elementos no esenciales y que la obra de Dios está siendo encomendada plenamente a los laicos.</w:t>
      </w:r>
    </w:p>
    <w:p w:rsidR="00240E6E" w:rsidRDefault="00240E6E" w:rsidP="00260573">
      <w:pPr>
        <w:spacing w:line="240" w:lineRule="exact"/>
        <w:jc w:val="both"/>
        <w:rPr>
          <w:rFonts w:ascii="Arial" w:hAnsi="Arial" w:cs="Arial"/>
          <w:b/>
          <w:lang w:val="es-PE"/>
        </w:rPr>
      </w:pPr>
    </w:p>
    <w:p w:rsidR="00260573" w:rsidRPr="009E266B" w:rsidRDefault="00260573" w:rsidP="00260573">
      <w:pPr>
        <w:spacing w:line="240" w:lineRule="exact"/>
        <w:jc w:val="both"/>
        <w:rPr>
          <w:rFonts w:ascii="Arial" w:hAnsi="Arial" w:cs="Arial"/>
          <w:b/>
          <w:lang w:val="es-PE"/>
        </w:rPr>
      </w:pPr>
      <w:r w:rsidRPr="009E266B">
        <w:rPr>
          <w:rFonts w:ascii="Arial" w:hAnsi="Arial" w:cs="Arial"/>
          <w:b/>
          <w:lang w:val="es-PE"/>
        </w:rPr>
        <w:t>10. Las iglesias saludables</w:t>
      </w:r>
    </w:p>
    <w:p w:rsidR="00260573" w:rsidRPr="009E266B" w:rsidRDefault="00966A33" w:rsidP="00260573">
      <w:pPr>
        <w:spacing w:line="240" w:lineRule="exact"/>
        <w:ind w:firstLine="360"/>
        <w:jc w:val="both"/>
        <w:rPr>
          <w:rFonts w:ascii="Arial" w:hAnsi="Arial" w:cs="Arial"/>
          <w:lang w:val="es-PE"/>
        </w:rPr>
      </w:pPr>
      <w:r>
        <w:rPr>
          <w:rFonts w:ascii="Arial" w:hAnsi="Arial" w:cs="Arial"/>
          <w:lang w:val="es-PE"/>
        </w:rPr>
        <w:t>U</w:t>
      </w:r>
      <w:r w:rsidR="00260573" w:rsidRPr="009E266B">
        <w:rPr>
          <w:rFonts w:ascii="Arial" w:hAnsi="Arial" w:cs="Arial"/>
          <w:lang w:val="es-PE"/>
        </w:rPr>
        <w:t>na iglesia saludable debe cumplir cinco propósitos: 1) alabanza, 2) evangelismo y misiones 3) educación y discipulado, 4) ministerio y 5) compañerismo. En cada Movi</w:t>
      </w:r>
      <w:r w:rsidR="00260573" w:rsidRPr="009E266B">
        <w:rPr>
          <w:rFonts w:ascii="Arial" w:hAnsi="Arial" w:cs="Arial"/>
          <w:lang w:val="es-PE"/>
        </w:rPr>
        <w:softHyphen/>
        <w:t xml:space="preserve">miento de Plantación de Iglesias </w:t>
      </w:r>
      <w:r>
        <w:rPr>
          <w:rFonts w:ascii="Arial" w:hAnsi="Arial" w:cs="Arial"/>
          <w:lang w:val="es-PE"/>
        </w:rPr>
        <w:t>estudiado</w:t>
      </w:r>
      <w:r w:rsidR="00260573" w:rsidRPr="009E266B">
        <w:rPr>
          <w:rFonts w:ascii="Arial" w:hAnsi="Arial" w:cs="Arial"/>
          <w:lang w:val="es-PE"/>
        </w:rPr>
        <w:t xml:space="preserve"> </w:t>
      </w:r>
      <w:r>
        <w:rPr>
          <w:rFonts w:ascii="Arial" w:hAnsi="Arial" w:cs="Arial"/>
          <w:lang w:val="es-PE"/>
        </w:rPr>
        <w:t>ha habido</w:t>
      </w:r>
      <w:r w:rsidR="00260573" w:rsidRPr="009E266B">
        <w:rPr>
          <w:rFonts w:ascii="Arial" w:hAnsi="Arial" w:cs="Arial"/>
          <w:lang w:val="es-PE"/>
        </w:rPr>
        <w:t xml:space="preserve"> evidencia de estas cinco funciones.</w:t>
      </w:r>
    </w:p>
    <w:p w:rsidR="00613AB7" w:rsidRPr="00986704" w:rsidRDefault="00260573" w:rsidP="00966A33">
      <w:pPr>
        <w:spacing w:line="240" w:lineRule="exact"/>
        <w:ind w:firstLine="360"/>
        <w:jc w:val="both"/>
        <w:rPr>
          <w:rFonts w:ascii="Arial" w:hAnsi="Arial" w:cs="Arial"/>
          <w:lang w:val="es-PE"/>
        </w:rPr>
      </w:pPr>
      <w:r w:rsidRPr="009E266B">
        <w:rPr>
          <w:rFonts w:ascii="Arial" w:hAnsi="Arial" w:cs="Arial"/>
          <w:lang w:val="es-PE"/>
        </w:rPr>
        <w:t xml:space="preserve">Algunos plantadores de iglesias han mencionado que cuando estos cinco índices de salud están fuertes, una iglesia no puede dejar de crecer. Se puede escribir mucha acerca de cada uno de los indicadores, pero el más significativo desde el punto de vista misiológico es el papel de la iglesia en evangelismo y misiones. </w:t>
      </w:r>
    </w:p>
    <w:sectPr w:rsidR="00613AB7" w:rsidRPr="00986704" w:rsidSect="00613A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3B4A"/>
    <w:rsid w:val="000A59C3"/>
    <w:rsid w:val="001825FB"/>
    <w:rsid w:val="00206CB7"/>
    <w:rsid w:val="00240E6E"/>
    <w:rsid w:val="00260573"/>
    <w:rsid w:val="0026579D"/>
    <w:rsid w:val="0042263F"/>
    <w:rsid w:val="00453313"/>
    <w:rsid w:val="00544D1B"/>
    <w:rsid w:val="005E3B4A"/>
    <w:rsid w:val="00613AB7"/>
    <w:rsid w:val="0071167C"/>
    <w:rsid w:val="00750F27"/>
    <w:rsid w:val="007B01F4"/>
    <w:rsid w:val="00883381"/>
    <w:rsid w:val="00966A33"/>
    <w:rsid w:val="00986704"/>
    <w:rsid w:val="009E266B"/>
    <w:rsid w:val="00BA6F0C"/>
    <w:rsid w:val="00F25E05"/>
    <w:rsid w:val="00FD60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B4A"/>
    <w:pPr>
      <w:spacing w:after="0" w:line="240" w:lineRule="auto"/>
    </w:pPr>
    <w:rPr>
      <w:rFonts w:ascii="Helvetica" w:eastAsia="Times New Roman" w:hAnsi="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2011-09-26T20:53:00Z</dcterms:created>
  <dcterms:modified xsi:type="dcterms:W3CDTF">2011-09-26T22:09:00Z</dcterms:modified>
</cp:coreProperties>
</file>