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194E9" w14:textId="5B661465" w:rsidR="00904542" w:rsidRPr="0036433C" w:rsidRDefault="00904542" w:rsidP="00904542">
      <w:pPr>
        <w:widowControl w:val="0"/>
        <w:autoSpaceDE w:val="0"/>
        <w:autoSpaceDN w:val="0"/>
        <w:adjustRightInd w:val="0"/>
        <w:spacing w:after="240"/>
        <w:rPr>
          <w:rFonts w:cs="Times"/>
          <w:b/>
          <w:i/>
          <w:sz w:val="44"/>
          <w:szCs w:val="44"/>
          <w:lang w:val="es-ES"/>
        </w:rPr>
      </w:pPr>
      <w:r w:rsidRPr="0036433C">
        <w:rPr>
          <w:rFonts w:cs="Times"/>
          <w:b/>
          <w:i/>
          <w:sz w:val="44"/>
          <w:szCs w:val="44"/>
          <w:lang w:val="es-ES"/>
        </w:rPr>
        <w:t>EL “DESAFÍO</w:t>
      </w:r>
      <w:r w:rsidR="00457F5E" w:rsidRPr="0036433C">
        <w:rPr>
          <w:rFonts w:cs="Times"/>
          <w:b/>
          <w:i/>
          <w:sz w:val="44"/>
          <w:szCs w:val="44"/>
          <w:lang w:val="es-ES"/>
        </w:rPr>
        <w:t xml:space="preserve"> </w:t>
      </w:r>
      <w:r w:rsidR="006F6709">
        <w:rPr>
          <w:rFonts w:cs="Times"/>
          <w:b/>
          <w:i/>
          <w:sz w:val="44"/>
          <w:szCs w:val="44"/>
          <w:lang w:val="es-ES"/>
        </w:rPr>
        <w:t xml:space="preserve">HECHOS 1:8” </w:t>
      </w:r>
      <w:r w:rsidR="006F6709" w:rsidRPr="0036433C">
        <w:rPr>
          <w:rFonts w:cs="Times"/>
          <w:b/>
          <w:i/>
          <w:sz w:val="44"/>
          <w:szCs w:val="44"/>
          <w:lang w:val="es-ES"/>
        </w:rPr>
        <w:t>... ¿Y, AHORA QUÉ?</w:t>
      </w:r>
    </w:p>
    <w:p w14:paraId="2B2A6066" w14:textId="77777777" w:rsidR="00904542" w:rsidRDefault="00904542" w:rsidP="00904542">
      <w:pPr>
        <w:widowControl w:val="0"/>
        <w:autoSpaceDE w:val="0"/>
        <w:autoSpaceDN w:val="0"/>
        <w:adjustRightInd w:val="0"/>
        <w:rPr>
          <w:rFonts w:ascii="Times" w:hAnsi="Times" w:cs="Times"/>
          <w:lang w:val="es-ES"/>
        </w:rPr>
      </w:pPr>
    </w:p>
    <w:p w14:paraId="13C0F3E9" w14:textId="77777777" w:rsidR="00904542" w:rsidRPr="001E3E4B" w:rsidRDefault="00904542" w:rsidP="001E3E4B">
      <w:pPr>
        <w:widowControl w:val="0"/>
        <w:autoSpaceDE w:val="0"/>
        <w:autoSpaceDN w:val="0"/>
        <w:adjustRightInd w:val="0"/>
        <w:spacing w:after="240"/>
        <w:jc w:val="center"/>
        <w:rPr>
          <w:rFonts w:asciiTheme="majorHAnsi" w:hAnsiTheme="majorHAnsi" w:cs="Times"/>
          <w:b/>
          <w:lang w:val="es-ES"/>
        </w:rPr>
      </w:pPr>
      <w:r w:rsidRPr="001E3E4B">
        <w:rPr>
          <w:rFonts w:asciiTheme="majorHAnsi" w:hAnsiTheme="majorHAnsi" w:cs="Times"/>
          <w:b/>
          <w:lang w:val="es-ES"/>
        </w:rPr>
        <w:t>CONTENIDO</w:t>
      </w:r>
    </w:p>
    <w:p w14:paraId="6C59F6BA" w14:textId="52A8062E" w:rsidR="00904542" w:rsidRPr="00307864" w:rsidRDefault="00904542" w:rsidP="00904542">
      <w:pPr>
        <w:widowControl w:val="0"/>
        <w:autoSpaceDE w:val="0"/>
        <w:autoSpaceDN w:val="0"/>
        <w:adjustRightInd w:val="0"/>
        <w:spacing w:after="240"/>
        <w:rPr>
          <w:rFonts w:asciiTheme="majorHAnsi" w:hAnsiTheme="majorHAnsi" w:cs="Times"/>
          <w:lang w:val="es-ES"/>
        </w:rPr>
      </w:pPr>
      <w:r w:rsidRPr="001E3E4B">
        <w:rPr>
          <w:rFonts w:asciiTheme="majorHAnsi" w:hAnsiTheme="majorHAnsi" w:cs="Times"/>
          <w:b/>
          <w:lang w:val="es-ES"/>
        </w:rPr>
        <w:t>Introducción:</w:t>
      </w:r>
      <w:r w:rsidRPr="00307864">
        <w:rPr>
          <w:rFonts w:asciiTheme="majorHAnsi" w:hAnsiTheme="majorHAnsi" w:cs="Times"/>
          <w:lang w:val="es-ES"/>
        </w:rPr>
        <w:t xml:space="preserve"> Nuestra iglesia ha ace</w:t>
      </w:r>
      <w:r w:rsidR="004714ED">
        <w:rPr>
          <w:rFonts w:asciiTheme="majorHAnsi" w:hAnsiTheme="majorHAnsi" w:cs="Times"/>
          <w:lang w:val="es-ES"/>
        </w:rPr>
        <w:t>ptado el “Desafío Hechos 1:8”.</w:t>
      </w:r>
      <w:bookmarkStart w:id="0" w:name="_GoBack"/>
      <w:bookmarkEnd w:id="0"/>
      <w:r w:rsidR="004714ED" w:rsidRPr="00307864">
        <w:rPr>
          <w:rFonts w:asciiTheme="majorHAnsi" w:hAnsiTheme="majorHAnsi" w:cs="Times"/>
          <w:lang w:val="es-ES"/>
        </w:rPr>
        <w:t>... ¿</w:t>
      </w:r>
      <w:r w:rsidR="006F6709" w:rsidRPr="00307864">
        <w:rPr>
          <w:rFonts w:asciiTheme="majorHAnsi" w:hAnsiTheme="majorHAnsi" w:cs="Times"/>
          <w:lang w:val="es-ES"/>
        </w:rPr>
        <w:t>Y, ahora qué?</w:t>
      </w:r>
      <w:r w:rsidRPr="00307864">
        <w:rPr>
          <w:rFonts w:asciiTheme="majorHAnsi" w:hAnsiTheme="majorHAnsi" w:cs="Times"/>
          <w:lang w:val="es-ES"/>
        </w:rPr>
        <w:t xml:space="preserve"> </w:t>
      </w:r>
    </w:p>
    <w:p w14:paraId="4E95C967" w14:textId="12D70CEB" w:rsidR="00904542" w:rsidRPr="00307864" w:rsidRDefault="00904542" w:rsidP="00904542">
      <w:pPr>
        <w:widowControl w:val="0"/>
        <w:autoSpaceDE w:val="0"/>
        <w:autoSpaceDN w:val="0"/>
        <w:adjustRightInd w:val="0"/>
        <w:spacing w:after="240"/>
        <w:rPr>
          <w:rFonts w:asciiTheme="majorHAnsi" w:hAnsiTheme="majorHAnsi" w:cs="Times"/>
          <w:i/>
          <w:lang w:val="es-ES"/>
        </w:rPr>
      </w:pPr>
      <w:r w:rsidRPr="00307864">
        <w:rPr>
          <w:rFonts w:asciiTheme="majorHAnsi" w:hAnsiTheme="majorHAnsi" w:cs="Times"/>
          <w:lang w:val="es-ES"/>
        </w:rPr>
        <w:t xml:space="preserve">Se desafía a cada iglesia </w:t>
      </w:r>
      <w:r w:rsidR="00457F5E" w:rsidRPr="00307864">
        <w:rPr>
          <w:rFonts w:asciiTheme="majorHAnsi" w:hAnsiTheme="majorHAnsi" w:cs="Times"/>
          <w:lang w:val="es-ES"/>
        </w:rPr>
        <w:t>a desarrollar estrategias glo</w:t>
      </w:r>
      <w:r w:rsidRPr="00307864">
        <w:rPr>
          <w:rFonts w:asciiTheme="majorHAnsi" w:hAnsiTheme="majorHAnsi" w:cs="Times"/>
          <w:lang w:val="es-ES"/>
        </w:rPr>
        <w:t xml:space="preserve">bales para la participación misionera en su propia </w:t>
      </w:r>
      <w:r w:rsidRPr="00307864">
        <w:rPr>
          <w:rFonts w:asciiTheme="majorHAnsi" w:hAnsiTheme="majorHAnsi" w:cs="Times"/>
          <w:i/>
          <w:lang w:val="es-ES"/>
        </w:rPr>
        <w:t>Jerusalén, Judea, Samaria y hasta los confines de la tierra.</w:t>
      </w:r>
      <w:r w:rsidR="001E3E4B">
        <w:rPr>
          <w:rFonts w:asciiTheme="majorHAnsi" w:hAnsiTheme="majorHAnsi" w:cs="Times"/>
          <w:i/>
          <w:lang w:val="es-ES"/>
        </w:rPr>
        <w:t xml:space="preserve"> Estos son los pasos a realizar:</w:t>
      </w:r>
    </w:p>
    <w:p w14:paraId="08A23FD6" w14:textId="77777777" w:rsidR="00A377B9" w:rsidRDefault="00A377B9" w:rsidP="00A377B9">
      <w:pPr>
        <w:widowControl w:val="0"/>
        <w:tabs>
          <w:tab w:val="left" w:pos="220"/>
          <w:tab w:val="left" w:pos="720"/>
        </w:tabs>
        <w:autoSpaceDE w:val="0"/>
        <w:autoSpaceDN w:val="0"/>
        <w:adjustRightInd w:val="0"/>
        <w:spacing w:after="320"/>
        <w:rPr>
          <w:rFonts w:asciiTheme="majorHAnsi" w:hAnsiTheme="majorHAnsi" w:cs="Times"/>
          <w:b/>
          <w:i/>
          <w:lang w:val="es-ES"/>
        </w:rPr>
        <w:sectPr w:rsidR="00A377B9" w:rsidSect="00904542">
          <w:headerReference w:type="even" r:id="rId7"/>
          <w:headerReference w:type="default" r:id="rId8"/>
          <w:pgSz w:w="12240" w:h="15840"/>
          <w:pgMar w:top="1417" w:right="1041" w:bottom="1417" w:left="1418" w:header="720" w:footer="720" w:gutter="0"/>
          <w:cols w:space="720"/>
          <w:noEndnote/>
        </w:sectPr>
      </w:pPr>
    </w:p>
    <w:p w14:paraId="635C6602" w14:textId="341AF127" w:rsidR="00904542" w:rsidRPr="00307864" w:rsidRDefault="00904542" w:rsidP="0099750D">
      <w:pPr>
        <w:widowControl w:val="0"/>
        <w:tabs>
          <w:tab w:val="left" w:pos="220"/>
          <w:tab w:val="left" w:pos="720"/>
        </w:tabs>
        <w:autoSpaceDE w:val="0"/>
        <w:autoSpaceDN w:val="0"/>
        <w:adjustRightInd w:val="0"/>
        <w:rPr>
          <w:rFonts w:asciiTheme="majorHAnsi" w:hAnsiTheme="majorHAnsi" w:cs="Times"/>
          <w:lang w:val="es-ES"/>
        </w:rPr>
      </w:pPr>
      <w:r w:rsidRPr="00307864">
        <w:rPr>
          <w:rFonts w:asciiTheme="majorHAnsi" w:hAnsiTheme="majorHAnsi" w:cs="Times"/>
          <w:b/>
          <w:i/>
          <w:lang w:val="es-ES"/>
        </w:rPr>
        <w:lastRenderedPageBreak/>
        <w:t>Preparen</w:t>
      </w:r>
      <w:r w:rsidRPr="00307864">
        <w:rPr>
          <w:rFonts w:asciiTheme="majorHAnsi" w:hAnsiTheme="majorHAnsi" w:cs="Times"/>
          <w:i/>
          <w:lang w:val="es-ES"/>
        </w:rPr>
        <w:t xml:space="preserve"> </w:t>
      </w:r>
      <w:r w:rsidRPr="00307864">
        <w:rPr>
          <w:rFonts w:asciiTheme="majorHAnsi" w:hAnsiTheme="majorHAnsi" w:cs="Times"/>
          <w:lang w:val="es-ES"/>
        </w:rPr>
        <w:t xml:space="preserve">— </w:t>
      </w:r>
    </w:p>
    <w:p w14:paraId="6AC242A6" w14:textId="782C5280" w:rsidR="00904542" w:rsidRPr="00307864" w:rsidRDefault="00904542" w:rsidP="0099750D">
      <w:pPr>
        <w:widowControl w:val="0"/>
        <w:tabs>
          <w:tab w:val="left" w:pos="220"/>
          <w:tab w:val="left" w:pos="720"/>
        </w:tabs>
        <w:autoSpaceDE w:val="0"/>
        <w:autoSpaceDN w:val="0"/>
        <w:adjustRightInd w:val="0"/>
        <w:rPr>
          <w:rFonts w:asciiTheme="majorHAnsi" w:hAnsiTheme="majorHAnsi" w:cs="Times"/>
          <w:lang w:val="es-ES"/>
        </w:rPr>
      </w:pPr>
      <w:r w:rsidRPr="00307864">
        <w:rPr>
          <w:rFonts w:asciiTheme="majorHAnsi" w:hAnsiTheme="majorHAnsi" w:cs="Times"/>
          <w:b/>
          <w:i/>
          <w:lang w:val="es-ES"/>
        </w:rPr>
        <w:t xml:space="preserve">Aprendan </w:t>
      </w:r>
      <w:r w:rsidRPr="00307864">
        <w:rPr>
          <w:rFonts w:asciiTheme="majorHAnsi" w:hAnsiTheme="majorHAnsi" w:cs="Times"/>
          <w:lang w:val="es-ES"/>
        </w:rPr>
        <w:t xml:space="preserve">— </w:t>
      </w:r>
    </w:p>
    <w:p w14:paraId="3983D809" w14:textId="01FA3A0A" w:rsidR="00904542" w:rsidRPr="00307864" w:rsidRDefault="00904542" w:rsidP="0099750D">
      <w:pPr>
        <w:widowControl w:val="0"/>
        <w:tabs>
          <w:tab w:val="left" w:pos="220"/>
          <w:tab w:val="left" w:pos="720"/>
        </w:tabs>
        <w:autoSpaceDE w:val="0"/>
        <w:autoSpaceDN w:val="0"/>
        <w:adjustRightInd w:val="0"/>
        <w:rPr>
          <w:rFonts w:asciiTheme="majorHAnsi" w:hAnsiTheme="majorHAnsi" w:cs="Times"/>
          <w:lang w:val="es-ES"/>
        </w:rPr>
      </w:pPr>
      <w:r w:rsidRPr="00307864">
        <w:rPr>
          <w:rFonts w:asciiTheme="majorHAnsi" w:hAnsiTheme="majorHAnsi" w:cs="Times"/>
          <w:b/>
          <w:i/>
          <w:lang w:val="es-ES"/>
        </w:rPr>
        <w:t xml:space="preserve">Oren </w:t>
      </w:r>
      <w:r w:rsidRPr="00307864">
        <w:rPr>
          <w:rFonts w:asciiTheme="majorHAnsi" w:hAnsiTheme="majorHAnsi" w:cs="Times"/>
          <w:lang w:val="es-ES"/>
        </w:rPr>
        <w:t xml:space="preserve">— </w:t>
      </w:r>
    </w:p>
    <w:p w14:paraId="1203A32B" w14:textId="779131A0" w:rsidR="00581458" w:rsidRPr="00307864" w:rsidRDefault="00904542" w:rsidP="0099750D">
      <w:pPr>
        <w:widowControl w:val="0"/>
        <w:tabs>
          <w:tab w:val="left" w:pos="220"/>
          <w:tab w:val="left" w:pos="720"/>
        </w:tabs>
        <w:autoSpaceDE w:val="0"/>
        <w:autoSpaceDN w:val="0"/>
        <w:adjustRightInd w:val="0"/>
        <w:rPr>
          <w:rFonts w:asciiTheme="majorHAnsi" w:hAnsiTheme="majorHAnsi" w:cs="Times"/>
          <w:lang w:val="es-ES"/>
        </w:rPr>
      </w:pPr>
      <w:r w:rsidRPr="00307864">
        <w:rPr>
          <w:rFonts w:asciiTheme="majorHAnsi" w:hAnsiTheme="majorHAnsi" w:cs="Times"/>
          <w:b/>
          <w:i/>
          <w:lang w:val="es-ES"/>
        </w:rPr>
        <w:t xml:space="preserve">Ofrenden </w:t>
      </w:r>
      <w:r w:rsidRPr="00307864">
        <w:rPr>
          <w:rFonts w:asciiTheme="majorHAnsi" w:hAnsiTheme="majorHAnsi" w:cs="Times"/>
          <w:lang w:val="es-ES"/>
        </w:rPr>
        <w:t xml:space="preserve">— </w:t>
      </w:r>
    </w:p>
    <w:p w14:paraId="3097708E" w14:textId="509D7AF4" w:rsidR="00904542" w:rsidRPr="00307864" w:rsidRDefault="00904542" w:rsidP="0099750D">
      <w:pPr>
        <w:widowControl w:val="0"/>
        <w:tabs>
          <w:tab w:val="left" w:pos="220"/>
          <w:tab w:val="left" w:pos="720"/>
        </w:tabs>
        <w:autoSpaceDE w:val="0"/>
        <w:autoSpaceDN w:val="0"/>
        <w:adjustRightInd w:val="0"/>
        <w:rPr>
          <w:rFonts w:asciiTheme="majorHAnsi" w:hAnsiTheme="majorHAnsi" w:cs="Times"/>
          <w:lang w:val="es-ES"/>
        </w:rPr>
      </w:pPr>
      <w:r w:rsidRPr="00307864">
        <w:rPr>
          <w:rFonts w:asciiTheme="majorHAnsi" w:hAnsiTheme="majorHAnsi" w:cs="Times"/>
          <w:b/>
          <w:i/>
          <w:lang w:val="es-ES"/>
        </w:rPr>
        <w:lastRenderedPageBreak/>
        <w:t xml:space="preserve">Vayan </w:t>
      </w:r>
      <w:r w:rsidRPr="00307864">
        <w:rPr>
          <w:rFonts w:asciiTheme="majorHAnsi" w:hAnsiTheme="majorHAnsi" w:cs="Times"/>
          <w:lang w:val="es-ES"/>
        </w:rPr>
        <w:t xml:space="preserve">— </w:t>
      </w:r>
    </w:p>
    <w:p w14:paraId="3CC5B973" w14:textId="61C651B9" w:rsidR="00904542" w:rsidRPr="00307864" w:rsidRDefault="00904542" w:rsidP="0099750D">
      <w:pPr>
        <w:widowControl w:val="0"/>
        <w:tabs>
          <w:tab w:val="left" w:pos="220"/>
          <w:tab w:val="left" w:pos="720"/>
        </w:tabs>
        <w:autoSpaceDE w:val="0"/>
        <w:autoSpaceDN w:val="0"/>
        <w:adjustRightInd w:val="0"/>
        <w:rPr>
          <w:rFonts w:asciiTheme="majorHAnsi" w:hAnsiTheme="majorHAnsi" w:cs="Times"/>
          <w:lang w:val="es-ES"/>
        </w:rPr>
      </w:pPr>
      <w:r w:rsidRPr="00307864">
        <w:rPr>
          <w:rFonts w:asciiTheme="majorHAnsi" w:hAnsiTheme="majorHAnsi" w:cs="Times"/>
          <w:b/>
          <w:i/>
          <w:lang w:val="es-ES"/>
        </w:rPr>
        <w:t>Testifiquen</w:t>
      </w:r>
      <w:r w:rsidRPr="00307864">
        <w:rPr>
          <w:rFonts w:asciiTheme="majorHAnsi" w:hAnsiTheme="majorHAnsi" w:cs="Times"/>
          <w:lang w:val="es-ES"/>
        </w:rPr>
        <w:t xml:space="preserve">— </w:t>
      </w:r>
    </w:p>
    <w:p w14:paraId="649B4EF2" w14:textId="77777777" w:rsidR="00A377B9" w:rsidRDefault="00904542" w:rsidP="0099750D">
      <w:pPr>
        <w:widowControl w:val="0"/>
        <w:tabs>
          <w:tab w:val="left" w:pos="220"/>
          <w:tab w:val="left" w:pos="720"/>
        </w:tabs>
        <w:autoSpaceDE w:val="0"/>
        <w:autoSpaceDN w:val="0"/>
        <w:adjustRightInd w:val="0"/>
        <w:rPr>
          <w:rFonts w:asciiTheme="majorHAnsi" w:hAnsiTheme="majorHAnsi" w:cs="Times"/>
          <w:lang w:val="es-ES"/>
        </w:rPr>
      </w:pPr>
      <w:r w:rsidRPr="00A377B9">
        <w:rPr>
          <w:rFonts w:asciiTheme="majorHAnsi" w:hAnsiTheme="majorHAnsi" w:cs="Times"/>
          <w:b/>
          <w:i/>
          <w:lang w:val="es-ES"/>
        </w:rPr>
        <w:t>Envíen</w:t>
      </w:r>
      <w:r w:rsidRPr="00A377B9">
        <w:rPr>
          <w:rFonts w:asciiTheme="majorHAnsi" w:hAnsiTheme="majorHAnsi" w:cs="Times"/>
          <w:lang w:val="es-ES"/>
        </w:rPr>
        <w:t>—</w:t>
      </w:r>
    </w:p>
    <w:p w14:paraId="102B1149" w14:textId="0D954F96" w:rsidR="00A377B9" w:rsidRDefault="00904542" w:rsidP="0099750D">
      <w:pPr>
        <w:widowControl w:val="0"/>
        <w:tabs>
          <w:tab w:val="left" w:pos="220"/>
          <w:tab w:val="left" w:pos="720"/>
        </w:tabs>
        <w:autoSpaceDE w:val="0"/>
        <w:autoSpaceDN w:val="0"/>
        <w:adjustRightInd w:val="0"/>
        <w:rPr>
          <w:rFonts w:asciiTheme="majorHAnsi" w:hAnsiTheme="majorHAnsi" w:cs="Times"/>
          <w:lang w:val="es-ES"/>
        </w:rPr>
      </w:pPr>
      <w:r w:rsidRPr="00A377B9">
        <w:rPr>
          <w:rFonts w:asciiTheme="majorHAnsi" w:hAnsiTheme="majorHAnsi" w:cs="Times"/>
          <w:b/>
          <w:i/>
          <w:lang w:val="es-ES"/>
        </w:rPr>
        <w:t>Multiplíquense</w:t>
      </w:r>
      <w:r w:rsidRPr="00A377B9">
        <w:rPr>
          <w:rFonts w:asciiTheme="majorHAnsi" w:hAnsiTheme="majorHAnsi" w:cs="Times"/>
          <w:lang w:val="es-ES"/>
        </w:rPr>
        <w:t xml:space="preserve"> —</w:t>
      </w:r>
    </w:p>
    <w:p w14:paraId="2F410C3E" w14:textId="77777777" w:rsidR="00A377B9" w:rsidRDefault="00A377B9" w:rsidP="00904542">
      <w:pPr>
        <w:widowControl w:val="0"/>
        <w:numPr>
          <w:ilvl w:val="0"/>
          <w:numId w:val="1"/>
        </w:numPr>
        <w:tabs>
          <w:tab w:val="left" w:pos="220"/>
          <w:tab w:val="left" w:pos="720"/>
        </w:tabs>
        <w:autoSpaceDE w:val="0"/>
        <w:autoSpaceDN w:val="0"/>
        <w:adjustRightInd w:val="0"/>
        <w:spacing w:after="240"/>
        <w:ind w:hanging="720"/>
        <w:rPr>
          <w:rFonts w:asciiTheme="majorHAnsi" w:hAnsiTheme="majorHAnsi" w:cs="Times"/>
          <w:i/>
          <w:u w:val="dotted"/>
          <w:lang w:val="es-ES"/>
        </w:rPr>
        <w:sectPr w:rsidR="00A377B9" w:rsidSect="00A377B9">
          <w:type w:val="continuous"/>
          <w:pgSz w:w="12240" w:h="15840"/>
          <w:pgMar w:top="1417" w:right="1041" w:bottom="1417" w:left="1418" w:header="720" w:footer="720" w:gutter="0"/>
          <w:cols w:num="2" w:space="720"/>
          <w:noEndnote/>
        </w:sectPr>
      </w:pPr>
    </w:p>
    <w:p w14:paraId="23EFC81A" w14:textId="74D0D0E1" w:rsidR="00BC7CB2" w:rsidRDefault="00A377B9" w:rsidP="00A377B9">
      <w:pPr>
        <w:widowControl w:val="0"/>
        <w:tabs>
          <w:tab w:val="left" w:pos="220"/>
          <w:tab w:val="left" w:pos="720"/>
        </w:tabs>
        <w:autoSpaceDE w:val="0"/>
        <w:autoSpaceDN w:val="0"/>
        <w:adjustRightInd w:val="0"/>
        <w:spacing w:after="240"/>
        <w:rPr>
          <w:rFonts w:asciiTheme="majorHAnsi" w:hAnsiTheme="majorHAnsi" w:cs="Times"/>
          <w:lang w:val="es-ES"/>
        </w:rPr>
      </w:pPr>
      <w:r w:rsidRPr="00A377B9">
        <w:rPr>
          <w:rFonts w:asciiTheme="majorHAnsi" w:hAnsiTheme="majorHAnsi" w:cs="Times"/>
          <w:b/>
          <w:i/>
          <w:u w:val="dotted"/>
          <w:lang w:val="es-ES"/>
        </w:rPr>
        <w:lastRenderedPageBreak/>
        <w:t>Introducción</w:t>
      </w:r>
      <w:r>
        <w:rPr>
          <w:rFonts w:asciiTheme="majorHAnsi" w:hAnsiTheme="majorHAnsi" w:cs="Times"/>
          <w:i/>
          <w:u w:val="dotted"/>
          <w:lang w:val="es-ES"/>
        </w:rPr>
        <w:t xml:space="preserve">: </w:t>
      </w:r>
      <w:r w:rsidR="00904542" w:rsidRPr="00A377B9">
        <w:rPr>
          <w:rFonts w:asciiTheme="majorHAnsi" w:hAnsiTheme="majorHAnsi" w:cs="Times"/>
          <w:i/>
          <w:u w:val="dotted"/>
          <w:lang w:val="es-ES"/>
        </w:rPr>
        <w:t>Estas ocho respuestas se desarrollan más en los capítulos que siguen</w:t>
      </w:r>
      <w:r w:rsidR="00904542" w:rsidRPr="00A377B9">
        <w:rPr>
          <w:rFonts w:asciiTheme="majorHAnsi" w:hAnsiTheme="majorHAnsi" w:cs="Times"/>
          <w:lang w:val="es-ES"/>
        </w:rPr>
        <w:t>. Se ofrecerán ideas y recursos</w:t>
      </w:r>
      <w:r w:rsidR="00457F5E" w:rsidRPr="00A377B9">
        <w:rPr>
          <w:rFonts w:asciiTheme="majorHAnsi" w:hAnsiTheme="majorHAnsi" w:cs="Times"/>
          <w:lang w:val="es-ES"/>
        </w:rPr>
        <w:t xml:space="preserve"> para ayudarlo a crear una tác</w:t>
      </w:r>
      <w:r w:rsidR="00904542" w:rsidRPr="00A377B9">
        <w:rPr>
          <w:rFonts w:asciiTheme="majorHAnsi" w:hAnsiTheme="majorHAnsi" w:cs="Times"/>
          <w:lang w:val="es-ES"/>
        </w:rPr>
        <w:t>tica balanceada para implementarla.</w:t>
      </w:r>
      <w:r w:rsidR="002E037C" w:rsidRPr="00A377B9">
        <w:rPr>
          <w:rFonts w:asciiTheme="majorHAnsi" w:hAnsiTheme="majorHAnsi" w:cs="Times"/>
          <w:lang w:val="es-ES"/>
        </w:rPr>
        <w:t xml:space="preserve"> </w:t>
      </w:r>
      <w:r w:rsidR="00904542" w:rsidRPr="00A377B9">
        <w:rPr>
          <w:rFonts w:asciiTheme="majorHAnsi" w:hAnsiTheme="majorHAnsi" w:cs="Times"/>
          <w:lang w:val="es-ES"/>
        </w:rPr>
        <w:t>Esta guía para el liderazgo e</w:t>
      </w:r>
      <w:r w:rsidR="00457F5E" w:rsidRPr="00A377B9">
        <w:rPr>
          <w:rFonts w:asciiTheme="majorHAnsi" w:hAnsiTheme="majorHAnsi" w:cs="Times"/>
          <w:lang w:val="es-ES"/>
        </w:rPr>
        <w:t>s uno de muchos recursos valio</w:t>
      </w:r>
      <w:r w:rsidR="00904542" w:rsidRPr="00A377B9">
        <w:rPr>
          <w:rFonts w:asciiTheme="majorHAnsi" w:hAnsiTheme="majorHAnsi" w:cs="Times"/>
          <w:lang w:val="es-ES"/>
        </w:rPr>
        <w:t>sos que le ayudarán a mantener enfocada a la iglesia en los cuatro campos misioneros y en las ocho respuestas para el crecimiento del reino. Incluidas en estas páginas se encuentran ideas prácticas para hacerse, orientadas a la acción, recursos y estrategias. Todas las hojas de trabajo en esta guía para el liderazgo se pueden duplicar y usar para llevar a la iglesia a abrazar el desafío.</w:t>
      </w:r>
    </w:p>
    <w:p w14:paraId="6B8D40DA"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Siga el liderazgo del Espíritu Sa</w:t>
      </w:r>
      <w:r w:rsidR="00457F5E" w:rsidRPr="00307864">
        <w:rPr>
          <w:rFonts w:asciiTheme="majorHAnsi" w:hAnsiTheme="majorHAnsi" w:cs="Times"/>
          <w:lang w:val="es-ES"/>
        </w:rPr>
        <w:t>nto para desarrollar una pers</w:t>
      </w:r>
      <w:r w:rsidRPr="00307864">
        <w:rPr>
          <w:rFonts w:asciiTheme="majorHAnsi" w:hAnsiTheme="majorHAnsi" w:cs="Times"/>
          <w:lang w:val="es-ES"/>
        </w:rPr>
        <w:t>pectiva clara de hacia dónde va. A continuación se presenta un vistazo panorámico de los cuatro campos misioneros del “Desafío Hechos 1:8”.</w:t>
      </w:r>
    </w:p>
    <w:p w14:paraId="24FDDA77" w14:textId="61171074" w:rsidR="00904542" w:rsidRPr="00307864" w:rsidRDefault="00904542" w:rsidP="00904542">
      <w:pPr>
        <w:widowControl w:val="0"/>
        <w:autoSpaceDE w:val="0"/>
        <w:autoSpaceDN w:val="0"/>
        <w:adjustRightInd w:val="0"/>
        <w:spacing w:after="240"/>
        <w:rPr>
          <w:rFonts w:asciiTheme="majorHAnsi" w:hAnsiTheme="majorHAnsi" w:cs="Times"/>
          <w:lang w:val="es-ES"/>
        </w:rPr>
      </w:pPr>
      <w:r w:rsidRPr="00BC7CB2">
        <w:rPr>
          <w:rFonts w:asciiTheme="majorHAnsi" w:hAnsiTheme="majorHAnsi" w:cs="Times"/>
          <w:b/>
          <w:u w:val="dotted"/>
          <w:lang w:val="es-ES"/>
        </w:rPr>
        <w:t>L</w:t>
      </w:r>
      <w:r w:rsidR="009030FC">
        <w:rPr>
          <w:rFonts w:asciiTheme="majorHAnsi" w:hAnsiTheme="majorHAnsi" w:cs="Times"/>
          <w:b/>
          <w:u w:val="dotted"/>
          <w:lang w:val="es-ES"/>
        </w:rPr>
        <w:t>OS CONFINES DE LA TIERRA</w:t>
      </w:r>
      <w:r w:rsidRPr="00307864">
        <w:rPr>
          <w:rFonts w:asciiTheme="majorHAnsi" w:hAnsiTheme="majorHAnsi" w:cs="Times"/>
          <w:lang w:val="es-ES"/>
        </w:rPr>
        <w:t>—Este campo misionero abarca la vasta extensión de</w:t>
      </w:r>
      <w:r w:rsidR="00BC7CB2">
        <w:rPr>
          <w:rFonts w:asciiTheme="majorHAnsi" w:hAnsiTheme="majorHAnsi" w:cs="Times"/>
          <w:lang w:val="es-ES"/>
        </w:rPr>
        <w:t xml:space="preserve">l </w:t>
      </w:r>
      <w:r w:rsidRPr="00307864">
        <w:rPr>
          <w:rFonts w:asciiTheme="majorHAnsi" w:hAnsiTheme="majorHAnsi" w:cs="Times"/>
          <w:lang w:val="es-ES"/>
        </w:rPr>
        <w:t xml:space="preserve"> mundo </w:t>
      </w:r>
      <w:r w:rsidR="00BC7CB2">
        <w:rPr>
          <w:rFonts w:asciiTheme="majorHAnsi" w:hAnsiTheme="majorHAnsi" w:cs="Times"/>
          <w:lang w:val="es-ES"/>
        </w:rPr>
        <w:t xml:space="preserve">de Juan 3:16 y </w:t>
      </w:r>
      <w:r w:rsidRPr="00307864">
        <w:rPr>
          <w:rFonts w:asciiTheme="majorHAnsi" w:hAnsiTheme="majorHAnsi" w:cs="Times"/>
          <w:lang w:val="es-ES"/>
        </w:rPr>
        <w:t xml:space="preserve">donde mucha gente todavía no ha oído de Cristo. Comenzamos con este campo a propósito, porque una perspectiva misionera internacional nos da el punto de vista más amplio de la necesidad espiritual del mundo. El hecho abrumador es que un inmenso segmento de la población del mundo vive sin Cristo y desconectada de testimonio cristiano alguno. La misión a los </w:t>
      </w:r>
      <w:r w:rsidRPr="00BC7CB2">
        <w:rPr>
          <w:rFonts w:asciiTheme="majorHAnsi" w:hAnsiTheme="majorHAnsi" w:cs="Times"/>
          <w:b/>
          <w:i/>
          <w:lang w:val="es-ES"/>
        </w:rPr>
        <w:t>“confines de la tierra”</w:t>
      </w:r>
      <w:r w:rsidRPr="00307864">
        <w:rPr>
          <w:rFonts w:asciiTheme="majorHAnsi" w:hAnsiTheme="majorHAnsi" w:cs="Times"/>
          <w:lang w:val="es-ES"/>
        </w:rPr>
        <w:t xml:space="preserve"> </w:t>
      </w:r>
      <w:r w:rsidRPr="002E037C">
        <w:rPr>
          <w:rFonts w:asciiTheme="majorHAnsi" w:hAnsiTheme="majorHAnsi" w:cs="Times"/>
          <w:i/>
          <w:u w:val="dotted"/>
          <w:lang w:val="es-ES"/>
        </w:rPr>
        <w:t>incluye pueblos de varias culturas, idiomas,</w:t>
      </w:r>
      <w:r w:rsidR="00BC7CB2" w:rsidRPr="002E037C">
        <w:rPr>
          <w:rFonts w:asciiTheme="majorHAnsi" w:hAnsiTheme="majorHAnsi" w:cs="Times"/>
          <w:i/>
          <w:u w:val="dotted"/>
          <w:lang w:val="es-ES"/>
        </w:rPr>
        <w:t xml:space="preserve"> religiones y diversidad étnica</w:t>
      </w:r>
      <w:r w:rsidR="009314C2" w:rsidRPr="00307864">
        <w:rPr>
          <w:rFonts w:asciiTheme="majorHAnsi" w:hAnsiTheme="majorHAnsi" w:cs="Times"/>
          <w:lang w:val="es-ES"/>
        </w:rPr>
        <w:t>. Debemos responder a lo abru</w:t>
      </w:r>
      <w:r w:rsidRPr="00307864">
        <w:rPr>
          <w:rFonts w:asciiTheme="majorHAnsi" w:hAnsiTheme="majorHAnsi" w:cs="Times"/>
          <w:lang w:val="es-ES"/>
        </w:rPr>
        <w:t>madoramente perdido que está nuestro mundo con un sentido de urgencia, intensidad, preparación y excelencia dirigido por el Espíritu.</w:t>
      </w:r>
    </w:p>
    <w:p w14:paraId="5665B5C8" w14:textId="20057778" w:rsidR="00713910"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b/>
          <w:lang w:val="es-ES"/>
        </w:rPr>
        <w:t>S</w:t>
      </w:r>
      <w:r w:rsidR="009030FC">
        <w:rPr>
          <w:rFonts w:asciiTheme="majorHAnsi" w:hAnsiTheme="majorHAnsi" w:cs="Times"/>
          <w:b/>
          <w:lang w:val="es-ES"/>
        </w:rPr>
        <w:t>AMARIA</w:t>
      </w:r>
      <w:r w:rsidRPr="00307864">
        <w:rPr>
          <w:rFonts w:asciiTheme="majorHAnsi" w:hAnsiTheme="majorHAnsi" w:cs="Times"/>
          <w:lang w:val="es-ES"/>
        </w:rPr>
        <w:t xml:space="preserve">—Este campo misionero incluye </w:t>
      </w:r>
      <w:r w:rsidR="00271BF1">
        <w:rPr>
          <w:rFonts w:asciiTheme="majorHAnsi" w:hAnsiTheme="majorHAnsi" w:cs="Times"/>
          <w:lang w:val="es-ES"/>
        </w:rPr>
        <w:t>la Región del Bajío así mismo como el resto de la Nación</w:t>
      </w:r>
      <w:r w:rsidRPr="00307864">
        <w:rPr>
          <w:rFonts w:asciiTheme="majorHAnsi" w:hAnsiTheme="majorHAnsi" w:cs="Times"/>
          <w:lang w:val="es-ES"/>
        </w:rPr>
        <w:t>. Hay que cruzar límites raciales, étnicos, lingüísticos y socio-económicos</w:t>
      </w:r>
      <w:r w:rsidR="00271BF1">
        <w:rPr>
          <w:rFonts w:asciiTheme="majorHAnsi" w:hAnsiTheme="majorHAnsi" w:cs="Times"/>
          <w:lang w:val="es-ES"/>
        </w:rPr>
        <w:t xml:space="preserve">. </w:t>
      </w:r>
      <w:r w:rsidRPr="00307864">
        <w:rPr>
          <w:rFonts w:asciiTheme="majorHAnsi" w:hAnsiTheme="majorHAnsi" w:cs="Times"/>
          <w:lang w:val="es-ES"/>
        </w:rPr>
        <w:t xml:space="preserve">Una de las barreras para alcanzar a </w:t>
      </w:r>
      <w:r w:rsidRPr="00271BF1">
        <w:rPr>
          <w:rFonts w:asciiTheme="majorHAnsi" w:hAnsiTheme="majorHAnsi" w:cs="Times"/>
          <w:i/>
          <w:lang w:val="es-ES"/>
        </w:rPr>
        <w:t>“Samaria</w:t>
      </w:r>
      <w:r w:rsidRPr="00307864">
        <w:rPr>
          <w:rFonts w:asciiTheme="majorHAnsi" w:hAnsiTheme="majorHAnsi" w:cs="Times"/>
          <w:lang w:val="es-ES"/>
        </w:rPr>
        <w:t>” es la falta de una conciencia, y una creci</w:t>
      </w:r>
      <w:r w:rsidR="00713910" w:rsidRPr="00307864">
        <w:rPr>
          <w:rFonts w:asciiTheme="majorHAnsi" w:hAnsiTheme="majorHAnsi" w:cs="Times"/>
          <w:lang w:val="es-ES"/>
        </w:rPr>
        <w:t>ente apa</w:t>
      </w:r>
      <w:r w:rsidRPr="00307864">
        <w:rPr>
          <w:rFonts w:asciiTheme="majorHAnsi" w:hAnsiTheme="majorHAnsi" w:cs="Times"/>
          <w:lang w:val="es-ES"/>
        </w:rPr>
        <w:t>tía en la población general en re</w:t>
      </w:r>
      <w:r w:rsidR="00713910" w:rsidRPr="00307864">
        <w:rPr>
          <w:rFonts w:asciiTheme="majorHAnsi" w:hAnsiTheme="majorHAnsi" w:cs="Times"/>
          <w:lang w:val="es-ES"/>
        </w:rPr>
        <w:t>lación con su condición espiri</w:t>
      </w:r>
      <w:r w:rsidRPr="00307864">
        <w:rPr>
          <w:rFonts w:asciiTheme="majorHAnsi" w:hAnsiTheme="majorHAnsi" w:cs="Times"/>
          <w:lang w:val="es-ES"/>
        </w:rPr>
        <w:t xml:space="preserve">tual. </w:t>
      </w:r>
    </w:p>
    <w:p w14:paraId="16FB90F3" w14:textId="561D34FD"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La complacencia en nuestras </w:t>
      </w:r>
      <w:r w:rsidR="00713910" w:rsidRPr="00307864">
        <w:rPr>
          <w:rFonts w:asciiTheme="majorHAnsi" w:hAnsiTheme="majorHAnsi" w:cs="Times"/>
          <w:lang w:val="es-ES"/>
        </w:rPr>
        <w:t>iglesias y una falta de vitali</w:t>
      </w:r>
      <w:r w:rsidRPr="00307864">
        <w:rPr>
          <w:rFonts w:asciiTheme="majorHAnsi" w:hAnsiTheme="majorHAnsi" w:cs="Times"/>
          <w:lang w:val="es-ES"/>
        </w:rPr>
        <w:t xml:space="preserve">dad evangelizadora </w:t>
      </w:r>
      <w:r w:rsidR="00271BF1">
        <w:rPr>
          <w:rFonts w:asciiTheme="majorHAnsi" w:hAnsiTheme="majorHAnsi" w:cs="Times"/>
          <w:lang w:val="es-ES"/>
        </w:rPr>
        <w:t xml:space="preserve">de sus miembros </w:t>
      </w:r>
      <w:r w:rsidRPr="00307864">
        <w:rPr>
          <w:rFonts w:asciiTheme="majorHAnsi" w:hAnsiTheme="majorHAnsi" w:cs="Times"/>
          <w:lang w:val="es-ES"/>
        </w:rPr>
        <w:t>también son factores que contribuyen a esta condición. La clara realidad concerniente al campo m</w:t>
      </w:r>
      <w:r w:rsidR="00713910" w:rsidRPr="00307864">
        <w:rPr>
          <w:rFonts w:asciiTheme="majorHAnsi" w:hAnsiTheme="majorHAnsi" w:cs="Times"/>
          <w:lang w:val="es-ES"/>
        </w:rPr>
        <w:t>isio</w:t>
      </w:r>
      <w:r w:rsidRPr="00307864">
        <w:rPr>
          <w:rFonts w:asciiTheme="majorHAnsi" w:hAnsiTheme="majorHAnsi" w:cs="Times"/>
          <w:lang w:val="es-ES"/>
        </w:rPr>
        <w:t xml:space="preserve">nero </w:t>
      </w:r>
      <w:r w:rsidRPr="00307864">
        <w:rPr>
          <w:rFonts w:asciiTheme="majorHAnsi" w:hAnsiTheme="majorHAnsi" w:cs="Times"/>
          <w:b/>
          <w:i/>
          <w:lang w:val="es-ES"/>
        </w:rPr>
        <w:t>“Samaria”</w:t>
      </w:r>
      <w:r w:rsidRPr="00307864">
        <w:rPr>
          <w:rFonts w:asciiTheme="majorHAnsi" w:hAnsiTheme="majorHAnsi" w:cs="Times"/>
          <w:lang w:val="es-ES"/>
        </w:rPr>
        <w:t xml:space="preserve"> es que si perdemos </w:t>
      </w:r>
      <w:r w:rsidR="00271BF1">
        <w:rPr>
          <w:rFonts w:asciiTheme="majorHAnsi" w:hAnsiTheme="majorHAnsi" w:cs="Times"/>
          <w:lang w:val="es-ES"/>
        </w:rPr>
        <w:t xml:space="preserve">nuestra Jerusalén y nuestra Judea  hemos perdido el resto del campo. </w:t>
      </w:r>
    </w:p>
    <w:p w14:paraId="4BF48535" w14:textId="77777777" w:rsidR="00713910"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u w:val="single"/>
          <w:lang w:val="es-ES"/>
        </w:rPr>
        <w:lastRenderedPageBreak/>
        <w:t xml:space="preserve">• </w:t>
      </w:r>
      <w:r w:rsidRPr="00307864">
        <w:rPr>
          <w:rFonts w:asciiTheme="majorHAnsi" w:hAnsiTheme="majorHAnsi" w:cs="Times"/>
          <w:b/>
          <w:i/>
          <w:u w:val="single"/>
          <w:lang w:val="es-ES"/>
        </w:rPr>
        <w:t>Judea</w:t>
      </w:r>
      <w:r w:rsidRPr="00307864">
        <w:rPr>
          <w:rFonts w:asciiTheme="majorHAnsi" w:hAnsiTheme="majorHAnsi" w:cs="Times"/>
          <w:u w:val="single"/>
          <w:lang w:val="es-ES"/>
        </w:rPr>
        <w:t>—Este campo misionero es el estado en el cual vivimos</w:t>
      </w:r>
      <w:r w:rsidRPr="00307864">
        <w:rPr>
          <w:rFonts w:asciiTheme="majorHAnsi" w:hAnsiTheme="majorHAnsi" w:cs="Times"/>
          <w:lang w:val="es-ES"/>
        </w:rPr>
        <w:t xml:space="preserve">. Cada estado o región es simbólicamente el campo misionero </w:t>
      </w:r>
      <w:r w:rsidRPr="00307864">
        <w:rPr>
          <w:rFonts w:asciiTheme="majorHAnsi" w:hAnsiTheme="majorHAnsi" w:cs="Times"/>
          <w:b/>
          <w:i/>
          <w:lang w:val="es-ES"/>
        </w:rPr>
        <w:t>“Judea”</w:t>
      </w:r>
      <w:r w:rsidRPr="00307864">
        <w:rPr>
          <w:rFonts w:asciiTheme="majorHAnsi" w:hAnsiTheme="majorHAnsi" w:cs="Times"/>
          <w:lang w:val="es-ES"/>
        </w:rPr>
        <w:t xml:space="preserve"> con su clima espiritual propio y singular. Además, existen tremendas diferencias cul</w:t>
      </w:r>
      <w:r w:rsidR="009314C2" w:rsidRPr="00307864">
        <w:rPr>
          <w:rFonts w:asciiTheme="majorHAnsi" w:hAnsiTheme="majorHAnsi" w:cs="Times"/>
          <w:lang w:val="es-ES"/>
        </w:rPr>
        <w:t>turales, tradicionales, políti</w:t>
      </w:r>
      <w:r w:rsidRPr="00307864">
        <w:rPr>
          <w:rFonts w:asciiTheme="majorHAnsi" w:hAnsiTheme="majorHAnsi" w:cs="Times"/>
          <w:lang w:val="es-ES"/>
        </w:rPr>
        <w:t xml:space="preserve">cas, económicas y étnicas en </w:t>
      </w:r>
      <w:r w:rsidR="009314C2" w:rsidRPr="00307864">
        <w:rPr>
          <w:rFonts w:asciiTheme="majorHAnsi" w:hAnsiTheme="majorHAnsi" w:cs="Times"/>
          <w:lang w:val="es-ES"/>
        </w:rPr>
        <w:t>cada estado y región. Por ejem</w:t>
      </w:r>
      <w:r w:rsidRPr="00307864">
        <w:rPr>
          <w:rFonts w:asciiTheme="majorHAnsi" w:hAnsiTheme="majorHAnsi" w:cs="Times"/>
          <w:lang w:val="es-ES"/>
        </w:rPr>
        <w:t xml:space="preserve">plo, </w:t>
      </w:r>
      <w:r w:rsidR="00713910" w:rsidRPr="00307864">
        <w:rPr>
          <w:rFonts w:asciiTheme="majorHAnsi" w:hAnsiTheme="majorHAnsi" w:cs="Times"/>
          <w:lang w:val="es-ES"/>
        </w:rPr>
        <w:t xml:space="preserve">Oaxaca, Chiapas, Michoacán </w:t>
      </w:r>
      <w:r w:rsidRPr="00307864">
        <w:rPr>
          <w:rFonts w:asciiTheme="majorHAnsi" w:hAnsiTheme="majorHAnsi" w:cs="Times"/>
          <w:lang w:val="es-ES"/>
        </w:rPr>
        <w:t xml:space="preserve">es distinto a </w:t>
      </w:r>
      <w:r w:rsidR="00713910" w:rsidRPr="00307864">
        <w:rPr>
          <w:rFonts w:asciiTheme="majorHAnsi" w:hAnsiTheme="majorHAnsi" w:cs="Times"/>
          <w:lang w:val="es-ES"/>
        </w:rPr>
        <w:t xml:space="preserve">Guanajuato, Querétaro y el resto del Bajío mexicano. </w:t>
      </w:r>
    </w:p>
    <w:p w14:paraId="7EA70E4D" w14:textId="7E7F3B2D"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 </w:t>
      </w:r>
      <w:r w:rsidRPr="00307864">
        <w:rPr>
          <w:rFonts w:asciiTheme="majorHAnsi" w:hAnsiTheme="majorHAnsi" w:cs="Times"/>
          <w:b/>
          <w:i/>
          <w:lang w:val="es-ES"/>
        </w:rPr>
        <w:t>“Judea”</w:t>
      </w:r>
      <w:r w:rsidRPr="00307864">
        <w:rPr>
          <w:rFonts w:asciiTheme="majorHAnsi" w:hAnsiTheme="majorHAnsi" w:cs="Times"/>
          <w:lang w:val="es-ES"/>
        </w:rPr>
        <w:t xml:space="preserve"> presenta desafíos y oportunidades propios y singulares para cultivar la influencia cristiana y el testimonio permanente. Las estrategias para compartir las buenas nuev</w:t>
      </w:r>
      <w:r w:rsidR="00713910" w:rsidRPr="00307864">
        <w:rPr>
          <w:rFonts w:asciiTheme="majorHAnsi" w:hAnsiTheme="majorHAnsi" w:cs="Times"/>
          <w:lang w:val="es-ES"/>
        </w:rPr>
        <w:t xml:space="preserve">as de Cristo tienen que </w:t>
      </w:r>
      <w:r w:rsidR="00713910" w:rsidRPr="00307864">
        <w:rPr>
          <w:rFonts w:asciiTheme="majorHAnsi" w:hAnsiTheme="majorHAnsi" w:cs="Times"/>
          <w:b/>
          <w:i/>
          <w:lang w:val="es-ES"/>
        </w:rPr>
        <w:t>coordi</w:t>
      </w:r>
      <w:r w:rsidRPr="00307864">
        <w:rPr>
          <w:rFonts w:asciiTheme="majorHAnsi" w:hAnsiTheme="majorHAnsi" w:cs="Times"/>
          <w:b/>
          <w:i/>
          <w:lang w:val="es-ES"/>
        </w:rPr>
        <w:t>narse, comunicarse y adaptarse a cada contexto</w:t>
      </w:r>
      <w:r w:rsidRPr="00307864">
        <w:rPr>
          <w:rFonts w:asciiTheme="majorHAnsi" w:hAnsiTheme="majorHAnsi" w:cs="Times"/>
          <w:lang w:val="es-ES"/>
        </w:rPr>
        <w:t xml:space="preserve">. El mensaje del evangelio jamás cambia, pero el método de compartirlo puede ser diferente de pueblo a pueblo. </w:t>
      </w:r>
    </w:p>
    <w:p w14:paraId="69DCAE2F" w14:textId="77777777"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lang w:val="es-ES"/>
        </w:rPr>
        <w:t xml:space="preserve"> </w:t>
      </w:r>
      <w:r w:rsidRPr="00307864">
        <w:rPr>
          <w:rFonts w:asciiTheme="majorHAnsi" w:hAnsiTheme="majorHAnsi" w:cs="Times"/>
          <w:noProof/>
          <w:lang w:eastAsia="es-ES_tradnl"/>
        </w:rPr>
        <w:drawing>
          <wp:inline distT="0" distB="0" distL="0" distR="0" wp14:anchorId="32F73CEF" wp14:editId="51E979CF">
            <wp:extent cx="4309745" cy="101600"/>
            <wp:effectExtent l="0" t="0" r="825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9745" cy="101600"/>
                    </a:xfrm>
                    <a:prstGeom prst="rect">
                      <a:avLst/>
                    </a:prstGeom>
                    <a:noFill/>
                    <a:ln>
                      <a:noFill/>
                    </a:ln>
                  </pic:spPr>
                </pic:pic>
              </a:graphicData>
            </a:graphic>
          </wp:inline>
        </w:drawing>
      </w:r>
    </w:p>
    <w:p w14:paraId="521337FC"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Muchos </w:t>
      </w:r>
      <w:r w:rsidR="00B65E28" w:rsidRPr="00307864">
        <w:rPr>
          <w:rFonts w:asciiTheme="majorHAnsi" w:hAnsiTheme="majorHAnsi" w:cs="Times"/>
          <w:lang w:val="es-ES"/>
        </w:rPr>
        <w:t xml:space="preserve">por no decir que la mayoría de los que viven en nuestra </w:t>
      </w:r>
      <w:r w:rsidR="00B65E28" w:rsidRPr="00307864">
        <w:rPr>
          <w:rFonts w:asciiTheme="majorHAnsi" w:hAnsiTheme="majorHAnsi" w:cs="Times"/>
          <w:b/>
          <w:i/>
          <w:lang w:val="es-ES"/>
        </w:rPr>
        <w:t>“Judea</w:t>
      </w:r>
      <w:r w:rsidR="00B65E28" w:rsidRPr="00307864">
        <w:rPr>
          <w:rFonts w:asciiTheme="majorHAnsi" w:hAnsiTheme="majorHAnsi" w:cs="Times"/>
          <w:lang w:val="es-ES"/>
        </w:rPr>
        <w:t xml:space="preserve">” </w:t>
      </w:r>
      <w:r w:rsidRPr="00307864">
        <w:rPr>
          <w:rFonts w:asciiTheme="majorHAnsi" w:hAnsiTheme="majorHAnsi" w:cs="Times"/>
          <w:lang w:val="es-ES"/>
        </w:rPr>
        <w:t xml:space="preserve">se sienten atraídos y abrazan una religión basada en obras en vez del evangelio basado en la gracia que presenta la Biblia. Es muy posible vivir en una región nominalmente religiosa de </w:t>
      </w:r>
      <w:r w:rsidRPr="00307864">
        <w:rPr>
          <w:rFonts w:asciiTheme="majorHAnsi" w:hAnsiTheme="majorHAnsi" w:cs="Times"/>
          <w:b/>
          <w:i/>
          <w:lang w:val="es-ES"/>
        </w:rPr>
        <w:t>“Judea”</w:t>
      </w:r>
      <w:r w:rsidRPr="00307864">
        <w:rPr>
          <w:rFonts w:asciiTheme="majorHAnsi" w:hAnsiTheme="majorHAnsi" w:cs="Times"/>
          <w:lang w:val="es-ES"/>
        </w:rPr>
        <w:t xml:space="preserve"> y no tener </w:t>
      </w:r>
      <w:r w:rsidR="009314C2" w:rsidRPr="00307864">
        <w:rPr>
          <w:rFonts w:asciiTheme="majorHAnsi" w:hAnsiTheme="majorHAnsi" w:cs="Times"/>
          <w:lang w:val="es-ES"/>
        </w:rPr>
        <w:t>conexión con el verdadero evan</w:t>
      </w:r>
      <w:r w:rsidRPr="00307864">
        <w:rPr>
          <w:rFonts w:asciiTheme="majorHAnsi" w:hAnsiTheme="majorHAnsi" w:cs="Times"/>
          <w:lang w:val="es-ES"/>
        </w:rPr>
        <w:t>gelio.</w:t>
      </w:r>
    </w:p>
    <w:p w14:paraId="4657A280" w14:textId="37222CBD" w:rsidR="009314C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b/>
          <w:lang w:val="es-ES"/>
        </w:rPr>
        <w:t>• Jerusalén</w:t>
      </w:r>
      <w:r w:rsidRPr="00307864">
        <w:rPr>
          <w:rFonts w:asciiTheme="majorHAnsi" w:hAnsiTheme="majorHAnsi" w:cs="Times"/>
          <w:lang w:val="es-ES"/>
        </w:rPr>
        <w:t>—Este campo misionero</w:t>
      </w:r>
      <w:r w:rsidR="009314C2" w:rsidRPr="00307864">
        <w:rPr>
          <w:rFonts w:asciiTheme="majorHAnsi" w:hAnsiTheme="majorHAnsi" w:cs="Times"/>
          <w:lang w:val="es-ES"/>
        </w:rPr>
        <w:t xml:space="preserve"> es la ciudad o comunidad alre</w:t>
      </w:r>
      <w:r w:rsidRPr="00307864">
        <w:rPr>
          <w:rFonts w:asciiTheme="majorHAnsi" w:hAnsiTheme="majorHAnsi" w:cs="Times"/>
          <w:lang w:val="es-ES"/>
        </w:rPr>
        <w:t>dedor de donde vivimos. Cada iglesia se inicia en una “Jerusalén” en particular. La gente en nuestro vecindario o comunidad es el enfoque especial de este c</w:t>
      </w:r>
      <w:r w:rsidR="009314C2" w:rsidRPr="00307864">
        <w:rPr>
          <w:rFonts w:asciiTheme="majorHAnsi" w:hAnsiTheme="majorHAnsi" w:cs="Times"/>
          <w:lang w:val="es-ES"/>
        </w:rPr>
        <w:t>ampo misionero, donde los miem</w:t>
      </w:r>
      <w:r w:rsidRPr="00307864">
        <w:rPr>
          <w:rFonts w:asciiTheme="majorHAnsi" w:hAnsiTheme="majorHAnsi" w:cs="Times"/>
          <w:lang w:val="es-ES"/>
        </w:rPr>
        <w:t xml:space="preserve">bros de la iglesia trabajan, asisten a la escuela, compran y hacen negocios. Ser la sal y la luz (vea Mateo 5:13-14) es crítico para la eficacia de nuestro testimonio en el campo misionero “Jerusalén”. </w:t>
      </w:r>
    </w:p>
    <w:p w14:paraId="2B01EE2E" w14:textId="6E5DA320" w:rsidR="009314C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A menudo la iglesia entra en contacto con docenas de personas que no tienen una relación personal con Cristo Jesús en el curso de sus rutinas diarias. </w:t>
      </w:r>
    </w:p>
    <w:p w14:paraId="50D91F56" w14:textId="77777777"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noProof/>
          <w:lang w:eastAsia="es-ES_tradnl"/>
        </w:rPr>
        <w:drawing>
          <wp:inline distT="0" distB="0" distL="0" distR="0" wp14:anchorId="57FC6233" wp14:editId="0850191F">
            <wp:extent cx="4224655" cy="1524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4655" cy="152400"/>
                    </a:xfrm>
                    <a:prstGeom prst="rect">
                      <a:avLst/>
                    </a:prstGeom>
                    <a:noFill/>
                    <a:ln>
                      <a:noFill/>
                    </a:ln>
                  </pic:spPr>
                </pic:pic>
              </a:graphicData>
            </a:graphic>
          </wp:inline>
        </w:drawing>
      </w:r>
    </w:p>
    <w:p w14:paraId="32988C54" w14:textId="77777777" w:rsidR="00904542" w:rsidRPr="002E037C" w:rsidRDefault="00904542" w:rsidP="00904542">
      <w:pPr>
        <w:widowControl w:val="0"/>
        <w:autoSpaceDE w:val="0"/>
        <w:autoSpaceDN w:val="0"/>
        <w:adjustRightInd w:val="0"/>
        <w:rPr>
          <w:rFonts w:asciiTheme="majorHAnsi" w:hAnsiTheme="majorHAnsi" w:cs="Times"/>
          <w:b/>
          <w:lang w:val="es-ES"/>
        </w:rPr>
      </w:pPr>
    </w:p>
    <w:p w14:paraId="214C3308" w14:textId="77777777" w:rsidR="00904542" w:rsidRPr="002E037C" w:rsidRDefault="00904542" w:rsidP="00904542">
      <w:pPr>
        <w:widowControl w:val="0"/>
        <w:autoSpaceDE w:val="0"/>
        <w:autoSpaceDN w:val="0"/>
        <w:adjustRightInd w:val="0"/>
        <w:spacing w:after="240"/>
        <w:rPr>
          <w:rFonts w:asciiTheme="majorHAnsi" w:hAnsiTheme="majorHAnsi" w:cs="Times"/>
          <w:b/>
          <w:lang w:val="es-ES"/>
        </w:rPr>
      </w:pPr>
      <w:r w:rsidRPr="002E037C">
        <w:rPr>
          <w:rFonts w:asciiTheme="majorHAnsi" w:hAnsiTheme="majorHAnsi" w:cs="Times"/>
          <w:b/>
          <w:lang w:val="es-ES"/>
        </w:rPr>
        <w:t>CAPÍTULO UNO</w:t>
      </w:r>
      <w:r w:rsidR="00B65E28" w:rsidRPr="002E037C">
        <w:rPr>
          <w:rFonts w:asciiTheme="majorHAnsi" w:hAnsiTheme="majorHAnsi" w:cs="Times"/>
          <w:b/>
          <w:lang w:val="es-ES"/>
        </w:rPr>
        <w:t xml:space="preserve">. </w:t>
      </w:r>
      <w:r w:rsidRPr="002E037C">
        <w:rPr>
          <w:rFonts w:asciiTheme="majorHAnsi" w:hAnsiTheme="majorHAnsi" w:cs="Times"/>
          <w:b/>
          <w:lang w:val="es-ES"/>
        </w:rPr>
        <w:t>“PREPAREN”</w:t>
      </w:r>
    </w:p>
    <w:p w14:paraId="034E7C72"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Designen a un líder de misiones y desarrollen equipos, estrategias y planes misioneros para llevar el evangelio a su comunidad, estado, continente y al mundo.</w:t>
      </w:r>
    </w:p>
    <w:p w14:paraId="7508E047" w14:textId="417EC99C" w:rsidR="00904542" w:rsidRPr="00307864" w:rsidRDefault="00904542" w:rsidP="009314C2">
      <w:pPr>
        <w:widowControl w:val="0"/>
        <w:autoSpaceDE w:val="0"/>
        <w:autoSpaceDN w:val="0"/>
        <w:adjustRightInd w:val="0"/>
        <w:rPr>
          <w:rFonts w:asciiTheme="majorHAnsi" w:hAnsiTheme="majorHAnsi" w:cs="Times"/>
          <w:lang w:val="es-ES"/>
        </w:rPr>
      </w:pPr>
      <w:r w:rsidRPr="00307864">
        <w:rPr>
          <w:rFonts w:asciiTheme="majorHAnsi" w:hAnsiTheme="majorHAnsi" w:cs="Times"/>
          <w:lang w:val="es-ES"/>
        </w:rPr>
        <w:t xml:space="preserve"> </w:t>
      </w:r>
      <w:r w:rsidRPr="00307864">
        <w:rPr>
          <w:rFonts w:asciiTheme="majorHAnsi" w:hAnsiTheme="majorHAnsi" w:cs="Times"/>
          <w:noProof/>
          <w:lang w:eastAsia="es-ES_tradnl"/>
        </w:rPr>
        <w:drawing>
          <wp:inline distT="0" distB="0" distL="0" distR="0" wp14:anchorId="234A2918" wp14:editId="0B579C10">
            <wp:extent cx="4224655" cy="147955"/>
            <wp:effectExtent l="0" t="0" r="0" b="444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4655" cy="147955"/>
                    </a:xfrm>
                    <a:prstGeom prst="rect">
                      <a:avLst/>
                    </a:prstGeom>
                    <a:noFill/>
                    <a:ln>
                      <a:noFill/>
                    </a:ln>
                  </pic:spPr>
                </pic:pic>
              </a:graphicData>
            </a:graphic>
          </wp:inline>
        </w:drawing>
      </w:r>
    </w:p>
    <w:p w14:paraId="7090ECD8" w14:textId="77777777" w:rsidR="009314C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Cuando su iglesia abraza el “Desafío Hechos 1:8”, es crucial que se establezca un equipo de líderes que sean dotados y eficaces para guiar e implementar sus esfuerzos. </w:t>
      </w:r>
    </w:p>
    <w:p w14:paraId="02DAFE5A"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Puede ser que su iglesia haya tenido un equipo de misiones o un comité de misiones nombrado por años. Puede ser que designen ah</w:t>
      </w:r>
      <w:r w:rsidR="009314C2" w:rsidRPr="00307864">
        <w:rPr>
          <w:rFonts w:asciiTheme="majorHAnsi" w:hAnsiTheme="majorHAnsi" w:cs="Times"/>
          <w:lang w:val="es-ES"/>
        </w:rPr>
        <w:t>ora un equipo de líderes misio</w:t>
      </w:r>
      <w:r w:rsidRPr="00307864">
        <w:rPr>
          <w:rFonts w:asciiTheme="majorHAnsi" w:hAnsiTheme="majorHAnsi" w:cs="Times"/>
          <w:lang w:val="es-ES"/>
        </w:rPr>
        <w:t>neros clave. De cualquier manera, e</w:t>
      </w:r>
      <w:r w:rsidR="009314C2" w:rsidRPr="00307864">
        <w:rPr>
          <w:rFonts w:asciiTheme="majorHAnsi" w:hAnsiTheme="majorHAnsi" w:cs="Times"/>
          <w:lang w:val="es-ES"/>
        </w:rPr>
        <w:t>sta será un magnífica oportuni</w:t>
      </w:r>
      <w:r w:rsidRPr="00307864">
        <w:rPr>
          <w:rFonts w:asciiTheme="majorHAnsi" w:hAnsiTheme="majorHAnsi" w:cs="Times"/>
          <w:lang w:val="es-ES"/>
        </w:rPr>
        <w:t>dad para reorganizarse y reenfocarse al abrazar el “Desafío Hechos 1:8”. Las iglesias han usado varias designaciones para tales equipos de liderazgo:</w:t>
      </w:r>
    </w:p>
    <w:p w14:paraId="265C7B1E" w14:textId="77777777" w:rsidR="00904542" w:rsidRPr="00307864" w:rsidRDefault="00904542" w:rsidP="009314C2">
      <w:pPr>
        <w:widowControl w:val="0"/>
        <w:numPr>
          <w:ilvl w:val="0"/>
          <w:numId w:val="2"/>
        </w:numPr>
        <w:tabs>
          <w:tab w:val="left" w:pos="220"/>
          <w:tab w:val="left" w:pos="720"/>
        </w:tabs>
        <w:autoSpaceDE w:val="0"/>
        <w:autoSpaceDN w:val="0"/>
        <w:adjustRightInd w:val="0"/>
        <w:ind w:hanging="720"/>
        <w:rPr>
          <w:rFonts w:asciiTheme="majorHAnsi" w:hAnsiTheme="majorHAnsi" w:cs="Times"/>
          <w:lang w:val="es-ES"/>
        </w:rPr>
      </w:pPr>
      <w:r w:rsidRPr="00307864">
        <w:rPr>
          <w:rFonts w:asciiTheme="majorHAnsi" w:hAnsiTheme="majorHAnsi" w:cs="Times"/>
          <w:lang w:val="es-ES"/>
        </w:rPr>
        <w:t xml:space="preserve">Comité de misiones </w:t>
      </w:r>
    </w:p>
    <w:p w14:paraId="44EBFF20" w14:textId="77777777" w:rsidR="00904542" w:rsidRPr="00307864" w:rsidRDefault="00904542" w:rsidP="009314C2">
      <w:pPr>
        <w:widowControl w:val="0"/>
        <w:numPr>
          <w:ilvl w:val="0"/>
          <w:numId w:val="2"/>
        </w:numPr>
        <w:tabs>
          <w:tab w:val="left" w:pos="220"/>
          <w:tab w:val="left" w:pos="720"/>
        </w:tabs>
        <w:autoSpaceDE w:val="0"/>
        <w:autoSpaceDN w:val="0"/>
        <w:adjustRightInd w:val="0"/>
        <w:ind w:hanging="720"/>
        <w:rPr>
          <w:rFonts w:asciiTheme="majorHAnsi" w:hAnsiTheme="majorHAnsi" w:cs="Times"/>
          <w:lang w:val="es-ES"/>
        </w:rPr>
      </w:pPr>
      <w:r w:rsidRPr="00307864">
        <w:rPr>
          <w:rFonts w:asciiTheme="majorHAnsi" w:hAnsiTheme="majorHAnsi" w:cs="Times"/>
          <w:lang w:val="es-ES"/>
        </w:rPr>
        <w:t xml:space="preserve">Equipo del “Desafío Hechos 1:8” </w:t>
      </w:r>
    </w:p>
    <w:p w14:paraId="2CA73535" w14:textId="77777777" w:rsidR="009314C2" w:rsidRPr="00307864" w:rsidRDefault="00904542" w:rsidP="00904542">
      <w:pPr>
        <w:widowControl w:val="0"/>
        <w:numPr>
          <w:ilvl w:val="0"/>
          <w:numId w:val="2"/>
        </w:numPr>
        <w:tabs>
          <w:tab w:val="left" w:pos="220"/>
          <w:tab w:val="left" w:pos="720"/>
        </w:tabs>
        <w:autoSpaceDE w:val="0"/>
        <w:autoSpaceDN w:val="0"/>
        <w:adjustRightInd w:val="0"/>
        <w:spacing w:after="320"/>
        <w:ind w:hanging="720"/>
        <w:rPr>
          <w:rFonts w:asciiTheme="majorHAnsi" w:hAnsiTheme="majorHAnsi" w:cs="Times"/>
          <w:lang w:val="es-ES"/>
        </w:rPr>
      </w:pPr>
      <w:r w:rsidRPr="00307864">
        <w:rPr>
          <w:rFonts w:asciiTheme="majorHAnsi" w:hAnsiTheme="majorHAnsi" w:cs="Times"/>
          <w:lang w:val="es-ES"/>
        </w:rPr>
        <w:t xml:space="preserve">Equipo de impacto global  No importa el nombre de su equipo, el trabajo es el mismo. </w:t>
      </w:r>
    </w:p>
    <w:p w14:paraId="14C4FF69" w14:textId="42DC007C" w:rsidR="009314C2" w:rsidRPr="00307864" w:rsidRDefault="00904542" w:rsidP="009314C2">
      <w:pPr>
        <w:widowControl w:val="0"/>
        <w:tabs>
          <w:tab w:val="left" w:pos="220"/>
          <w:tab w:val="left" w:pos="720"/>
        </w:tabs>
        <w:autoSpaceDE w:val="0"/>
        <w:autoSpaceDN w:val="0"/>
        <w:adjustRightInd w:val="0"/>
        <w:spacing w:after="320"/>
        <w:rPr>
          <w:rFonts w:asciiTheme="majorHAnsi" w:hAnsiTheme="majorHAnsi" w:cs="Times"/>
          <w:lang w:val="es-ES"/>
        </w:rPr>
      </w:pPr>
      <w:r w:rsidRPr="00307864">
        <w:rPr>
          <w:rFonts w:asciiTheme="majorHAnsi" w:hAnsiTheme="majorHAnsi" w:cs="Times"/>
          <w:lang w:val="es-ES"/>
        </w:rPr>
        <w:t xml:space="preserve">El papel del pastor principal en el trabajo con este equipo es de vital importancia. Vale la pena aclarar de nuevo que él debe ser el primero en abrazar el “Desafío Hechos 1:8”. En un sentido muy real, el pastor es el líder primario, el animador e instigador del enfoque misionero de la iglesia. </w:t>
      </w:r>
      <w:r w:rsidR="004C07D2">
        <w:rPr>
          <w:rFonts w:asciiTheme="majorHAnsi" w:hAnsiTheme="majorHAnsi" w:cs="Times"/>
          <w:lang w:val="es-ES"/>
        </w:rPr>
        <w:t>Debe tener líderes con mentalidad misionera</w:t>
      </w:r>
    </w:p>
    <w:p w14:paraId="648719D0" w14:textId="7C406F6F"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lang w:val="es-ES"/>
        </w:rPr>
        <w:t xml:space="preserve"> </w:t>
      </w:r>
      <w:r w:rsidRPr="00307864">
        <w:rPr>
          <w:rFonts w:asciiTheme="majorHAnsi" w:hAnsiTheme="majorHAnsi" w:cs="Times"/>
          <w:noProof/>
          <w:lang w:eastAsia="es-ES_tradnl"/>
        </w:rPr>
        <w:drawing>
          <wp:inline distT="0" distB="0" distL="0" distR="0" wp14:anchorId="72D7C724" wp14:editId="5AFFB11A">
            <wp:extent cx="4309745" cy="101600"/>
            <wp:effectExtent l="0" t="0" r="825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9745" cy="101600"/>
                    </a:xfrm>
                    <a:prstGeom prst="rect">
                      <a:avLst/>
                    </a:prstGeom>
                    <a:noFill/>
                    <a:ln>
                      <a:noFill/>
                    </a:ln>
                  </pic:spPr>
                </pic:pic>
              </a:graphicData>
            </a:graphic>
          </wp:inline>
        </w:drawing>
      </w:r>
    </w:p>
    <w:p w14:paraId="2DF62305" w14:textId="71C17EAA"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El equipo de liderazgo misionero del “Desafío Hechos 1:8” debe abrazar la responsabilidad de movilizar a los miembros de la iglesia. El equipo debe asegurarse de tener la estrategia misionera que sea de toda la iglesia y para todo el año. Los siguientes pasos son sugerencias para los equipos de liderazgo misionero:</w:t>
      </w:r>
    </w:p>
    <w:p w14:paraId="56AA4437" w14:textId="77777777" w:rsidR="00904542" w:rsidRPr="00307864" w:rsidRDefault="00904542" w:rsidP="001E3E4B">
      <w:pPr>
        <w:widowControl w:val="0"/>
        <w:autoSpaceDE w:val="0"/>
        <w:autoSpaceDN w:val="0"/>
        <w:adjustRightInd w:val="0"/>
        <w:spacing w:after="240"/>
        <w:rPr>
          <w:rFonts w:asciiTheme="majorHAnsi" w:hAnsiTheme="majorHAnsi" w:cs="Times"/>
          <w:b/>
          <w:lang w:val="es-ES"/>
        </w:rPr>
      </w:pPr>
      <w:r w:rsidRPr="00307864">
        <w:rPr>
          <w:rFonts w:asciiTheme="majorHAnsi" w:hAnsiTheme="majorHAnsi" w:cs="Times"/>
          <w:b/>
          <w:lang w:val="es-ES"/>
        </w:rPr>
        <w:t>1. Oren por una visión clara y fresca del corazón de Dios para el mundo.</w:t>
      </w:r>
    </w:p>
    <w:p w14:paraId="5D07E42B" w14:textId="4A894E20"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Es ese</w:t>
      </w:r>
      <w:r w:rsidR="00564C0A" w:rsidRPr="00307864">
        <w:rPr>
          <w:rFonts w:asciiTheme="majorHAnsi" w:hAnsiTheme="majorHAnsi" w:cs="Times"/>
          <w:lang w:val="es-ES"/>
        </w:rPr>
        <w:t>ncial que los líderes de misio</w:t>
      </w:r>
      <w:r w:rsidRPr="00307864">
        <w:rPr>
          <w:rFonts w:asciiTheme="majorHAnsi" w:hAnsiTheme="majorHAnsi" w:cs="Times"/>
          <w:lang w:val="es-ES"/>
        </w:rPr>
        <w:t>nes estén activamente buscando la dirección del Espíritu Santo al discernir cómo dirigir su iglesia para que esté completamente involucrada en la larga historia de la misión mundial de Dios.</w:t>
      </w:r>
    </w:p>
    <w:p w14:paraId="12C93EEF"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b/>
          <w:lang w:val="es-ES"/>
        </w:rPr>
        <w:t>2. Establezcan un equipo de liderazgo misionero</w:t>
      </w:r>
      <w:r w:rsidRPr="00307864">
        <w:rPr>
          <w:rFonts w:asciiTheme="majorHAnsi" w:hAnsiTheme="majorHAnsi" w:cs="Times"/>
          <w:lang w:val="es-ES"/>
        </w:rPr>
        <w:t>.</w:t>
      </w:r>
    </w:p>
    <w:p w14:paraId="4D800D39" w14:textId="25A35351"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Si todavía no tienen un equipo de liderazgo misionero, este es el tiempo de formarlo. Al identificar a la gente para que sirva en el equipo, asegúrense de incluir a los líderes apropiados. Lo más probable es que estas personas ya están convencidas del concepto de Hechos 1:8. </w:t>
      </w:r>
    </w:p>
    <w:p w14:paraId="7BD0CF02" w14:textId="18DEBF4B"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Tomando en cuenta que las iglesi</w:t>
      </w:r>
      <w:r w:rsidR="00564C0A" w:rsidRPr="00307864">
        <w:rPr>
          <w:rFonts w:asciiTheme="majorHAnsi" w:hAnsiTheme="majorHAnsi" w:cs="Times"/>
          <w:lang w:val="es-ES"/>
        </w:rPr>
        <w:t>as varían en tamaño y estructu</w:t>
      </w:r>
      <w:r w:rsidRPr="00307864">
        <w:rPr>
          <w:rFonts w:asciiTheme="majorHAnsi" w:hAnsiTheme="majorHAnsi" w:cs="Times"/>
          <w:lang w:val="es-ES"/>
        </w:rPr>
        <w:t>ra, es difícil elaborar un modelo que encaje a todas en cuanto al equipo de liderazgo misionero. Las iglesias más grandes pueden tener más de un equipo para cada uno de los campos misioneros. Las iglesias más pequeñas pueden tener gente que se relacione con los cuatro campos misioneros. D</w:t>
      </w:r>
      <w:r w:rsidR="002379C8">
        <w:rPr>
          <w:rFonts w:asciiTheme="majorHAnsi" w:hAnsiTheme="majorHAnsi" w:cs="Times"/>
          <w:lang w:val="es-ES"/>
        </w:rPr>
        <w:t>e nuevo, el tamaño del equipo es un asunto crítico</w:t>
      </w:r>
      <w:r w:rsidRPr="00307864">
        <w:rPr>
          <w:rFonts w:asciiTheme="majorHAnsi" w:hAnsiTheme="majorHAnsi" w:cs="Times"/>
          <w:lang w:val="es-ES"/>
        </w:rPr>
        <w:t>.</w:t>
      </w:r>
    </w:p>
    <w:p w14:paraId="3BE29F88" w14:textId="77777777" w:rsidR="00904542" w:rsidRPr="00307864" w:rsidRDefault="00904542" w:rsidP="00904542">
      <w:pPr>
        <w:widowControl w:val="0"/>
        <w:autoSpaceDE w:val="0"/>
        <w:autoSpaceDN w:val="0"/>
        <w:adjustRightInd w:val="0"/>
        <w:spacing w:after="240"/>
        <w:rPr>
          <w:rFonts w:asciiTheme="majorHAnsi" w:hAnsiTheme="majorHAnsi" w:cs="Times"/>
          <w:b/>
          <w:lang w:val="es-ES"/>
        </w:rPr>
      </w:pPr>
      <w:r w:rsidRPr="00307864">
        <w:rPr>
          <w:rFonts w:asciiTheme="majorHAnsi" w:hAnsiTheme="majorHAnsi" w:cs="Times"/>
          <w:b/>
          <w:lang w:val="es-ES"/>
        </w:rPr>
        <w:t>3. Comunique la visión.</w:t>
      </w:r>
    </w:p>
    <w:p w14:paraId="000EF482" w14:textId="77E9DE29"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La carga de comunicar la visión es</w:t>
      </w:r>
      <w:r w:rsidR="00564C0A" w:rsidRPr="00307864">
        <w:rPr>
          <w:rFonts w:asciiTheme="majorHAnsi" w:hAnsiTheme="majorHAnsi" w:cs="Times"/>
          <w:lang w:val="es-ES"/>
        </w:rPr>
        <w:t xml:space="preserve"> el trabajo primordial del pas</w:t>
      </w:r>
      <w:r w:rsidRPr="00307864">
        <w:rPr>
          <w:rFonts w:asciiTheme="majorHAnsi" w:hAnsiTheme="majorHAnsi" w:cs="Times"/>
          <w:lang w:val="es-ES"/>
        </w:rPr>
        <w:t>tor. Otros miembros clave tienen que afirmar apasion</w:t>
      </w:r>
      <w:r w:rsidR="00564C0A" w:rsidRPr="00307864">
        <w:rPr>
          <w:rFonts w:asciiTheme="majorHAnsi" w:hAnsiTheme="majorHAnsi" w:cs="Times"/>
          <w:lang w:val="es-ES"/>
        </w:rPr>
        <w:t>ada y públi</w:t>
      </w:r>
      <w:r w:rsidRPr="00307864">
        <w:rPr>
          <w:rFonts w:asciiTheme="majorHAnsi" w:hAnsiTheme="majorHAnsi" w:cs="Times"/>
          <w:lang w:val="es-ES"/>
        </w:rPr>
        <w:t xml:space="preserve">camente este énfasis renovado en las misiones. Cuando el equipo de liderazgo de misiones acepta personalmente el “Desafío Hechos 1:8”, viene a ser promotor para que otros se involucren. El fuego contagioso del espíritu de la Gran Comisión comienza a extender- se rápidamente en la congregación. Mantener informada a la iglesia todo el tiempo es vital para el éxito completo del trabajo del equipo. </w:t>
      </w:r>
    </w:p>
    <w:p w14:paraId="58C6D95F" w14:textId="77777777" w:rsidR="00904542" w:rsidRPr="001E3E4B" w:rsidRDefault="00904542" w:rsidP="00904542">
      <w:pPr>
        <w:widowControl w:val="0"/>
        <w:autoSpaceDE w:val="0"/>
        <w:autoSpaceDN w:val="0"/>
        <w:adjustRightInd w:val="0"/>
        <w:spacing w:after="240"/>
        <w:rPr>
          <w:rFonts w:asciiTheme="majorHAnsi" w:hAnsiTheme="majorHAnsi" w:cs="Times"/>
          <w:b/>
          <w:u w:val="dotted"/>
          <w:lang w:val="es-ES"/>
        </w:rPr>
      </w:pPr>
      <w:r w:rsidRPr="001E3E4B">
        <w:rPr>
          <w:rFonts w:asciiTheme="majorHAnsi" w:hAnsiTheme="majorHAnsi" w:cs="Times"/>
          <w:b/>
          <w:u w:val="dotted"/>
          <w:lang w:val="es-ES"/>
        </w:rPr>
        <w:t>Consideren estas ideas que le ayudan a comunicar la visión del “Desafío Hechos 1:8”:</w:t>
      </w:r>
    </w:p>
    <w:p w14:paraId="2A4E9E96" w14:textId="2F5BF29B" w:rsidR="00486528" w:rsidRPr="00486528" w:rsidRDefault="00904542" w:rsidP="00486528">
      <w:pPr>
        <w:pStyle w:val="Prrafodelista"/>
        <w:widowControl w:val="0"/>
        <w:numPr>
          <w:ilvl w:val="0"/>
          <w:numId w:val="15"/>
        </w:numPr>
        <w:autoSpaceDE w:val="0"/>
        <w:autoSpaceDN w:val="0"/>
        <w:adjustRightInd w:val="0"/>
        <w:spacing w:after="240"/>
        <w:rPr>
          <w:rFonts w:asciiTheme="majorHAnsi" w:hAnsiTheme="majorHAnsi" w:cs="Times"/>
          <w:lang w:val="es-ES"/>
        </w:rPr>
      </w:pPr>
      <w:r w:rsidRPr="00486528">
        <w:rPr>
          <w:rFonts w:asciiTheme="majorHAnsi" w:hAnsiTheme="majorHAnsi" w:cs="Times"/>
          <w:u w:val="dotted"/>
          <w:lang w:val="es-ES"/>
        </w:rPr>
        <w:t>Planeen un servicio de adoración alrededor del tema del “Desafío Hechos1:</w:t>
      </w:r>
      <w:r w:rsidRPr="00486528">
        <w:rPr>
          <w:rFonts w:asciiTheme="majorHAnsi" w:hAnsiTheme="majorHAnsi" w:cs="Times"/>
          <w:lang w:val="es-ES"/>
        </w:rPr>
        <w:t xml:space="preserve">8”. </w:t>
      </w:r>
    </w:p>
    <w:p w14:paraId="6245BE1B" w14:textId="25269D56" w:rsidR="00904542" w:rsidRPr="00486528" w:rsidRDefault="00904542" w:rsidP="00486528">
      <w:pPr>
        <w:pStyle w:val="Prrafodelista"/>
        <w:widowControl w:val="0"/>
        <w:numPr>
          <w:ilvl w:val="0"/>
          <w:numId w:val="15"/>
        </w:numPr>
        <w:autoSpaceDE w:val="0"/>
        <w:autoSpaceDN w:val="0"/>
        <w:adjustRightInd w:val="0"/>
        <w:spacing w:after="240"/>
        <w:rPr>
          <w:rFonts w:asciiTheme="majorHAnsi" w:hAnsiTheme="majorHAnsi" w:cs="Times"/>
          <w:lang w:val="es-ES"/>
        </w:rPr>
      </w:pPr>
      <w:r w:rsidRPr="00486528">
        <w:rPr>
          <w:rFonts w:asciiTheme="majorHAnsi" w:hAnsiTheme="majorHAnsi" w:cs="Times"/>
          <w:u w:val="dotted"/>
          <w:lang w:val="es-ES"/>
        </w:rPr>
        <w:t>Ofrezcan informes regulares del trabajo</w:t>
      </w:r>
      <w:r w:rsidRPr="00486528">
        <w:rPr>
          <w:rFonts w:asciiTheme="majorHAnsi" w:hAnsiTheme="majorHAnsi" w:cs="Times"/>
          <w:lang w:val="es-ES"/>
        </w:rPr>
        <w:t xml:space="preserve"> </w:t>
      </w:r>
    </w:p>
    <w:p w14:paraId="289B03A0" w14:textId="1221C329" w:rsidR="00904542" w:rsidRPr="00307864" w:rsidRDefault="00904542" w:rsidP="00486528">
      <w:pPr>
        <w:widowControl w:val="0"/>
        <w:numPr>
          <w:ilvl w:val="0"/>
          <w:numId w:val="16"/>
        </w:numPr>
        <w:tabs>
          <w:tab w:val="left" w:pos="220"/>
          <w:tab w:val="left" w:pos="720"/>
        </w:tabs>
        <w:autoSpaceDE w:val="0"/>
        <w:autoSpaceDN w:val="0"/>
        <w:adjustRightInd w:val="0"/>
        <w:spacing w:after="320"/>
        <w:rPr>
          <w:rFonts w:asciiTheme="majorHAnsi" w:hAnsiTheme="majorHAnsi" w:cs="Times"/>
          <w:lang w:val="es-ES"/>
        </w:rPr>
      </w:pPr>
      <w:r w:rsidRPr="001E3E4B">
        <w:rPr>
          <w:rFonts w:asciiTheme="majorHAnsi" w:hAnsiTheme="majorHAnsi" w:cs="Times"/>
          <w:u w:val="dotted"/>
          <w:lang w:val="es-ES"/>
        </w:rPr>
        <w:t>Identifiquen los esfuerzos misi</w:t>
      </w:r>
      <w:r w:rsidR="00564C0A" w:rsidRPr="001E3E4B">
        <w:rPr>
          <w:rFonts w:asciiTheme="majorHAnsi" w:hAnsiTheme="majorHAnsi" w:cs="Times"/>
          <w:u w:val="dotted"/>
          <w:lang w:val="es-ES"/>
        </w:rPr>
        <w:t>oneros con el nombre del “Desa</w:t>
      </w:r>
      <w:r w:rsidRPr="001E3E4B">
        <w:rPr>
          <w:rFonts w:asciiTheme="majorHAnsi" w:hAnsiTheme="majorHAnsi" w:cs="Times"/>
          <w:u w:val="dotted"/>
          <w:lang w:val="es-ES"/>
        </w:rPr>
        <w:t>fío Hechos 1:8”.</w:t>
      </w:r>
      <w:r w:rsidRPr="00307864">
        <w:rPr>
          <w:rFonts w:asciiTheme="majorHAnsi" w:hAnsiTheme="majorHAnsi" w:cs="Times"/>
          <w:lang w:val="es-ES"/>
        </w:rPr>
        <w:t xml:space="preserve"> </w:t>
      </w:r>
    </w:p>
    <w:p w14:paraId="7E4F7D38" w14:textId="2249F3E0" w:rsidR="00B65E28" w:rsidRPr="00307864" w:rsidRDefault="00904542" w:rsidP="00486528">
      <w:pPr>
        <w:pStyle w:val="Prrafodelista"/>
        <w:widowControl w:val="0"/>
        <w:numPr>
          <w:ilvl w:val="0"/>
          <w:numId w:val="16"/>
        </w:numPr>
        <w:tabs>
          <w:tab w:val="left" w:pos="220"/>
          <w:tab w:val="left" w:pos="720"/>
        </w:tabs>
        <w:autoSpaceDE w:val="0"/>
        <w:autoSpaceDN w:val="0"/>
        <w:adjustRightInd w:val="0"/>
        <w:spacing w:after="320"/>
        <w:rPr>
          <w:rFonts w:asciiTheme="majorHAnsi" w:hAnsiTheme="majorHAnsi" w:cs="Times"/>
          <w:lang w:val="es-ES"/>
        </w:rPr>
      </w:pPr>
      <w:r w:rsidRPr="001E3E4B">
        <w:rPr>
          <w:rFonts w:asciiTheme="majorHAnsi" w:hAnsiTheme="majorHAnsi" w:cs="Times"/>
          <w:u w:val="dotted"/>
          <w:lang w:val="es-ES"/>
        </w:rPr>
        <w:t>Coordine el presupuesto y el calendario</w:t>
      </w:r>
      <w:r w:rsidRPr="00307864">
        <w:rPr>
          <w:rFonts w:asciiTheme="majorHAnsi" w:hAnsiTheme="majorHAnsi" w:cs="Times"/>
          <w:lang w:val="es-ES"/>
        </w:rPr>
        <w:t>.  </w:t>
      </w:r>
      <w:r w:rsidR="00486528" w:rsidRPr="00307864">
        <w:rPr>
          <w:rFonts w:asciiTheme="majorHAnsi" w:hAnsiTheme="majorHAnsi" w:cs="Times"/>
          <w:lang w:val="es-ES"/>
        </w:rPr>
        <w:t xml:space="preserve"> </w:t>
      </w:r>
    </w:p>
    <w:p w14:paraId="6FD2F70E" w14:textId="7F15DCFE" w:rsidR="00486528" w:rsidRDefault="00904542" w:rsidP="00486528">
      <w:pPr>
        <w:pStyle w:val="Prrafodelista"/>
        <w:widowControl w:val="0"/>
        <w:numPr>
          <w:ilvl w:val="0"/>
          <w:numId w:val="17"/>
        </w:numPr>
        <w:tabs>
          <w:tab w:val="left" w:pos="220"/>
          <w:tab w:val="left" w:pos="720"/>
        </w:tabs>
        <w:autoSpaceDE w:val="0"/>
        <w:autoSpaceDN w:val="0"/>
        <w:adjustRightInd w:val="0"/>
        <w:spacing w:after="320"/>
        <w:rPr>
          <w:rFonts w:asciiTheme="majorHAnsi" w:hAnsiTheme="majorHAnsi" w:cs="Times"/>
          <w:lang w:val="es-ES"/>
        </w:rPr>
      </w:pPr>
      <w:r w:rsidRPr="00307864">
        <w:rPr>
          <w:rFonts w:asciiTheme="majorHAnsi" w:hAnsiTheme="majorHAnsi" w:cs="Times"/>
          <w:lang w:val="es-ES"/>
        </w:rPr>
        <w:t xml:space="preserve">Eventos tales como la feria misionera, </w:t>
      </w:r>
    </w:p>
    <w:p w14:paraId="3C6BB14D" w14:textId="3536A16E" w:rsidR="00B65E28" w:rsidRPr="00486528" w:rsidRDefault="00486528" w:rsidP="00486528">
      <w:pPr>
        <w:pStyle w:val="Prrafodelista"/>
        <w:widowControl w:val="0"/>
        <w:numPr>
          <w:ilvl w:val="0"/>
          <w:numId w:val="17"/>
        </w:numPr>
        <w:tabs>
          <w:tab w:val="left" w:pos="220"/>
          <w:tab w:val="left" w:pos="720"/>
        </w:tabs>
        <w:autoSpaceDE w:val="0"/>
        <w:autoSpaceDN w:val="0"/>
        <w:adjustRightInd w:val="0"/>
        <w:spacing w:after="320"/>
        <w:rPr>
          <w:rFonts w:asciiTheme="majorHAnsi" w:hAnsiTheme="majorHAnsi" w:cs="Times"/>
          <w:lang w:val="es-ES"/>
        </w:rPr>
      </w:pPr>
      <w:r w:rsidRPr="00486528">
        <w:rPr>
          <w:rFonts w:asciiTheme="majorHAnsi" w:hAnsiTheme="majorHAnsi" w:cs="Times"/>
          <w:lang w:val="es-ES"/>
        </w:rPr>
        <w:t>C</w:t>
      </w:r>
      <w:r w:rsidR="00904542" w:rsidRPr="00486528">
        <w:rPr>
          <w:rFonts w:asciiTheme="majorHAnsi" w:hAnsiTheme="majorHAnsi" w:cs="Times"/>
          <w:lang w:val="es-ES"/>
        </w:rPr>
        <w:t>ampañas que promueven las ofre</w:t>
      </w:r>
      <w:r w:rsidR="00B65E28" w:rsidRPr="00486528">
        <w:rPr>
          <w:rFonts w:asciiTheme="majorHAnsi" w:hAnsiTheme="majorHAnsi" w:cs="Times"/>
          <w:lang w:val="es-ES"/>
        </w:rPr>
        <w:t>ndas misioneras, y la capacita</w:t>
      </w:r>
      <w:r w:rsidR="00904542" w:rsidRPr="00486528">
        <w:rPr>
          <w:rFonts w:asciiTheme="majorHAnsi" w:hAnsiTheme="majorHAnsi" w:cs="Times"/>
          <w:lang w:val="es-ES"/>
        </w:rPr>
        <w:t>c</w:t>
      </w:r>
      <w:r>
        <w:rPr>
          <w:rFonts w:asciiTheme="majorHAnsi" w:hAnsiTheme="majorHAnsi" w:cs="Times"/>
          <w:lang w:val="es-ES"/>
        </w:rPr>
        <w:t xml:space="preserve">ión para los viajes misioneros </w:t>
      </w:r>
    </w:p>
    <w:p w14:paraId="11991CE3" w14:textId="77777777" w:rsidR="00904542" w:rsidRPr="00307864" w:rsidRDefault="00904542" w:rsidP="00904542">
      <w:pPr>
        <w:widowControl w:val="0"/>
        <w:autoSpaceDE w:val="0"/>
        <w:autoSpaceDN w:val="0"/>
        <w:adjustRightInd w:val="0"/>
        <w:spacing w:after="240"/>
        <w:rPr>
          <w:rFonts w:asciiTheme="majorHAnsi" w:hAnsiTheme="majorHAnsi" w:cs="Times"/>
          <w:b/>
          <w:i/>
          <w:lang w:val="es-ES"/>
        </w:rPr>
      </w:pPr>
      <w:r w:rsidRPr="00307864">
        <w:rPr>
          <w:rFonts w:asciiTheme="majorHAnsi" w:hAnsiTheme="majorHAnsi" w:cs="Times"/>
          <w:b/>
          <w:i/>
          <w:lang w:val="es-ES"/>
        </w:rPr>
        <w:t>Evalúen el proceso.</w:t>
      </w:r>
    </w:p>
    <w:p w14:paraId="39F5E36B" w14:textId="68C9755D" w:rsidR="0015210A"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El equipo de liderazgo misionero debe tomar tiempo para hacer una evaluación anual del progreso de la iglesia y de la eficacia para desarrollar la estrategia misionera de la forma más global posible. </w:t>
      </w:r>
    </w:p>
    <w:p w14:paraId="230F8CDD" w14:textId="13A85BC9" w:rsidR="0015210A"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Esté seguro de la participación y enfoque en cada uno de los campos misioneros del “Desafío Hechos 1:8”. </w:t>
      </w:r>
      <w:r w:rsidRPr="00307864">
        <w:rPr>
          <w:rFonts w:asciiTheme="majorHAnsi" w:hAnsiTheme="majorHAnsi" w:cs="Times"/>
          <w:i/>
          <w:u w:val="single"/>
          <w:lang w:val="es-ES"/>
        </w:rPr>
        <w:t>Tenga una lluvia de ideas en conjunto para desarrollar maneras frescas, nuevas y creativas para movilizar sus miembros a la Gran Comisión.</w:t>
      </w:r>
      <w:r w:rsidRPr="00307864">
        <w:rPr>
          <w:rFonts w:asciiTheme="majorHAnsi" w:hAnsiTheme="majorHAnsi" w:cs="Times"/>
          <w:lang w:val="es-ES"/>
        </w:rPr>
        <w:t xml:space="preserve"> </w:t>
      </w:r>
    </w:p>
    <w:p w14:paraId="410379DE" w14:textId="77777777"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noProof/>
          <w:lang w:eastAsia="es-ES_tradnl"/>
        </w:rPr>
        <w:drawing>
          <wp:inline distT="0" distB="0" distL="0" distR="0" wp14:anchorId="241D965F" wp14:editId="1E1E86CB">
            <wp:extent cx="4157345" cy="127000"/>
            <wp:effectExtent l="0" t="0" r="825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7345" cy="127000"/>
                    </a:xfrm>
                    <a:prstGeom prst="rect">
                      <a:avLst/>
                    </a:prstGeom>
                    <a:noFill/>
                    <a:ln>
                      <a:noFill/>
                    </a:ln>
                  </pic:spPr>
                </pic:pic>
              </a:graphicData>
            </a:graphic>
          </wp:inline>
        </w:drawing>
      </w:r>
    </w:p>
    <w:p w14:paraId="3D6722C6"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HOJA DE TRABAJO DE </w:t>
      </w:r>
      <w:r w:rsidRPr="001E3E4B">
        <w:rPr>
          <w:rFonts w:asciiTheme="majorHAnsi" w:hAnsiTheme="majorHAnsi" w:cs="Times"/>
          <w:b/>
          <w:lang w:val="es-ES"/>
        </w:rPr>
        <w:t>“PREPAREN”</w:t>
      </w:r>
    </w:p>
    <w:p w14:paraId="38ADD9B3" w14:textId="77777777" w:rsidR="00904542" w:rsidRPr="00307864" w:rsidRDefault="00904542" w:rsidP="00486528">
      <w:pPr>
        <w:widowControl w:val="0"/>
        <w:numPr>
          <w:ilvl w:val="0"/>
          <w:numId w:val="3"/>
        </w:numPr>
        <w:tabs>
          <w:tab w:val="left" w:pos="220"/>
          <w:tab w:val="left" w:pos="720"/>
        </w:tabs>
        <w:autoSpaceDE w:val="0"/>
        <w:autoSpaceDN w:val="0"/>
        <w:adjustRightInd w:val="0"/>
        <w:spacing w:after="266"/>
        <w:ind w:hanging="720"/>
        <w:rPr>
          <w:rFonts w:asciiTheme="majorHAnsi" w:hAnsiTheme="majorHAnsi" w:cs="Times"/>
          <w:lang w:val="es-ES"/>
        </w:rPr>
      </w:pPr>
      <w:r w:rsidRPr="00307864">
        <w:rPr>
          <w:rFonts w:asciiTheme="majorHAnsi" w:hAnsiTheme="majorHAnsi" w:cs="Times"/>
          <w:lang w:val="es-ES"/>
        </w:rPr>
        <w:t xml:space="preserve">Lista de oración de necesidades/planes para el “Desafío Hechos 1:8” en nuestra iglesia. </w:t>
      </w:r>
    </w:p>
    <w:p w14:paraId="008584B8" w14:textId="4AEEDEEA" w:rsidR="00904542" w:rsidRPr="00307864" w:rsidRDefault="00904542" w:rsidP="00486528">
      <w:pPr>
        <w:widowControl w:val="0"/>
        <w:numPr>
          <w:ilvl w:val="0"/>
          <w:numId w:val="3"/>
        </w:numPr>
        <w:tabs>
          <w:tab w:val="left" w:pos="220"/>
          <w:tab w:val="left" w:pos="720"/>
        </w:tabs>
        <w:autoSpaceDE w:val="0"/>
        <w:autoSpaceDN w:val="0"/>
        <w:adjustRightInd w:val="0"/>
        <w:spacing w:after="266"/>
        <w:ind w:hanging="720"/>
        <w:rPr>
          <w:rFonts w:asciiTheme="majorHAnsi" w:hAnsiTheme="majorHAnsi" w:cs="Times"/>
          <w:lang w:val="es-ES"/>
        </w:rPr>
      </w:pPr>
      <w:r w:rsidRPr="00307864">
        <w:rPr>
          <w:rFonts w:asciiTheme="majorHAnsi" w:hAnsiTheme="majorHAnsi" w:cs="Times"/>
          <w:lang w:val="es-ES"/>
        </w:rPr>
        <w:t>Escriba los nombres de los miembros</w:t>
      </w:r>
      <w:r w:rsidR="0015210A" w:rsidRPr="00307864">
        <w:rPr>
          <w:rFonts w:asciiTheme="majorHAnsi" w:hAnsiTheme="majorHAnsi" w:cs="Times"/>
          <w:lang w:val="es-ES"/>
        </w:rPr>
        <w:t xml:space="preserve"> del liderazgo misionero poten</w:t>
      </w:r>
      <w:r w:rsidRPr="00307864">
        <w:rPr>
          <w:rFonts w:asciiTheme="majorHAnsi" w:hAnsiTheme="majorHAnsi" w:cs="Times"/>
          <w:lang w:val="es-ES"/>
        </w:rPr>
        <w:t>ciales/actuales, incluyendo a los que son líderes eficaces en administración, educación misionera, oración, mayordomía,</w:t>
      </w:r>
      <w:r w:rsidR="0015210A" w:rsidRPr="00307864">
        <w:rPr>
          <w:rFonts w:asciiTheme="majorHAnsi" w:hAnsiTheme="majorHAnsi" w:cs="Times"/>
          <w:lang w:val="es-ES"/>
        </w:rPr>
        <w:t xml:space="preserve"> y evange</w:t>
      </w:r>
      <w:r w:rsidRPr="00307864">
        <w:rPr>
          <w:rFonts w:asciiTheme="majorHAnsi" w:hAnsiTheme="majorHAnsi" w:cs="Times"/>
          <w:lang w:val="es-ES"/>
        </w:rPr>
        <w:t xml:space="preserve">lización. </w:t>
      </w:r>
    </w:p>
    <w:p w14:paraId="1D412E69" w14:textId="77777777" w:rsidR="00904542" w:rsidRPr="00307864" w:rsidRDefault="00904542" w:rsidP="00486528">
      <w:pPr>
        <w:widowControl w:val="0"/>
        <w:numPr>
          <w:ilvl w:val="0"/>
          <w:numId w:val="3"/>
        </w:numPr>
        <w:tabs>
          <w:tab w:val="left" w:pos="220"/>
          <w:tab w:val="left" w:pos="720"/>
        </w:tabs>
        <w:autoSpaceDE w:val="0"/>
        <w:autoSpaceDN w:val="0"/>
        <w:adjustRightInd w:val="0"/>
        <w:spacing w:after="266"/>
        <w:ind w:hanging="720"/>
        <w:rPr>
          <w:rFonts w:asciiTheme="majorHAnsi" w:hAnsiTheme="majorHAnsi" w:cs="Times"/>
          <w:lang w:val="es-ES"/>
        </w:rPr>
      </w:pPr>
      <w:r w:rsidRPr="00307864">
        <w:rPr>
          <w:rFonts w:asciiTheme="majorHAnsi" w:hAnsiTheme="majorHAnsi" w:cs="Times"/>
          <w:lang w:val="es-ES"/>
        </w:rPr>
        <w:t xml:space="preserve">Marque las herramientas/actividades que se usarán para compartir la visión del “Desafío Hechos 1:8” con nuestra iglesia. </w:t>
      </w:r>
    </w:p>
    <w:p w14:paraId="546063EA" w14:textId="77777777" w:rsidR="00E7749F" w:rsidRDefault="00904542" w:rsidP="00E7749F">
      <w:pPr>
        <w:widowControl w:val="0"/>
        <w:autoSpaceDE w:val="0"/>
        <w:autoSpaceDN w:val="0"/>
        <w:adjustRightInd w:val="0"/>
        <w:rPr>
          <w:rFonts w:asciiTheme="majorHAnsi" w:hAnsiTheme="majorHAnsi" w:cs="Times"/>
          <w:noProof/>
          <w:lang w:val="es-ES"/>
        </w:rPr>
      </w:pPr>
      <w:r w:rsidRPr="00307864">
        <w:rPr>
          <w:rFonts w:asciiTheme="majorHAnsi" w:hAnsiTheme="majorHAnsi" w:cs="Times"/>
          <w:lang w:val="es-ES"/>
        </w:rPr>
        <w:t xml:space="preserve"> </w:t>
      </w:r>
      <w:r w:rsidRPr="00307864">
        <w:rPr>
          <w:rFonts w:asciiTheme="majorHAnsi" w:hAnsiTheme="majorHAnsi" w:cs="Times"/>
          <w:noProof/>
          <w:lang w:eastAsia="es-ES_tradnl"/>
        </w:rPr>
        <w:drawing>
          <wp:inline distT="0" distB="0" distL="0" distR="0" wp14:anchorId="1425C9C7" wp14:editId="08BA9B55">
            <wp:extent cx="2607945" cy="825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7945" cy="8255"/>
                    </a:xfrm>
                    <a:prstGeom prst="rect">
                      <a:avLst/>
                    </a:prstGeom>
                    <a:noFill/>
                    <a:ln>
                      <a:noFill/>
                    </a:ln>
                  </pic:spPr>
                </pic:pic>
              </a:graphicData>
            </a:graphic>
          </wp:inline>
        </w:drawing>
      </w:r>
      <w:r w:rsidRPr="00307864">
        <w:rPr>
          <w:rFonts w:asciiTheme="majorHAnsi" w:hAnsiTheme="majorHAnsi" w:cs="Times"/>
          <w:lang w:val="es-ES"/>
        </w:rPr>
        <w:t xml:space="preserve"> </w:t>
      </w:r>
    </w:p>
    <w:p w14:paraId="158C2825" w14:textId="6A14C047" w:rsidR="00904542" w:rsidRPr="00307864" w:rsidRDefault="00E7749F" w:rsidP="00E7749F">
      <w:pPr>
        <w:widowControl w:val="0"/>
        <w:autoSpaceDE w:val="0"/>
        <w:autoSpaceDN w:val="0"/>
        <w:adjustRightInd w:val="0"/>
        <w:ind w:left="708"/>
        <w:rPr>
          <w:rFonts w:asciiTheme="majorHAnsi" w:hAnsiTheme="majorHAnsi" w:cs="Times"/>
          <w:lang w:val="es-ES"/>
        </w:rPr>
      </w:pPr>
      <w:r>
        <w:rPr>
          <w:rFonts w:asciiTheme="majorHAnsi" w:hAnsiTheme="majorHAnsi" w:cs="Times"/>
          <w:lang w:val="es-ES"/>
        </w:rPr>
        <w:t>Se</w:t>
      </w:r>
      <w:r w:rsidRPr="00307864">
        <w:rPr>
          <w:rFonts w:asciiTheme="majorHAnsi" w:hAnsiTheme="majorHAnsi" w:cs="Times"/>
          <w:lang w:val="es-ES"/>
        </w:rPr>
        <w:t>rvicios</w:t>
      </w:r>
      <w:r w:rsidR="00904542" w:rsidRPr="00307864">
        <w:rPr>
          <w:rFonts w:asciiTheme="majorHAnsi" w:hAnsiTheme="majorHAnsi" w:cs="Times"/>
          <w:lang w:val="es-ES"/>
        </w:rPr>
        <w:t xml:space="preserve"> de adoración Carta de no</w:t>
      </w:r>
      <w:r w:rsidR="0015210A" w:rsidRPr="00307864">
        <w:rPr>
          <w:rFonts w:asciiTheme="majorHAnsi" w:hAnsiTheme="majorHAnsi" w:cs="Times"/>
          <w:lang w:val="es-ES"/>
        </w:rPr>
        <w:t>ticias Sitio Web </w:t>
      </w:r>
    </w:p>
    <w:p w14:paraId="3CECDB13" w14:textId="77777777" w:rsidR="00904542" w:rsidRPr="00307864" w:rsidRDefault="00904542" w:rsidP="00E7749F">
      <w:pPr>
        <w:widowControl w:val="0"/>
        <w:autoSpaceDE w:val="0"/>
        <w:autoSpaceDN w:val="0"/>
        <w:adjustRightInd w:val="0"/>
        <w:spacing w:after="240"/>
        <w:ind w:left="708"/>
        <w:rPr>
          <w:rFonts w:asciiTheme="majorHAnsi" w:hAnsiTheme="majorHAnsi" w:cs="Times"/>
          <w:lang w:val="es-ES"/>
        </w:rPr>
      </w:pPr>
      <w:r w:rsidRPr="00307864">
        <w:rPr>
          <w:rFonts w:asciiTheme="majorHAnsi" w:hAnsiTheme="majorHAnsi" w:cs="Times"/>
          <w:lang w:val="es-ES"/>
        </w:rPr>
        <w:t>Sermón Boletín de la iglesia Otro</w:t>
      </w:r>
    </w:p>
    <w:p w14:paraId="5AEA7EF9" w14:textId="71472273" w:rsidR="00904542" w:rsidRPr="00307864" w:rsidRDefault="00904542" w:rsidP="00486528">
      <w:pPr>
        <w:widowControl w:val="0"/>
        <w:numPr>
          <w:ilvl w:val="0"/>
          <w:numId w:val="4"/>
        </w:numPr>
        <w:tabs>
          <w:tab w:val="left" w:pos="220"/>
          <w:tab w:val="left" w:pos="720"/>
        </w:tabs>
        <w:autoSpaceDE w:val="0"/>
        <w:autoSpaceDN w:val="0"/>
        <w:adjustRightInd w:val="0"/>
        <w:spacing w:after="266"/>
        <w:ind w:hanging="720"/>
        <w:rPr>
          <w:rFonts w:asciiTheme="majorHAnsi" w:hAnsiTheme="majorHAnsi" w:cs="Times"/>
          <w:lang w:val="es-ES"/>
        </w:rPr>
      </w:pPr>
      <w:r w:rsidRPr="00307864">
        <w:rPr>
          <w:rFonts w:asciiTheme="majorHAnsi" w:hAnsiTheme="majorHAnsi" w:cs="Times"/>
          <w:lang w:val="es-ES"/>
        </w:rPr>
        <w:t xml:space="preserve">Considere el presupuesto actual de gastos y los planes de calendario para los siguientes 12 </w:t>
      </w:r>
    </w:p>
    <w:p w14:paraId="73F49604" w14:textId="51FB9D25" w:rsidR="00E7749F" w:rsidRPr="00C27980" w:rsidRDefault="00904542" w:rsidP="00C27980">
      <w:pPr>
        <w:widowControl w:val="0"/>
        <w:numPr>
          <w:ilvl w:val="0"/>
          <w:numId w:val="4"/>
        </w:numPr>
        <w:tabs>
          <w:tab w:val="left" w:pos="220"/>
          <w:tab w:val="left" w:pos="720"/>
        </w:tabs>
        <w:autoSpaceDE w:val="0"/>
        <w:autoSpaceDN w:val="0"/>
        <w:adjustRightInd w:val="0"/>
        <w:spacing w:after="240"/>
        <w:ind w:hanging="720"/>
        <w:rPr>
          <w:rFonts w:asciiTheme="majorHAnsi" w:hAnsiTheme="majorHAnsi" w:cs="Times"/>
          <w:lang w:val="es-ES"/>
        </w:rPr>
      </w:pPr>
      <w:r w:rsidRPr="00E7749F">
        <w:rPr>
          <w:rFonts w:asciiTheme="majorHAnsi" w:hAnsiTheme="majorHAnsi" w:cs="Times"/>
          <w:lang w:val="es-ES"/>
        </w:rPr>
        <w:t xml:space="preserve">¿Cómo evaluaremos la eficacia de nuestros esfuerzos con el “Desafío Hechos 1:8”?  20  CAPÍTULO </w:t>
      </w:r>
    </w:p>
    <w:p w14:paraId="71764ED1" w14:textId="01F117C7" w:rsidR="00904542" w:rsidRPr="00E7749F" w:rsidRDefault="00904542" w:rsidP="00C27980">
      <w:pPr>
        <w:widowControl w:val="0"/>
        <w:tabs>
          <w:tab w:val="left" w:pos="220"/>
          <w:tab w:val="left" w:pos="720"/>
        </w:tabs>
        <w:autoSpaceDE w:val="0"/>
        <w:autoSpaceDN w:val="0"/>
        <w:adjustRightInd w:val="0"/>
        <w:spacing w:after="240"/>
        <w:rPr>
          <w:rFonts w:asciiTheme="majorHAnsi" w:hAnsiTheme="majorHAnsi" w:cs="Times"/>
          <w:lang w:val="es-ES"/>
        </w:rPr>
      </w:pPr>
      <w:r w:rsidRPr="00C27980">
        <w:rPr>
          <w:rFonts w:asciiTheme="majorHAnsi" w:hAnsiTheme="majorHAnsi" w:cs="Times"/>
          <w:b/>
          <w:lang w:val="es-ES"/>
        </w:rPr>
        <w:t>DOS</w:t>
      </w:r>
      <w:r w:rsidR="0015210A" w:rsidRPr="00C27980">
        <w:rPr>
          <w:rFonts w:asciiTheme="majorHAnsi" w:hAnsiTheme="majorHAnsi" w:cs="Times"/>
          <w:b/>
          <w:lang w:val="es-ES"/>
        </w:rPr>
        <w:t xml:space="preserve"> </w:t>
      </w:r>
      <w:r w:rsidRPr="00C27980">
        <w:rPr>
          <w:rFonts w:asciiTheme="majorHAnsi" w:hAnsiTheme="majorHAnsi" w:cs="Times"/>
          <w:b/>
          <w:i/>
          <w:lang w:val="es-ES"/>
        </w:rPr>
        <w:t>“APRENDAN</w:t>
      </w:r>
      <w:r w:rsidRPr="00E7749F">
        <w:rPr>
          <w:rFonts w:asciiTheme="majorHAnsi" w:hAnsiTheme="majorHAnsi" w:cs="Times"/>
          <w:b/>
          <w:i/>
          <w:lang w:val="es-ES"/>
        </w:rPr>
        <w:t>”</w:t>
      </w:r>
    </w:p>
    <w:p w14:paraId="2B6107E0" w14:textId="371685D5" w:rsidR="00904542" w:rsidRPr="00307864" w:rsidRDefault="00904542" w:rsidP="00E7749F">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Generen conciencia misionera en todo el cuerpo de la iglesia, entrenen a los miembros para servir y conéctenlos con los misioneros y con las necesidades de la misión. </w:t>
      </w:r>
    </w:p>
    <w:p w14:paraId="4477E940"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Los miembros orarán, ofrendar</w:t>
      </w:r>
      <w:r w:rsidR="0015210A" w:rsidRPr="00307864">
        <w:rPr>
          <w:rFonts w:asciiTheme="majorHAnsi" w:hAnsiTheme="majorHAnsi" w:cs="Times"/>
          <w:lang w:val="es-ES"/>
        </w:rPr>
        <w:t>án e irán más apasionada y efi</w:t>
      </w:r>
      <w:r w:rsidRPr="00307864">
        <w:rPr>
          <w:rFonts w:asciiTheme="majorHAnsi" w:hAnsiTheme="majorHAnsi" w:cs="Times"/>
          <w:lang w:val="es-ES"/>
        </w:rPr>
        <w:t>cazmente si saben de los esfuerzos misioneros y cómo participar. La educación misionera ayuda no solamente a crear conciencia en la gente de las necesidades misioneras en todo el mundo, sino también ayuda a entrenarlos para involucrarse en suplir esas necesidades.</w:t>
      </w:r>
    </w:p>
    <w:p w14:paraId="473C2407" w14:textId="76190D26"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La educación misionera es más eficaz cuando se hace con toda la iglesia durante todo el año. </w:t>
      </w:r>
    </w:p>
    <w:p w14:paraId="693EE9F8" w14:textId="77777777"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lang w:val="es-ES"/>
        </w:rPr>
        <w:t xml:space="preserve"> </w:t>
      </w:r>
      <w:r w:rsidRPr="00307864">
        <w:rPr>
          <w:rFonts w:asciiTheme="majorHAnsi" w:hAnsiTheme="majorHAnsi" w:cs="Times"/>
          <w:noProof/>
          <w:lang w:eastAsia="es-ES_tradnl"/>
        </w:rPr>
        <w:drawing>
          <wp:inline distT="0" distB="0" distL="0" distR="0" wp14:anchorId="0F23142F" wp14:editId="4FCA1B6D">
            <wp:extent cx="4309745" cy="101600"/>
            <wp:effectExtent l="0" t="0" r="825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9745" cy="101600"/>
                    </a:xfrm>
                    <a:prstGeom prst="rect">
                      <a:avLst/>
                    </a:prstGeom>
                    <a:noFill/>
                    <a:ln>
                      <a:noFill/>
                    </a:ln>
                  </pic:spPr>
                </pic:pic>
              </a:graphicData>
            </a:graphic>
          </wp:inline>
        </w:drawing>
      </w:r>
    </w:p>
    <w:p w14:paraId="3C82131C" w14:textId="77777777" w:rsidR="00904542" w:rsidRPr="00307864" w:rsidRDefault="00904542" w:rsidP="0015210A">
      <w:pPr>
        <w:widowControl w:val="0"/>
        <w:autoSpaceDE w:val="0"/>
        <w:autoSpaceDN w:val="0"/>
        <w:adjustRightInd w:val="0"/>
        <w:spacing w:after="240"/>
        <w:rPr>
          <w:rFonts w:asciiTheme="majorHAnsi" w:hAnsiTheme="majorHAnsi" w:cs="Times"/>
          <w:lang w:val="es-ES"/>
        </w:rPr>
      </w:pPr>
      <w:r w:rsidRPr="00307864">
        <w:rPr>
          <w:rFonts w:asciiTheme="majorHAnsi" w:hAnsiTheme="majorHAnsi" w:cs="Wingdings"/>
          <w:lang w:val="es-ES"/>
        </w:rPr>
        <w:tab/>
      </w:r>
      <w:r w:rsidRPr="00307864">
        <w:rPr>
          <w:rFonts w:asciiTheme="majorHAnsi" w:hAnsiTheme="majorHAnsi" w:cs="Wingdings"/>
          <w:lang w:val="es-ES"/>
        </w:rPr>
        <w:tab/>
      </w:r>
      <w:r w:rsidRPr="00307864">
        <w:rPr>
          <w:rFonts w:asciiTheme="majorHAnsi" w:hAnsiTheme="majorHAnsi" w:cs="Times"/>
          <w:lang w:val="es-ES"/>
        </w:rPr>
        <w:t xml:space="preserve"> </w:t>
      </w:r>
    </w:p>
    <w:p w14:paraId="32A713C2" w14:textId="708C0E34" w:rsidR="00904542" w:rsidRPr="00307864" w:rsidRDefault="00904542" w:rsidP="00C27980">
      <w:pPr>
        <w:widowControl w:val="0"/>
        <w:autoSpaceDE w:val="0"/>
        <w:autoSpaceDN w:val="0"/>
        <w:adjustRightInd w:val="0"/>
        <w:rPr>
          <w:rFonts w:asciiTheme="majorHAnsi" w:hAnsiTheme="majorHAnsi" w:cs="Times"/>
          <w:lang w:val="es-ES"/>
        </w:rPr>
      </w:pPr>
    </w:p>
    <w:p w14:paraId="11FE5C37" w14:textId="77777777"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noProof/>
          <w:lang w:eastAsia="es-ES_tradnl"/>
        </w:rPr>
        <w:drawing>
          <wp:inline distT="0" distB="0" distL="0" distR="0" wp14:anchorId="02B4A27B" wp14:editId="66CA0B71">
            <wp:extent cx="4157345" cy="127000"/>
            <wp:effectExtent l="0" t="0" r="8255"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7345" cy="127000"/>
                    </a:xfrm>
                    <a:prstGeom prst="rect">
                      <a:avLst/>
                    </a:prstGeom>
                    <a:noFill/>
                    <a:ln>
                      <a:noFill/>
                    </a:ln>
                  </pic:spPr>
                </pic:pic>
              </a:graphicData>
            </a:graphic>
          </wp:inline>
        </w:drawing>
      </w:r>
    </w:p>
    <w:p w14:paraId="662466F8"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HOJA DE TRABAJO #2 DE “</w:t>
      </w:r>
      <w:r w:rsidRPr="00307864">
        <w:rPr>
          <w:rFonts w:asciiTheme="majorHAnsi" w:hAnsiTheme="majorHAnsi" w:cs="Times"/>
          <w:b/>
          <w:i/>
          <w:lang w:val="es-ES"/>
        </w:rPr>
        <w:t>APRENDAN”</w:t>
      </w:r>
    </w:p>
    <w:p w14:paraId="643140A2" w14:textId="0F549756" w:rsidR="00A4689A"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Preparen un plan de acción para aumentar el elemento “aprendan” del Desafío Hechos 1:8”. Use la información de la Hoja de trab</w:t>
      </w:r>
      <w:r w:rsidR="00A4689A" w:rsidRPr="00307864">
        <w:rPr>
          <w:rFonts w:asciiTheme="majorHAnsi" w:hAnsiTheme="majorHAnsi" w:cs="Times"/>
          <w:lang w:val="es-ES"/>
        </w:rPr>
        <w:t>ajo #1 de “Aprendan” para iden</w:t>
      </w:r>
      <w:r w:rsidRPr="00307864">
        <w:rPr>
          <w:rFonts w:asciiTheme="majorHAnsi" w:hAnsiTheme="majorHAnsi" w:cs="Times"/>
          <w:lang w:val="es-ES"/>
        </w:rPr>
        <w:t xml:space="preserve">tificar las ideas y recursos que desea usar inmediatamente. Como ejemplo, en su casillero Jerusalén puede escribir: “Planee una gira de visión de la Asociación. </w:t>
      </w:r>
    </w:p>
    <w:p w14:paraId="362A6B33" w14:textId="4809E058" w:rsidR="00391D5B"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Jerusalén ____________________________________</w:t>
      </w:r>
      <w:r w:rsidR="00391D5B" w:rsidRPr="00307864">
        <w:rPr>
          <w:rFonts w:asciiTheme="majorHAnsi" w:hAnsiTheme="majorHAnsi" w:cs="Times"/>
          <w:lang w:val="es-ES"/>
        </w:rPr>
        <w:t>__________________</w:t>
      </w:r>
      <w:r w:rsidRPr="00307864">
        <w:rPr>
          <w:rFonts w:asciiTheme="majorHAnsi" w:hAnsiTheme="majorHAnsi" w:cs="Times"/>
          <w:lang w:val="es-ES"/>
        </w:rPr>
        <w:t xml:space="preserve"> </w:t>
      </w:r>
    </w:p>
    <w:p w14:paraId="0A638C4A" w14:textId="3DF068C2" w:rsidR="00904542" w:rsidRPr="00307864" w:rsidRDefault="00904542" w:rsidP="00C27980">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Judea____________________________________</w:t>
      </w:r>
      <w:r w:rsidR="00391D5B" w:rsidRPr="00307864">
        <w:rPr>
          <w:rFonts w:asciiTheme="majorHAnsi" w:hAnsiTheme="majorHAnsi" w:cs="Times"/>
          <w:lang w:val="es-ES"/>
        </w:rPr>
        <w:t>___________________________</w:t>
      </w:r>
    </w:p>
    <w:p w14:paraId="26C7B0C4" w14:textId="4AEFBDAE" w:rsidR="00391D5B"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Samaria ____________________________________</w:t>
      </w:r>
      <w:r w:rsidR="00391D5B" w:rsidRPr="00307864">
        <w:rPr>
          <w:rFonts w:asciiTheme="majorHAnsi" w:hAnsiTheme="majorHAnsi" w:cs="Times"/>
          <w:lang w:val="es-ES"/>
        </w:rPr>
        <w:t>____________________</w:t>
      </w:r>
      <w:r w:rsidRPr="00307864">
        <w:rPr>
          <w:rFonts w:asciiTheme="majorHAnsi" w:hAnsiTheme="majorHAnsi" w:cs="Times"/>
          <w:lang w:val="es-ES"/>
        </w:rPr>
        <w:t xml:space="preserve"> </w:t>
      </w:r>
    </w:p>
    <w:p w14:paraId="2809BC3D" w14:textId="6A4CA8EE"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Confines de la tierra ____________________________________</w:t>
      </w:r>
      <w:r w:rsidR="00391D5B" w:rsidRPr="00307864">
        <w:rPr>
          <w:rFonts w:asciiTheme="majorHAnsi" w:hAnsiTheme="majorHAnsi" w:cs="Times"/>
          <w:lang w:val="es-ES"/>
        </w:rPr>
        <w:t>___________</w:t>
      </w:r>
      <w:r w:rsidRPr="00307864">
        <w:rPr>
          <w:rFonts w:asciiTheme="majorHAnsi" w:hAnsiTheme="majorHAnsi" w:cs="Times"/>
          <w:lang w:val="es-ES"/>
        </w:rPr>
        <w:t xml:space="preserve"> </w:t>
      </w:r>
    </w:p>
    <w:p w14:paraId="18874355" w14:textId="77777777"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noProof/>
          <w:lang w:eastAsia="es-ES_tradnl"/>
        </w:rPr>
        <w:drawing>
          <wp:inline distT="0" distB="0" distL="0" distR="0" wp14:anchorId="7025E82F" wp14:editId="794946C3">
            <wp:extent cx="4157345" cy="127000"/>
            <wp:effectExtent l="0" t="0" r="8255"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7345" cy="127000"/>
                    </a:xfrm>
                    <a:prstGeom prst="rect">
                      <a:avLst/>
                    </a:prstGeom>
                    <a:noFill/>
                    <a:ln>
                      <a:noFill/>
                    </a:ln>
                  </pic:spPr>
                </pic:pic>
              </a:graphicData>
            </a:graphic>
          </wp:inline>
        </w:drawing>
      </w:r>
      <w:r w:rsidRPr="00307864">
        <w:rPr>
          <w:rFonts w:asciiTheme="majorHAnsi" w:hAnsiTheme="majorHAnsi" w:cs="Times"/>
          <w:lang w:val="es-ES"/>
        </w:rPr>
        <w:t xml:space="preserve">  </w:t>
      </w:r>
    </w:p>
    <w:p w14:paraId="182EDF2F" w14:textId="77777777" w:rsidR="00904542" w:rsidRPr="00307864" w:rsidRDefault="00904542" w:rsidP="00904542">
      <w:pPr>
        <w:widowControl w:val="0"/>
        <w:autoSpaceDE w:val="0"/>
        <w:autoSpaceDN w:val="0"/>
        <w:adjustRightInd w:val="0"/>
        <w:rPr>
          <w:rFonts w:asciiTheme="majorHAnsi" w:hAnsiTheme="majorHAnsi" w:cs="Times"/>
          <w:lang w:val="es-ES"/>
        </w:rPr>
      </w:pPr>
    </w:p>
    <w:p w14:paraId="5B19CB8D" w14:textId="673F1DA1" w:rsidR="00904542" w:rsidRPr="001E3E4B" w:rsidRDefault="00904542" w:rsidP="00904542">
      <w:pPr>
        <w:widowControl w:val="0"/>
        <w:autoSpaceDE w:val="0"/>
        <w:autoSpaceDN w:val="0"/>
        <w:adjustRightInd w:val="0"/>
        <w:spacing w:after="240"/>
        <w:rPr>
          <w:rFonts w:asciiTheme="majorHAnsi" w:hAnsiTheme="majorHAnsi" w:cs="Times"/>
          <w:b/>
          <w:lang w:val="es-ES"/>
        </w:rPr>
      </w:pPr>
      <w:r w:rsidRPr="00307864">
        <w:rPr>
          <w:rFonts w:asciiTheme="majorHAnsi" w:hAnsiTheme="majorHAnsi" w:cs="Times"/>
          <w:b/>
          <w:lang w:val="es-ES"/>
        </w:rPr>
        <w:t>CAPÍTULO TRES</w:t>
      </w:r>
      <w:r w:rsidR="00391D5B" w:rsidRPr="00307864">
        <w:rPr>
          <w:rFonts w:asciiTheme="majorHAnsi" w:hAnsiTheme="majorHAnsi" w:cs="Times"/>
          <w:b/>
          <w:lang w:val="es-ES"/>
        </w:rPr>
        <w:t xml:space="preserve"> </w:t>
      </w:r>
      <w:r w:rsidRPr="001E3E4B">
        <w:rPr>
          <w:rFonts w:asciiTheme="majorHAnsi" w:hAnsiTheme="majorHAnsi" w:cs="Times"/>
          <w:b/>
          <w:lang w:val="es-ES"/>
        </w:rPr>
        <w:t>“OREN”</w:t>
      </w:r>
    </w:p>
    <w:p w14:paraId="24F27480" w14:textId="3BED575F" w:rsidR="00904542" w:rsidRPr="00307864" w:rsidRDefault="00904542" w:rsidP="00E7749F">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Pídanle a Dios una perspectiva del reino y una visión mundial; intercedan por los obreros cristianos en</w:t>
      </w:r>
      <w:r w:rsidR="00E7749F">
        <w:rPr>
          <w:rFonts w:asciiTheme="majorHAnsi" w:hAnsiTheme="majorHAnsi" w:cs="Times"/>
          <w:lang w:val="es-ES"/>
        </w:rPr>
        <w:t>tre los grupos no evangelizados</w:t>
      </w:r>
    </w:p>
    <w:p w14:paraId="1B08A83A" w14:textId="77777777" w:rsidR="00391D5B" w:rsidRPr="00307864" w:rsidRDefault="00391D5B" w:rsidP="00391D5B">
      <w:pPr>
        <w:widowControl w:val="0"/>
        <w:autoSpaceDE w:val="0"/>
        <w:autoSpaceDN w:val="0"/>
        <w:adjustRightInd w:val="0"/>
        <w:rPr>
          <w:rFonts w:asciiTheme="majorHAnsi" w:hAnsiTheme="majorHAnsi" w:cs="Times"/>
          <w:lang w:val="es-ES"/>
        </w:rPr>
      </w:pPr>
    </w:p>
    <w:p w14:paraId="046C2141" w14:textId="1DE19F0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Cuando el pueblo de Dios ora intensamente por las misiones y los misioneros, puede esperar grandes resultados. La oración obra al abrir nuestros ojos a los campos misioneros alrededor nuestro y al</w:t>
      </w:r>
      <w:r w:rsidR="005B5E6F">
        <w:rPr>
          <w:rFonts w:asciiTheme="majorHAnsi" w:hAnsiTheme="majorHAnsi" w:cs="Times"/>
          <w:lang w:val="es-ES"/>
        </w:rPr>
        <w:t xml:space="preserve">rededor del mundo. </w:t>
      </w:r>
      <w:r w:rsidR="006607C9" w:rsidRPr="00307864">
        <w:rPr>
          <w:rFonts w:asciiTheme="majorHAnsi" w:hAnsiTheme="majorHAnsi" w:cs="Times"/>
          <w:lang w:val="es-ES"/>
        </w:rPr>
        <w:t>Muchas opor</w:t>
      </w:r>
      <w:r w:rsidRPr="00307864">
        <w:rPr>
          <w:rFonts w:asciiTheme="majorHAnsi" w:hAnsiTheme="majorHAnsi" w:cs="Times"/>
          <w:lang w:val="es-ES"/>
        </w:rPr>
        <w:t>tunidades misioneras pasan sin ser vistas ni atendidas por no ver con los ojos de Cristo. Debemos comprometernos a orar por los obreros en cada campo misionero y por la gente no evangelizada alrededor del mundo.</w:t>
      </w:r>
    </w:p>
    <w:p w14:paraId="43446A6B" w14:textId="69DF812E"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La Biblia nos dice que cuando Jesús vio las multitudes en Jerusalén, tuvo compasión de ellas. Sus p</w:t>
      </w:r>
      <w:r w:rsidR="006607C9" w:rsidRPr="00307864">
        <w:rPr>
          <w:rFonts w:asciiTheme="majorHAnsi" w:hAnsiTheme="majorHAnsi" w:cs="Times"/>
          <w:lang w:val="es-ES"/>
        </w:rPr>
        <w:t>alabras a los discípulos refle</w:t>
      </w:r>
      <w:r w:rsidRPr="00307864">
        <w:rPr>
          <w:rFonts w:asciiTheme="majorHAnsi" w:hAnsiTheme="majorHAnsi" w:cs="Times"/>
          <w:lang w:val="es-ES"/>
        </w:rPr>
        <w:t>jan esta respuesta del reino: (Ma</w:t>
      </w:r>
      <w:r w:rsidR="005B5E6F">
        <w:rPr>
          <w:rFonts w:asciiTheme="majorHAnsi" w:hAnsiTheme="majorHAnsi" w:cs="Times"/>
          <w:lang w:val="es-ES"/>
        </w:rPr>
        <w:t>teo 9:38). Jesús nos mandó orar</w:t>
      </w:r>
      <w:r w:rsidRPr="00307864">
        <w:rPr>
          <w:rFonts w:asciiTheme="majorHAnsi" w:hAnsiTheme="majorHAnsi" w:cs="Times"/>
          <w:lang w:val="es-ES"/>
        </w:rPr>
        <w:t xml:space="preserve">. A menudo </w:t>
      </w:r>
      <w:r w:rsidR="005B5E6F">
        <w:rPr>
          <w:rFonts w:asciiTheme="majorHAnsi" w:hAnsiTheme="majorHAnsi" w:cs="Times"/>
          <w:lang w:val="es-ES"/>
        </w:rPr>
        <w:t xml:space="preserve">cuando oramos  es cuando </w:t>
      </w:r>
      <w:r w:rsidRPr="00307864">
        <w:rPr>
          <w:rFonts w:asciiTheme="majorHAnsi" w:hAnsiTheme="majorHAnsi" w:cs="Times"/>
          <w:lang w:val="es-ES"/>
        </w:rPr>
        <w:t>nuestros corazones son impulsados a la acción.</w:t>
      </w:r>
    </w:p>
    <w:p w14:paraId="32B3605E" w14:textId="7FA949E4"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El movilizar a los miembros a orar es una de las mejores maneras para que muchos participen del “Desafío Hechos 1:8”. Orar por el avance de la misión de Dios es a menudo el primer paso para estar personalmente involucrado en la “</w:t>
      </w:r>
      <w:r w:rsidRPr="00307864">
        <w:rPr>
          <w:rFonts w:asciiTheme="majorHAnsi" w:hAnsiTheme="majorHAnsi" w:cs="Times"/>
          <w:b/>
          <w:i/>
          <w:lang w:val="es-ES"/>
        </w:rPr>
        <w:t>Gran Comisión</w:t>
      </w:r>
      <w:r w:rsidRPr="00307864">
        <w:rPr>
          <w:rFonts w:asciiTheme="majorHAnsi" w:hAnsiTheme="majorHAnsi" w:cs="Times"/>
          <w:lang w:val="es-ES"/>
        </w:rPr>
        <w:t>”. La ora</w:t>
      </w:r>
      <w:r w:rsidR="005B5E6F">
        <w:rPr>
          <w:rFonts w:asciiTheme="majorHAnsi" w:hAnsiTheme="majorHAnsi" w:cs="Times"/>
          <w:lang w:val="es-ES"/>
        </w:rPr>
        <w:t>ción conduce a la participación</w:t>
      </w:r>
      <w:r w:rsidRPr="00307864">
        <w:rPr>
          <w:rFonts w:asciiTheme="majorHAnsi" w:hAnsiTheme="majorHAnsi" w:cs="Times"/>
          <w:lang w:val="es-ES"/>
        </w:rPr>
        <w:t>.</w:t>
      </w:r>
    </w:p>
    <w:p w14:paraId="2684B34B" w14:textId="1C84B7E6"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Use los siguientes ejemplos e ideas, diseñe su estrategia singular del “Desafío Hechos 1:8” para movilizar a los miembros para que oren por los misioneros y por las necesidades y oportunidades misioneras.</w:t>
      </w:r>
    </w:p>
    <w:p w14:paraId="43C43DE0" w14:textId="14DA3D97" w:rsidR="00A06A2B" w:rsidRPr="005B5E6F" w:rsidRDefault="00904542" w:rsidP="005B5E6F">
      <w:pPr>
        <w:pStyle w:val="Prrafodelista"/>
        <w:widowControl w:val="0"/>
        <w:numPr>
          <w:ilvl w:val="0"/>
          <w:numId w:val="19"/>
        </w:numPr>
        <w:tabs>
          <w:tab w:val="left" w:pos="220"/>
          <w:tab w:val="left" w:pos="720"/>
        </w:tabs>
        <w:autoSpaceDE w:val="0"/>
        <w:autoSpaceDN w:val="0"/>
        <w:adjustRightInd w:val="0"/>
        <w:rPr>
          <w:rFonts w:asciiTheme="majorHAnsi" w:hAnsiTheme="majorHAnsi" w:cs="Times"/>
          <w:lang w:val="es-ES"/>
        </w:rPr>
      </w:pPr>
      <w:r w:rsidRPr="005B5E6F">
        <w:rPr>
          <w:rFonts w:asciiTheme="majorHAnsi" w:hAnsiTheme="majorHAnsi" w:cs="Times"/>
          <w:lang w:val="es-ES"/>
        </w:rPr>
        <w:t>Planeen una caminata de oración</w:t>
      </w:r>
      <w:r w:rsidR="00A06A2B" w:rsidRPr="005B5E6F">
        <w:rPr>
          <w:rFonts w:asciiTheme="majorHAnsi" w:hAnsiTheme="majorHAnsi" w:cs="Times"/>
          <w:lang w:val="es-ES"/>
        </w:rPr>
        <w:t>.</w:t>
      </w:r>
    </w:p>
    <w:p w14:paraId="02BEAC7A" w14:textId="77777777" w:rsidR="00A06A2B" w:rsidRPr="00307864" w:rsidRDefault="00A06A2B" w:rsidP="005B5E6F">
      <w:pPr>
        <w:pStyle w:val="Prrafodelista"/>
        <w:widowControl w:val="0"/>
        <w:numPr>
          <w:ilvl w:val="0"/>
          <w:numId w:val="20"/>
        </w:numPr>
        <w:tabs>
          <w:tab w:val="left" w:pos="220"/>
          <w:tab w:val="left" w:pos="720"/>
        </w:tabs>
        <w:autoSpaceDE w:val="0"/>
        <w:autoSpaceDN w:val="0"/>
        <w:adjustRightInd w:val="0"/>
        <w:rPr>
          <w:rFonts w:asciiTheme="majorHAnsi" w:hAnsiTheme="majorHAnsi" w:cs="Times"/>
          <w:lang w:val="es-ES"/>
        </w:rPr>
      </w:pPr>
      <w:r w:rsidRPr="00307864">
        <w:rPr>
          <w:rFonts w:asciiTheme="majorHAnsi" w:hAnsiTheme="majorHAnsi" w:cs="Times"/>
          <w:lang w:val="es-ES"/>
        </w:rPr>
        <w:t>Oración en la escuela dominical</w:t>
      </w:r>
    </w:p>
    <w:p w14:paraId="35741229" w14:textId="77777777" w:rsidR="00A06A2B" w:rsidRPr="00307864" w:rsidRDefault="00A06A2B" w:rsidP="005B5E6F">
      <w:pPr>
        <w:pStyle w:val="Prrafodelista"/>
        <w:widowControl w:val="0"/>
        <w:numPr>
          <w:ilvl w:val="0"/>
          <w:numId w:val="20"/>
        </w:numPr>
        <w:tabs>
          <w:tab w:val="left" w:pos="220"/>
          <w:tab w:val="left" w:pos="720"/>
        </w:tabs>
        <w:autoSpaceDE w:val="0"/>
        <w:autoSpaceDN w:val="0"/>
        <w:adjustRightInd w:val="0"/>
        <w:rPr>
          <w:rFonts w:asciiTheme="majorHAnsi" w:hAnsiTheme="majorHAnsi" w:cs="Times"/>
          <w:lang w:val="es-ES"/>
        </w:rPr>
      </w:pPr>
      <w:r w:rsidRPr="00307864">
        <w:rPr>
          <w:rFonts w:asciiTheme="majorHAnsi" w:hAnsiTheme="majorHAnsi" w:cs="Times"/>
          <w:lang w:val="es-ES"/>
        </w:rPr>
        <w:t>Oración misionera de la juventud</w:t>
      </w:r>
    </w:p>
    <w:p w14:paraId="1B8A718E" w14:textId="03FF513C" w:rsidR="00904542" w:rsidRPr="00307864" w:rsidRDefault="00A06A2B" w:rsidP="005B5E6F">
      <w:pPr>
        <w:pStyle w:val="Prrafodelista"/>
        <w:widowControl w:val="0"/>
        <w:numPr>
          <w:ilvl w:val="0"/>
          <w:numId w:val="20"/>
        </w:numPr>
        <w:tabs>
          <w:tab w:val="left" w:pos="220"/>
          <w:tab w:val="left" w:pos="720"/>
        </w:tabs>
        <w:autoSpaceDE w:val="0"/>
        <w:autoSpaceDN w:val="0"/>
        <w:adjustRightInd w:val="0"/>
        <w:rPr>
          <w:rFonts w:asciiTheme="majorHAnsi" w:hAnsiTheme="majorHAnsi" w:cs="Times"/>
          <w:lang w:val="es-ES"/>
        </w:rPr>
      </w:pPr>
      <w:r w:rsidRPr="00307864">
        <w:rPr>
          <w:rFonts w:asciiTheme="majorHAnsi" w:hAnsiTheme="majorHAnsi" w:cs="Times"/>
          <w:lang w:val="es-ES"/>
        </w:rPr>
        <w:t>Oración misionera de las mujeres en acción</w:t>
      </w:r>
      <w:r w:rsidR="00904542" w:rsidRPr="00307864">
        <w:rPr>
          <w:rFonts w:asciiTheme="majorHAnsi" w:hAnsiTheme="majorHAnsi" w:cs="Times"/>
          <w:lang w:val="es-ES"/>
        </w:rPr>
        <w:t xml:space="preserve"> </w:t>
      </w:r>
    </w:p>
    <w:p w14:paraId="2949F723" w14:textId="5FC01586" w:rsidR="005B5E6F" w:rsidRPr="005B5E6F" w:rsidRDefault="00A06A2B" w:rsidP="005B5E6F">
      <w:pPr>
        <w:pStyle w:val="Prrafodelista"/>
        <w:widowControl w:val="0"/>
        <w:numPr>
          <w:ilvl w:val="0"/>
          <w:numId w:val="20"/>
        </w:numPr>
        <w:tabs>
          <w:tab w:val="left" w:pos="220"/>
          <w:tab w:val="left" w:pos="720"/>
        </w:tabs>
        <w:autoSpaceDE w:val="0"/>
        <w:autoSpaceDN w:val="0"/>
        <w:adjustRightInd w:val="0"/>
        <w:spacing w:after="240"/>
        <w:rPr>
          <w:rFonts w:asciiTheme="majorHAnsi" w:hAnsiTheme="majorHAnsi" w:cs="Times"/>
          <w:lang w:val="es-ES"/>
        </w:rPr>
      </w:pPr>
      <w:r w:rsidRPr="00307864">
        <w:rPr>
          <w:rFonts w:asciiTheme="majorHAnsi" w:hAnsiTheme="majorHAnsi" w:cs="Times"/>
          <w:lang w:val="es-ES"/>
        </w:rPr>
        <w:t>La oración evangelizadora</w:t>
      </w:r>
    </w:p>
    <w:p w14:paraId="159ABF53" w14:textId="383C329B" w:rsidR="00904542" w:rsidRPr="00307864" w:rsidRDefault="00904542" w:rsidP="00486528">
      <w:pPr>
        <w:widowControl w:val="0"/>
        <w:numPr>
          <w:ilvl w:val="0"/>
          <w:numId w:val="6"/>
        </w:numPr>
        <w:tabs>
          <w:tab w:val="left" w:pos="220"/>
          <w:tab w:val="left" w:pos="720"/>
        </w:tabs>
        <w:autoSpaceDE w:val="0"/>
        <w:autoSpaceDN w:val="0"/>
        <w:adjustRightInd w:val="0"/>
        <w:spacing w:after="240"/>
        <w:ind w:hanging="720"/>
        <w:rPr>
          <w:rFonts w:asciiTheme="majorHAnsi" w:hAnsiTheme="majorHAnsi" w:cs="Times"/>
          <w:lang w:val="es-ES"/>
        </w:rPr>
      </w:pPr>
      <w:r w:rsidRPr="00307864">
        <w:rPr>
          <w:rFonts w:asciiTheme="majorHAnsi" w:hAnsiTheme="majorHAnsi" w:cs="Times"/>
          <w:lang w:val="es-ES"/>
        </w:rPr>
        <w:t xml:space="preserve">visite www.namb.net/prayer. </w:t>
      </w:r>
    </w:p>
    <w:p w14:paraId="4307B6B4" w14:textId="18C13288" w:rsidR="00904542" w:rsidRPr="00EF41A1" w:rsidRDefault="005B5E6F" w:rsidP="00C27980">
      <w:pPr>
        <w:widowControl w:val="0"/>
        <w:tabs>
          <w:tab w:val="left" w:pos="220"/>
          <w:tab w:val="left" w:pos="720"/>
        </w:tabs>
        <w:autoSpaceDE w:val="0"/>
        <w:autoSpaceDN w:val="0"/>
        <w:adjustRightInd w:val="0"/>
        <w:spacing w:after="240"/>
        <w:rPr>
          <w:rFonts w:asciiTheme="majorHAnsi" w:hAnsiTheme="majorHAnsi" w:cs="Times"/>
          <w:lang w:val="es-ES"/>
        </w:rPr>
      </w:pPr>
      <w:r>
        <w:rPr>
          <w:rFonts w:asciiTheme="majorHAnsi" w:hAnsiTheme="majorHAnsi" w:cs="Times"/>
          <w:lang w:val="es-ES"/>
        </w:rPr>
        <w:t>Abre</w:t>
      </w:r>
      <w:r w:rsidR="00904542" w:rsidRPr="00307864">
        <w:rPr>
          <w:rFonts w:asciiTheme="majorHAnsi" w:hAnsiTheme="majorHAnsi" w:cs="Times"/>
          <w:lang w:val="es-ES"/>
        </w:rPr>
        <w:t xml:space="preserve"> las facilidades de la iglesia para tener eventos o grupos de oración. </w:t>
      </w:r>
      <w:r w:rsidR="00EF41A1" w:rsidRPr="00EF41A1">
        <w:rPr>
          <w:rFonts w:asciiTheme="majorHAnsi" w:hAnsiTheme="majorHAnsi" w:cs="Times"/>
          <w:lang w:val="es-ES"/>
        </w:rPr>
        <w:t>Mantén</w:t>
      </w:r>
      <w:r w:rsidR="00904542" w:rsidRPr="00EF41A1">
        <w:rPr>
          <w:rFonts w:asciiTheme="majorHAnsi" w:hAnsiTheme="majorHAnsi" w:cs="Times"/>
          <w:lang w:val="es-ES"/>
        </w:rPr>
        <w:t xml:space="preserve"> los nombres de misio</w:t>
      </w:r>
      <w:r w:rsidR="00A06A2B" w:rsidRPr="00EF41A1">
        <w:rPr>
          <w:rFonts w:asciiTheme="majorHAnsi" w:hAnsiTheme="majorHAnsi" w:cs="Times"/>
          <w:lang w:val="es-ES"/>
        </w:rPr>
        <w:t>neros locales, grupos de perso</w:t>
      </w:r>
      <w:r w:rsidR="00904542" w:rsidRPr="00EF41A1">
        <w:rPr>
          <w:rFonts w:asciiTheme="majorHAnsi" w:hAnsiTheme="majorHAnsi" w:cs="Times"/>
          <w:lang w:val="es-ES"/>
        </w:rPr>
        <w:t>nas, necesidades misioneras específicas, colaboradores en misión y proyectos misioneros ante su congregación continua y regularmente al incluir peticiones</w:t>
      </w:r>
      <w:r w:rsidR="00A06A2B" w:rsidRPr="00EF41A1">
        <w:rPr>
          <w:rFonts w:asciiTheme="majorHAnsi" w:hAnsiTheme="majorHAnsi" w:cs="Times"/>
          <w:lang w:val="es-ES"/>
        </w:rPr>
        <w:t xml:space="preserve"> de oración y listas de necesi</w:t>
      </w:r>
      <w:r w:rsidR="00904542" w:rsidRPr="00EF41A1">
        <w:rPr>
          <w:rFonts w:asciiTheme="majorHAnsi" w:hAnsiTheme="majorHAnsi" w:cs="Times"/>
          <w:lang w:val="es-ES"/>
        </w:rPr>
        <w:t>dades en el boletín de su iglesia o en la carta de noticias.  </w:t>
      </w:r>
    </w:p>
    <w:p w14:paraId="19F8E1DF" w14:textId="050F9AEF"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lang w:val="es-ES"/>
        </w:rPr>
        <w:t xml:space="preserve"> </w:t>
      </w:r>
      <w:r w:rsidRPr="00307864">
        <w:rPr>
          <w:rFonts w:asciiTheme="majorHAnsi" w:hAnsiTheme="majorHAnsi" w:cs="Times"/>
          <w:noProof/>
          <w:lang w:eastAsia="es-ES_tradnl"/>
        </w:rPr>
        <w:drawing>
          <wp:inline distT="0" distB="0" distL="0" distR="0" wp14:anchorId="67FD92E9" wp14:editId="05F9D861">
            <wp:extent cx="4309745" cy="101600"/>
            <wp:effectExtent l="0" t="0" r="8255"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9745" cy="101600"/>
                    </a:xfrm>
                    <a:prstGeom prst="rect">
                      <a:avLst/>
                    </a:prstGeom>
                    <a:noFill/>
                    <a:ln>
                      <a:noFill/>
                    </a:ln>
                  </pic:spPr>
                </pic:pic>
              </a:graphicData>
            </a:graphic>
          </wp:inline>
        </w:drawing>
      </w:r>
    </w:p>
    <w:p w14:paraId="7BFDF09D" w14:textId="72FA3D53" w:rsidR="00904542" w:rsidRPr="00307864" w:rsidRDefault="00904542" w:rsidP="00486528">
      <w:pPr>
        <w:widowControl w:val="0"/>
        <w:numPr>
          <w:ilvl w:val="0"/>
          <w:numId w:val="7"/>
        </w:numPr>
        <w:tabs>
          <w:tab w:val="left" w:pos="220"/>
          <w:tab w:val="left" w:pos="720"/>
        </w:tabs>
        <w:autoSpaceDE w:val="0"/>
        <w:autoSpaceDN w:val="0"/>
        <w:adjustRightInd w:val="0"/>
        <w:spacing w:after="240"/>
        <w:ind w:hanging="720"/>
        <w:rPr>
          <w:rFonts w:asciiTheme="majorHAnsi" w:hAnsiTheme="majorHAnsi" w:cs="Times"/>
          <w:lang w:val="es-ES"/>
        </w:rPr>
      </w:pPr>
      <w:r w:rsidRPr="00307864">
        <w:rPr>
          <w:rFonts w:asciiTheme="majorHAnsi" w:hAnsiTheme="majorHAnsi" w:cs="Times"/>
          <w:lang w:val="es-ES"/>
        </w:rPr>
        <w:t xml:space="preserve"> </w:t>
      </w:r>
    </w:p>
    <w:p w14:paraId="4804D02F" w14:textId="19F9A1CF" w:rsidR="00904542" w:rsidRPr="00EF41A1" w:rsidRDefault="00904542" w:rsidP="00C27980">
      <w:pPr>
        <w:widowControl w:val="0"/>
        <w:tabs>
          <w:tab w:val="left" w:pos="220"/>
          <w:tab w:val="left" w:pos="720"/>
        </w:tabs>
        <w:autoSpaceDE w:val="0"/>
        <w:autoSpaceDN w:val="0"/>
        <w:adjustRightInd w:val="0"/>
        <w:spacing w:after="240"/>
        <w:rPr>
          <w:rFonts w:asciiTheme="majorHAnsi" w:hAnsiTheme="majorHAnsi" w:cs="Times"/>
          <w:b/>
          <w:i/>
          <w:lang w:val="es-ES"/>
        </w:rPr>
      </w:pPr>
      <w:r w:rsidRPr="00307864">
        <w:rPr>
          <w:rFonts w:asciiTheme="majorHAnsi" w:hAnsiTheme="majorHAnsi" w:cs="Times"/>
          <w:lang w:val="es-ES"/>
        </w:rPr>
        <w:t>Incorpore la semana de oración por las misiones del estado o región como un elemento en el c</w:t>
      </w:r>
      <w:r w:rsidR="00A06A2B" w:rsidRPr="00307864">
        <w:rPr>
          <w:rFonts w:asciiTheme="majorHAnsi" w:hAnsiTheme="majorHAnsi" w:cs="Times"/>
          <w:lang w:val="es-ES"/>
        </w:rPr>
        <w:t>alendario de eventos de la igle</w:t>
      </w:r>
      <w:r w:rsidRPr="00307864">
        <w:rPr>
          <w:rFonts w:asciiTheme="majorHAnsi" w:hAnsiTheme="majorHAnsi" w:cs="Times"/>
          <w:lang w:val="es-ES"/>
        </w:rPr>
        <w:t xml:space="preserve">sia. </w:t>
      </w:r>
      <w:r w:rsidR="00A06A2B" w:rsidRPr="00307864">
        <w:rPr>
          <w:rFonts w:asciiTheme="majorHAnsi" w:hAnsiTheme="majorHAnsi" w:cs="Times"/>
          <w:b/>
          <w:i/>
          <w:lang w:val="es-ES"/>
        </w:rPr>
        <w:t>Comimex promueve la Guía Mundial de oración(</w:t>
      </w:r>
      <w:hyperlink r:id="rId15" w:history="1">
        <w:r w:rsidR="00EF41A1" w:rsidRPr="00BD33AB">
          <w:rPr>
            <w:rStyle w:val="Hipervnculo"/>
            <w:rFonts w:asciiTheme="majorHAnsi" w:hAnsiTheme="majorHAnsi" w:cs="Times"/>
            <w:b/>
            <w:i/>
            <w:lang w:val="es-ES"/>
          </w:rPr>
          <w:t>www.comimex.org</w:t>
        </w:r>
      </w:hyperlink>
      <w:r w:rsidR="00A06A2B" w:rsidRPr="00307864">
        <w:rPr>
          <w:rFonts w:asciiTheme="majorHAnsi" w:hAnsiTheme="majorHAnsi" w:cs="Times"/>
          <w:b/>
          <w:i/>
          <w:lang w:val="es-ES"/>
        </w:rPr>
        <w:t>)</w:t>
      </w:r>
      <w:r w:rsidR="00EF41A1">
        <w:rPr>
          <w:rFonts w:asciiTheme="majorHAnsi" w:hAnsiTheme="majorHAnsi" w:cs="Times"/>
          <w:b/>
          <w:i/>
          <w:lang w:val="es-ES"/>
        </w:rPr>
        <w:t xml:space="preserve"> </w:t>
      </w:r>
      <w:r w:rsidRPr="00EF41A1">
        <w:rPr>
          <w:rFonts w:asciiTheme="majorHAnsi" w:hAnsiTheme="majorHAnsi" w:cs="Times"/>
          <w:lang w:val="es-ES"/>
        </w:rPr>
        <w:t xml:space="preserve">Contacte </w:t>
      </w:r>
      <w:r w:rsidR="00A06A2B" w:rsidRPr="00EF41A1">
        <w:rPr>
          <w:rFonts w:asciiTheme="majorHAnsi" w:hAnsiTheme="majorHAnsi" w:cs="Times"/>
          <w:lang w:val="es-ES"/>
        </w:rPr>
        <w:t xml:space="preserve">al coordinador de oración de </w:t>
      </w:r>
      <w:r w:rsidR="00A06A2B" w:rsidRPr="00EF41A1">
        <w:rPr>
          <w:rFonts w:asciiTheme="majorHAnsi" w:hAnsiTheme="majorHAnsi" w:cs="Times"/>
          <w:b/>
          <w:i/>
          <w:lang w:val="es-ES"/>
        </w:rPr>
        <w:t>Comimex</w:t>
      </w:r>
      <w:r w:rsidR="00A06A2B" w:rsidRPr="00EF41A1">
        <w:rPr>
          <w:rFonts w:asciiTheme="majorHAnsi" w:hAnsiTheme="majorHAnsi" w:cs="Times"/>
          <w:lang w:val="es-ES"/>
        </w:rPr>
        <w:t xml:space="preserve"> y el le brindara información suficiente.</w:t>
      </w:r>
    </w:p>
    <w:p w14:paraId="7BB38638" w14:textId="4E579E66" w:rsidR="00904542" w:rsidRPr="00307864" w:rsidRDefault="00904542" w:rsidP="00EF41A1">
      <w:pPr>
        <w:widowControl w:val="0"/>
        <w:numPr>
          <w:ilvl w:val="0"/>
          <w:numId w:val="21"/>
        </w:numPr>
        <w:tabs>
          <w:tab w:val="left" w:pos="220"/>
          <w:tab w:val="left" w:pos="720"/>
        </w:tabs>
        <w:autoSpaceDE w:val="0"/>
        <w:autoSpaceDN w:val="0"/>
        <w:adjustRightInd w:val="0"/>
        <w:spacing w:after="240"/>
        <w:rPr>
          <w:rFonts w:asciiTheme="majorHAnsi" w:hAnsiTheme="majorHAnsi" w:cs="Times"/>
          <w:lang w:val="es-ES"/>
        </w:rPr>
      </w:pPr>
      <w:r w:rsidRPr="00307864">
        <w:rPr>
          <w:rFonts w:asciiTheme="majorHAnsi" w:hAnsiTheme="majorHAnsi" w:cs="Times"/>
          <w:lang w:val="es-ES"/>
        </w:rPr>
        <w:t>Dirija a las familias de su iglesia</w:t>
      </w:r>
      <w:r w:rsidR="0000022D" w:rsidRPr="00307864">
        <w:rPr>
          <w:rFonts w:asciiTheme="majorHAnsi" w:hAnsiTheme="majorHAnsi" w:cs="Times"/>
          <w:lang w:val="es-ES"/>
        </w:rPr>
        <w:t xml:space="preserve"> a que adopten misioneros asig</w:t>
      </w:r>
      <w:r w:rsidRPr="00307864">
        <w:rPr>
          <w:rFonts w:asciiTheme="majorHAnsi" w:hAnsiTheme="majorHAnsi" w:cs="Times"/>
          <w:lang w:val="es-ES"/>
        </w:rPr>
        <w:t xml:space="preserve">nados o que viven en su estado. </w:t>
      </w:r>
    </w:p>
    <w:p w14:paraId="412BA76B" w14:textId="12649AE1" w:rsidR="00904542" w:rsidRPr="00307864" w:rsidRDefault="00904542" w:rsidP="00EF41A1">
      <w:pPr>
        <w:widowControl w:val="0"/>
        <w:numPr>
          <w:ilvl w:val="0"/>
          <w:numId w:val="21"/>
        </w:numPr>
        <w:tabs>
          <w:tab w:val="left" w:pos="220"/>
          <w:tab w:val="left" w:pos="720"/>
        </w:tabs>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Dirija a su iglesia a adoptar un grupo no evangelizado en su estado. Empiece el proceso de cultivar relaciones con ese grupo de gente al orar por él y compartir las necesidades y otra información con la familia de la iglesia.  </w:t>
      </w:r>
    </w:p>
    <w:p w14:paraId="64F9B93A" w14:textId="38966BD3"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noProof/>
          <w:lang w:eastAsia="es-ES_tradnl"/>
        </w:rPr>
        <w:drawing>
          <wp:inline distT="0" distB="0" distL="0" distR="0" wp14:anchorId="50EC7EC9" wp14:editId="1BC8D2A4">
            <wp:extent cx="4309745" cy="101600"/>
            <wp:effectExtent l="0" t="0" r="8255" b="0"/>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9745" cy="101600"/>
                    </a:xfrm>
                    <a:prstGeom prst="rect">
                      <a:avLst/>
                    </a:prstGeom>
                    <a:noFill/>
                    <a:ln>
                      <a:noFill/>
                    </a:ln>
                  </pic:spPr>
                </pic:pic>
              </a:graphicData>
            </a:graphic>
          </wp:inline>
        </w:drawing>
      </w:r>
    </w:p>
    <w:p w14:paraId="16CED70B" w14:textId="254B9BAE" w:rsidR="00904542" w:rsidRPr="00307864" w:rsidRDefault="00904542" w:rsidP="00EF41A1">
      <w:pPr>
        <w:widowControl w:val="0"/>
        <w:numPr>
          <w:ilvl w:val="0"/>
          <w:numId w:val="22"/>
        </w:numPr>
        <w:tabs>
          <w:tab w:val="left" w:pos="220"/>
          <w:tab w:val="left" w:pos="720"/>
        </w:tabs>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Guíe a su iglesia a ser parte </w:t>
      </w:r>
      <w:r w:rsidR="00575930" w:rsidRPr="00307864">
        <w:rPr>
          <w:rFonts w:asciiTheme="majorHAnsi" w:hAnsiTheme="majorHAnsi" w:cs="Times"/>
          <w:lang w:val="es-ES"/>
        </w:rPr>
        <w:t>de un movimiento de oración en</w:t>
      </w:r>
      <w:r w:rsidRPr="00307864">
        <w:rPr>
          <w:rFonts w:asciiTheme="majorHAnsi" w:hAnsiTheme="majorHAnsi" w:cs="Times"/>
          <w:lang w:val="es-ES"/>
        </w:rPr>
        <w:t>focado en el avivamiento del</w:t>
      </w:r>
      <w:r w:rsidR="00575930" w:rsidRPr="00307864">
        <w:rPr>
          <w:rFonts w:asciiTheme="majorHAnsi" w:hAnsiTheme="majorHAnsi" w:cs="Times"/>
          <w:lang w:val="es-ES"/>
        </w:rPr>
        <w:t xml:space="preserve"> pueblo de Dios, y de despertamiento espiritual en el Bajío de México. </w:t>
      </w:r>
    </w:p>
    <w:p w14:paraId="27BB3FDC" w14:textId="57494285" w:rsidR="00904542" w:rsidRPr="00C27980" w:rsidRDefault="00904542" w:rsidP="00C27980">
      <w:pPr>
        <w:widowControl w:val="0"/>
        <w:tabs>
          <w:tab w:val="left" w:pos="220"/>
          <w:tab w:val="left" w:pos="720"/>
        </w:tabs>
        <w:autoSpaceDE w:val="0"/>
        <w:autoSpaceDN w:val="0"/>
        <w:adjustRightInd w:val="0"/>
        <w:spacing w:after="240"/>
        <w:rPr>
          <w:rFonts w:asciiTheme="majorHAnsi" w:hAnsiTheme="majorHAnsi" w:cs="Times"/>
          <w:lang w:val="es-ES"/>
        </w:rPr>
      </w:pPr>
      <w:r w:rsidRPr="00C27980">
        <w:rPr>
          <w:rFonts w:asciiTheme="majorHAnsi" w:hAnsiTheme="majorHAnsi" w:cs="Times"/>
          <w:b/>
          <w:i/>
          <w:lang w:val="es-ES"/>
        </w:rPr>
        <w:t>CAPÍTULO CUATRO</w:t>
      </w:r>
      <w:r w:rsidR="00575930" w:rsidRPr="00C27980">
        <w:rPr>
          <w:rFonts w:asciiTheme="majorHAnsi" w:hAnsiTheme="majorHAnsi" w:cs="Times"/>
          <w:b/>
          <w:i/>
          <w:lang w:val="es-ES"/>
        </w:rPr>
        <w:t xml:space="preserve"> </w:t>
      </w:r>
      <w:r w:rsidRPr="00C27980">
        <w:rPr>
          <w:rFonts w:asciiTheme="majorHAnsi" w:hAnsiTheme="majorHAnsi" w:cs="Times"/>
          <w:b/>
          <w:i/>
          <w:lang w:val="es-ES"/>
        </w:rPr>
        <w:t>“OFRENDEN”</w:t>
      </w:r>
    </w:p>
    <w:p w14:paraId="558D95D1" w14:textId="049FA9AE" w:rsidR="00904542" w:rsidRPr="00307864" w:rsidRDefault="00904542" w:rsidP="004C0DAA">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Aumenten el apoyo financiero al Programa </w:t>
      </w:r>
      <w:r w:rsidR="00575930" w:rsidRPr="00307864">
        <w:rPr>
          <w:rFonts w:asciiTheme="majorHAnsi" w:hAnsiTheme="majorHAnsi" w:cs="Times"/>
          <w:lang w:val="es-ES"/>
        </w:rPr>
        <w:t>misionero local, estatal, regional y mundial</w:t>
      </w:r>
      <w:r w:rsidRPr="00307864">
        <w:rPr>
          <w:rFonts w:asciiTheme="majorHAnsi" w:hAnsiTheme="majorHAnsi" w:cs="Times"/>
          <w:lang w:val="es-ES"/>
        </w:rPr>
        <w:t>.</w:t>
      </w:r>
    </w:p>
    <w:p w14:paraId="05C5B7AC" w14:textId="2FDECAB9" w:rsidR="00904542" w:rsidRPr="00307864" w:rsidRDefault="00904542" w:rsidP="00C27980">
      <w:pPr>
        <w:widowControl w:val="0"/>
        <w:autoSpaceDE w:val="0"/>
        <w:autoSpaceDN w:val="0"/>
        <w:adjustRightInd w:val="0"/>
        <w:rPr>
          <w:rFonts w:asciiTheme="majorHAnsi" w:hAnsiTheme="majorHAnsi" w:cs="Times"/>
          <w:lang w:val="es-ES"/>
        </w:rPr>
      </w:pPr>
      <w:r w:rsidRPr="00307864">
        <w:rPr>
          <w:rFonts w:asciiTheme="majorHAnsi" w:hAnsiTheme="majorHAnsi" w:cs="Times"/>
          <w:lang w:val="es-ES"/>
        </w:rPr>
        <w:t xml:space="preserve"> El costo de participar en alcanzar al mundo con las buenas nuevas de Cristo es altísimo. Cada miembro de la iglesia que abraza el “Desafío Hechos 1:8” tiene que ser animado continuamente a ofrendar sacrific</w:t>
      </w:r>
      <w:r w:rsidR="002137B4" w:rsidRPr="00307864">
        <w:rPr>
          <w:rFonts w:asciiTheme="majorHAnsi" w:hAnsiTheme="majorHAnsi" w:cs="Times"/>
          <w:lang w:val="es-ES"/>
        </w:rPr>
        <w:t>ial</w:t>
      </w:r>
      <w:r w:rsidRPr="00307864">
        <w:rPr>
          <w:rFonts w:asciiTheme="majorHAnsi" w:hAnsiTheme="majorHAnsi" w:cs="Times"/>
          <w:lang w:val="es-ES"/>
        </w:rPr>
        <w:t>mente para las misiones. La clave</w:t>
      </w:r>
      <w:r w:rsidR="002137B4" w:rsidRPr="00307864">
        <w:rPr>
          <w:rFonts w:asciiTheme="majorHAnsi" w:hAnsiTheme="majorHAnsi" w:cs="Times"/>
          <w:lang w:val="es-ES"/>
        </w:rPr>
        <w:t xml:space="preserve"> es la mayordo</w:t>
      </w:r>
      <w:r w:rsidRPr="00307864">
        <w:rPr>
          <w:rFonts w:asciiTheme="majorHAnsi" w:hAnsiTheme="majorHAnsi" w:cs="Times"/>
          <w:lang w:val="es-ES"/>
        </w:rPr>
        <w:t>mía. La buena mayordomía demanda que reconozcamos que todo le pertenece a Dios. Él nos ha concedido el privilegio de servir como administradores de esos recursos.</w:t>
      </w:r>
    </w:p>
    <w:p w14:paraId="0D23E381" w14:textId="57CD697B"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Dios le ha confiado a la iglesia la abundancia de los recursos financieros. Éstos incluyen el tiempo, t</w:t>
      </w:r>
      <w:r w:rsidR="002137B4" w:rsidRPr="00307864">
        <w:rPr>
          <w:rFonts w:asciiTheme="majorHAnsi" w:hAnsiTheme="majorHAnsi" w:cs="Times"/>
          <w:lang w:val="es-ES"/>
        </w:rPr>
        <w:t>alento, energía</w:t>
      </w:r>
      <w:r w:rsidRPr="00307864">
        <w:rPr>
          <w:rFonts w:asciiTheme="majorHAnsi" w:hAnsiTheme="majorHAnsi" w:cs="Times"/>
          <w:lang w:val="es-ES"/>
        </w:rPr>
        <w:t>. Cuando los cristianos se motivan espiritualmente a ofrendar, juntos pueden lograr cosas significativas para la causa de la misión de Dios a todo el mundo.</w:t>
      </w:r>
    </w:p>
    <w:p w14:paraId="6B21B12D" w14:textId="0EAE8267" w:rsidR="0019143C"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Esta es la mayor i</w:t>
      </w:r>
      <w:r w:rsidR="0019143C" w:rsidRPr="00307864">
        <w:rPr>
          <w:rFonts w:asciiTheme="majorHAnsi" w:hAnsiTheme="majorHAnsi" w:cs="Times"/>
          <w:lang w:val="es-ES"/>
        </w:rPr>
        <w:t>nversión financiera que el cre</w:t>
      </w:r>
      <w:r w:rsidRPr="00307864">
        <w:rPr>
          <w:rFonts w:asciiTheme="majorHAnsi" w:hAnsiTheme="majorHAnsi" w:cs="Times"/>
          <w:lang w:val="es-ES"/>
        </w:rPr>
        <w:t>yente puede hacer.</w:t>
      </w:r>
      <w:r w:rsidR="004C0DAA">
        <w:rPr>
          <w:rFonts w:asciiTheme="majorHAnsi" w:hAnsiTheme="majorHAnsi" w:cs="Times"/>
          <w:lang w:val="es-ES"/>
        </w:rPr>
        <w:t xml:space="preserve"> </w:t>
      </w:r>
      <w:r w:rsidRPr="00307864">
        <w:rPr>
          <w:rFonts w:asciiTheme="majorHAnsi" w:hAnsiTheme="majorHAnsi" w:cs="Times"/>
          <w:lang w:val="es-ES"/>
        </w:rPr>
        <w:t>Nuestras ofrendas sirven como combustible que impulsa l</w:t>
      </w:r>
      <w:r w:rsidR="004C0DAA">
        <w:rPr>
          <w:rFonts w:asciiTheme="majorHAnsi" w:hAnsiTheme="majorHAnsi" w:cs="Times"/>
          <w:lang w:val="es-ES"/>
        </w:rPr>
        <w:t xml:space="preserve">a dinámica de nuestra misionera. </w:t>
      </w:r>
      <w:r w:rsidRPr="00307864">
        <w:rPr>
          <w:rFonts w:asciiTheme="majorHAnsi" w:hAnsiTheme="majorHAnsi" w:cs="Times"/>
          <w:lang w:val="es-ES"/>
        </w:rPr>
        <w:t>Cuando los miembros</w:t>
      </w:r>
      <w:r w:rsidR="0019143C" w:rsidRPr="00307864">
        <w:rPr>
          <w:rFonts w:asciiTheme="majorHAnsi" w:hAnsiTheme="majorHAnsi" w:cs="Times"/>
          <w:lang w:val="es-ES"/>
        </w:rPr>
        <w:t xml:space="preserve"> abrazan el “Desafío Hechos 1:8, </w:t>
      </w:r>
      <w:r w:rsidRPr="00307864">
        <w:rPr>
          <w:rFonts w:asciiTheme="majorHAnsi" w:hAnsiTheme="majorHAnsi" w:cs="Times"/>
          <w:lang w:val="es-ES"/>
        </w:rPr>
        <w:t xml:space="preserve">comienza a desarrollarse un espíritu generoso de </w:t>
      </w:r>
      <w:r w:rsidR="0019143C" w:rsidRPr="00307864">
        <w:rPr>
          <w:rFonts w:asciiTheme="majorHAnsi" w:hAnsiTheme="majorHAnsi" w:cs="Times"/>
          <w:lang w:val="es-ES"/>
        </w:rPr>
        <w:t>administración cris</w:t>
      </w:r>
      <w:r w:rsidRPr="00307864">
        <w:rPr>
          <w:rFonts w:asciiTheme="majorHAnsi" w:hAnsiTheme="majorHAnsi" w:cs="Times"/>
          <w:lang w:val="es-ES"/>
        </w:rPr>
        <w:t xml:space="preserve">tiana. </w:t>
      </w:r>
    </w:p>
    <w:p w14:paraId="7148F05A" w14:textId="7E547922"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Planeam</w:t>
      </w:r>
      <w:r w:rsidR="0019143C" w:rsidRPr="00307864">
        <w:rPr>
          <w:rFonts w:asciiTheme="majorHAnsi" w:hAnsiTheme="majorHAnsi" w:cs="Times"/>
          <w:lang w:val="es-ES"/>
        </w:rPr>
        <w:t>iento, comunicación e implemen</w:t>
      </w:r>
      <w:r w:rsidRPr="00307864">
        <w:rPr>
          <w:rFonts w:asciiTheme="majorHAnsi" w:hAnsiTheme="majorHAnsi" w:cs="Times"/>
          <w:lang w:val="es-ES"/>
        </w:rPr>
        <w:t>tación creativas para la ofrenda misio</w:t>
      </w:r>
      <w:r w:rsidR="0019143C" w:rsidRPr="00307864">
        <w:rPr>
          <w:rFonts w:asciiTheme="majorHAnsi" w:hAnsiTheme="majorHAnsi" w:cs="Times"/>
          <w:lang w:val="es-ES"/>
        </w:rPr>
        <w:t xml:space="preserve">nera es esencial. </w:t>
      </w:r>
    </w:p>
    <w:p w14:paraId="2B153BCC" w14:textId="77777777"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noProof/>
          <w:lang w:eastAsia="es-ES_tradnl"/>
        </w:rPr>
        <w:drawing>
          <wp:inline distT="0" distB="0" distL="0" distR="0" wp14:anchorId="2952A082" wp14:editId="61E46362">
            <wp:extent cx="4224655" cy="152400"/>
            <wp:effectExtent l="0" t="0" r="0"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4655" cy="152400"/>
                    </a:xfrm>
                    <a:prstGeom prst="rect">
                      <a:avLst/>
                    </a:prstGeom>
                    <a:noFill/>
                    <a:ln>
                      <a:noFill/>
                    </a:ln>
                  </pic:spPr>
                </pic:pic>
              </a:graphicData>
            </a:graphic>
          </wp:inline>
        </w:drawing>
      </w:r>
    </w:p>
    <w:p w14:paraId="6EAC499F" w14:textId="5566CE3E" w:rsidR="00904542" w:rsidRPr="00307864" w:rsidRDefault="00904542" w:rsidP="0019143C">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HOJA DE TRABAJO DE “OFRENDEN” PARA LAS MISIONES  </w:t>
      </w:r>
    </w:p>
    <w:p w14:paraId="62915810" w14:textId="74969636"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Registre po</w:t>
      </w:r>
      <w:r w:rsidR="0019143C" w:rsidRPr="00307864">
        <w:rPr>
          <w:rFonts w:asciiTheme="majorHAnsi" w:hAnsiTheme="majorHAnsi" w:cs="Times"/>
          <w:lang w:val="es-ES"/>
        </w:rPr>
        <w:t>rcentajes y cantidades ofrenda</w:t>
      </w:r>
      <w:r w:rsidRPr="00307864">
        <w:rPr>
          <w:rFonts w:asciiTheme="majorHAnsi" w:hAnsiTheme="majorHAnsi" w:cs="Times"/>
          <w:lang w:val="es-ES"/>
        </w:rPr>
        <w:t xml:space="preserve">das. Después de completar la primera parte de la hoja de trabajo, evalúe el nivel de ofrendas. </w:t>
      </w:r>
    </w:p>
    <w:p w14:paraId="10A0AAFE" w14:textId="773E328B" w:rsidR="00904542" w:rsidRPr="00307864" w:rsidRDefault="001E3E4B" w:rsidP="00667510">
      <w:pPr>
        <w:widowControl w:val="0"/>
        <w:autoSpaceDE w:val="0"/>
        <w:autoSpaceDN w:val="0"/>
        <w:adjustRightInd w:val="0"/>
        <w:rPr>
          <w:rFonts w:asciiTheme="majorHAnsi" w:hAnsiTheme="majorHAnsi" w:cs="Times"/>
          <w:lang w:val="es-ES"/>
        </w:rPr>
      </w:pPr>
      <w:r>
        <w:rPr>
          <w:rFonts w:asciiTheme="majorHAnsi" w:hAnsiTheme="majorHAnsi" w:cs="Times"/>
          <w:lang w:val="es-ES"/>
        </w:rPr>
        <w:t xml:space="preserve">Misiones </w:t>
      </w:r>
      <w:r w:rsidR="004C0DAA">
        <w:rPr>
          <w:rFonts w:asciiTheme="majorHAnsi" w:hAnsiTheme="majorHAnsi" w:cs="Times"/>
          <w:lang w:val="es-ES"/>
        </w:rPr>
        <w:t>en</w:t>
      </w:r>
      <w:r>
        <w:rPr>
          <w:rFonts w:asciiTheme="majorHAnsi" w:hAnsiTheme="majorHAnsi" w:cs="Times"/>
          <w:lang w:val="es-ES"/>
        </w:rPr>
        <w:t xml:space="preserve"> J</w:t>
      </w:r>
      <w:r w:rsidR="00904542" w:rsidRPr="00307864">
        <w:rPr>
          <w:rFonts w:asciiTheme="majorHAnsi" w:hAnsiTheme="majorHAnsi" w:cs="Times"/>
          <w:lang w:val="es-ES"/>
        </w:rPr>
        <w:t>erusalén</w:t>
      </w:r>
    </w:p>
    <w:p w14:paraId="7ECC9807" w14:textId="77777777" w:rsidR="00904542" w:rsidRPr="00307864" w:rsidRDefault="00904542" w:rsidP="00667510">
      <w:pPr>
        <w:widowControl w:val="0"/>
        <w:autoSpaceDE w:val="0"/>
        <w:autoSpaceDN w:val="0"/>
        <w:adjustRightInd w:val="0"/>
        <w:rPr>
          <w:rFonts w:asciiTheme="majorHAnsi" w:hAnsiTheme="majorHAnsi" w:cs="Times"/>
          <w:lang w:val="es-ES"/>
        </w:rPr>
      </w:pPr>
      <w:r w:rsidRPr="00307864">
        <w:rPr>
          <w:rFonts w:asciiTheme="majorHAnsi" w:hAnsiTheme="majorHAnsi" w:cs="Times"/>
          <w:noProof/>
          <w:lang w:eastAsia="es-ES_tradnl"/>
        </w:rPr>
        <w:drawing>
          <wp:inline distT="0" distB="0" distL="0" distR="0" wp14:anchorId="20568BD4" wp14:editId="333F0248">
            <wp:extent cx="4233545" cy="17145"/>
            <wp:effectExtent l="0" t="0" r="8255" b="8255"/>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3545" cy="17145"/>
                    </a:xfrm>
                    <a:prstGeom prst="rect">
                      <a:avLst/>
                    </a:prstGeom>
                    <a:noFill/>
                    <a:ln>
                      <a:noFill/>
                    </a:ln>
                  </pic:spPr>
                </pic:pic>
              </a:graphicData>
            </a:graphic>
          </wp:inline>
        </w:drawing>
      </w:r>
    </w:p>
    <w:p w14:paraId="09F148DF" w14:textId="77777777" w:rsidR="00904542" w:rsidRPr="00307864" w:rsidRDefault="00904542" w:rsidP="00667510">
      <w:pPr>
        <w:widowControl w:val="0"/>
        <w:autoSpaceDE w:val="0"/>
        <w:autoSpaceDN w:val="0"/>
        <w:adjustRightInd w:val="0"/>
        <w:rPr>
          <w:rFonts w:asciiTheme="majorHAnsi" w:hAnsiTheme="majorHAnsi" w:cs="Times"/>
          <w:lang w:val="es-ES"/>
        </w:rPr>
      </w:pPr>
      <w:r w:rsidRPr="00307864">
        <w:rPr>
          <w:rFonts w:asciiTheme="majorHAnsi" w:hAnsiTheme="majorHAnsi" w:cs="Times"/>
          <w:lang w:val="es-ES"/>
        </w:rPr>
        <w:t>Misiones estatales — Judea</w:t>
      </w:r>
    </w:p>
    <w:p w14:paraId="08853E19" w14:textId="77777777" w:rsidR="00904542" w:rsidRPr="00307864" w:rsidRDefault="00904542" w:rsidP="00667510">
      <w:pPr>
        <w:widowControl w:val="0"/>
        <w:autoSpaceDE w:val="0"/>
        <w:autoSpaceDN w:val="0"/>
        <w:adjustRightInd w:val="0"/>
        <w:rPr>
          <w:rFonts w:asciiTheme="majorHAnsi" w:hAnsiTheme="majorHAnsi" w:cs="Times"/>
          <w:lang w:val="es-ES"/>
        </w:rPr>
      </w:pPr>
      <w:r w:rsidRPr="00307864">
        <w:rPr>
          <w:rFonts w:asciiTheme="majorHAnsi" w:hAnsiTheme="majorHAnsi" w:cs="Times"/>
          <w:noProof/>
          <w:lang w:eastAsia="es-ES_tradnl"/>
        </w:rPr>
        <w:drawing>
          <wp:inline distT="0" distB="0" distL="0" distR="0" wp14:anchorId="13475BD3" wp14:editId="339A750F">
            <wp:extent cx="4233545" cy="17145"/>
            <wp:effectExtent l="0" t="0" r="8255" b="8255"/>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3545" cy="17145"/>
                    </a:xfrm>
                    <a:prstGeom prst="rect">
                      <a:avLst/>
                    </a:prstGeom>
                    <a:noFill/>
                    <a:ln>
                      <a:noFill/>
                    </a:ln>
                  </pic:spPr>
                </pic:pic>
              </a:graphicData>
            </a:graphic>
          </wp:inline>
        </w:drawing>
      </w:r>
    </w:p>
    <w:p w14:paraId="7AAC0990" w14:textId="77777777" w:rsidR="00904542" w:rsidRPr="00307864" w:rsidRDefault="00904542" w:rsidP="00667510">
      <w:pPr>
        <w:widowControl w:val="0"/>
        <w:autoSpaceDE w:val="0"/>
        <w:autoSpaceDN w:val="0"/>
        <w:adjustRightInd w:val="0"/>
        <w:rPr>
          <w:rFonts w:asciiTheme="majorHAnsi" w:hAnsiTheme="majorHAnsi" w:cs="Times"/>
          <w:lang w:val="es-ES"/>
        </w:rPr>
      </w:pPr>
      <w:r w:rsidRPr="00307864">
        <w:rPr>
          <w:rFonts w:asciiTheme="majorHAnsi" w:hAnsiTheme="majorHAnsi" w:cs="Times"/>
          <w:lang w:val="es-ES"/>
        </w:rPr>
        <w:t xml:space="preserve">Misiones </w:t>
      </w:r>
      <w:r w:rsidR="00C551DB" w:rsidRPr="00307864">
        <w:rPr>
          <w:rFonts w:asciiTheme="majorHAnsi" w:hAnsiTheme="majorHAnsi" w:cs="Times"/>
          <w:lang w:val="es-ES"/>
        </w:rPr>
        <w:t>Regionales</w:t>
      </w:r>
      <w:r w:rsidRPr="00307864">
        <w:rPr>
          <w:rFonts w:asciiTheme="majorHAnsi" w:hAnsiTheme="majorHAnsi" w:cs="Times"/>
          <w:lang w:val="es-ES"/>
        </w:rPr>
        <w:t>— Samaria</w:t>
      </w:r>
    </w:p>
    <w:p w14:paraId="34F7DA44" w14:textId="77777777" w:rsidR="00904542" w:rsidRPr="00307864" w:rsidRDefault="00904542" w:rsidP="00667510">
      <w:pPr>
        <w:widowControl w:val="0"/>
        <w:autoSpaceDE w:val="0"/>
        <w:autoSpaceDN w:val="0"/>
        <w:adjustRightInd w:val="0"/>
        <w:rPr>
          <w:rFonts w:asciiTheme="majorHAnsi" w:hAnsiTheme="majorHAnsi" w:cs="Times"/>
          <w:lang w:val="es-ES"/>
        </w:rPr>
      </w:pPr>
      <w:r w:rsidRPr="00307864">
        <w:rPr>
          <w:rFonts w:asciiTheme="majorHAnsi" w:hAnsiTheme="majorHAnsi" w:cs="Times"/>
          <w:noProof/>
          <w:lang w:eastAsia="es-ES_tradnl"/>
        </w:rPr>
        <w:drawing>
          <wp:inline distT="0" distB="0" distL="0" distR="0" wp14:anchorId="47899E42" wp14:editId="058933B4">
            <wp:extent cx="4233545" cy="17145"/>
            <wp:effectExtent l="0" t="0" r="8255" b="8255"/>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3545" cy="17145"/>
                    </a:xfrm>
                    <a:prstGeom prst="rect">
                      <a:avLst/>
                    </a:prstGeom>
                    <a:noFill/>
                    <a:ln>
                      <a:noFill/>
                    </a:ln>
                  </pic:spPr>
                </pic:pic>
              </a:graphicData>
            </a:graphic>
          </wp:inline>
        </w:drawing>
      </w:r>
    </w:p>
    <w:p w14:paraId="237D2D69" w14:textId="77777777" w:rsidR="00904542" w:rsidRPr="00307864" w:rsidRDefault="00904542" w:rsidP="00667510">
      <w:pPr>
        <w:widowControl w:val="0"/>
        <w:autoSpaceDE w:val="0"/>
        <w:autoSpaceDN w:val="0"/>
        <w:adjustRightInd w:val="0"/>
        <w:rPr>
          <w:rFonts w:asciiTheme="majorHAnsi" w:hAnsiTheme="majorHAnsi" w:cs="Times"/>
          <w:lang w:val="es-ES"/>
        </w:rPr>
      </w:pPr>
      <w:r w:rsidRPr="00307864">
        <w:rPr>
          <w:rFonts w:asciiTheme="majorHAnsi" w:hAnsiTheme="majorHAnsi" w:cs="Times"/>
          <w:lang w:val="es-ES"/>
        </w:rPr>
        <w:t>Misiones internacionales — Confines de la tierra</w:t>
      </w:r>
    </w:p>
    <w:p w14:paraId="237A0C2A" w14:textId="65BAABF2" w:rsidR="00904542" w:rsidRPr="00307864" w:rsidRDefault="0019143C" w:rsidP="00904542">
      <w:pPr>
        <w:widowControl w:val="0"/>
        <w:autoSpaceDE w:val="0"/>
        <w:autoSpaceDN w:val="0"/>
        <w:adjustRightInd w:val="0"/>
        <w:spacing w:after="240"/>
        <w:rPr>
          <w:rFonts w:asciiTheme="majorHAnsi" w:hAnsiTheme="majorHAnsi" w:cs="Times"/>
          <w:lang w:val="es-ES"/>
        </w:rPr>
      </w:pPr>
      <w:r w:rsidRPr="001E3E4B">
        <w:rPr>
          <w:rFonts w:asciiTheme="majorHAnsi" w:hAnsiTheme="majorHAnsi" w:cs="Times"/>
          <w:b/>
          <w:lang w:val="es-ES"/>
        </w:rPr>
        <w:t xml:space="preserve">CAPÍTULO CINC0 </w:t>
      </w:r>
      <w:r w:rsidR="00904542" w:rsidRPr="001E3E4B">
        <w:rPr>
          <w:rFonts w:asciiTheme="majorHAnsi" w:hAnsiTheme="majorHAnsi" w:cs="Times"/>
          <w:b/>
          <w:lang w:val="es-ES"/>
        </w:rPr>
        <w:t>“VAYAN</w:t>
      </w:r>
      <w:r w:rsidR="00904542" w:rsidRPr="00307864">
        <w:rPr>
          <w:rFonts w:asciiTheme="majorHAnsi" w:hAnsiTheme="majorHAnsi" w:cs="Times"/>
          <w:lang w:val="es-ES"/>
        </w:rPr>
        <w:t>”</w:t>
      </w:r>
    </w:p>
    <w:p w14:paraId="303B6463" w14:textId="0E206123" w:rsidR="00904542" w:rsidRPr="00307864" w:rsidRDefault="00904542" w:rsidP="00BA410A">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Capaciten a un número creciente de miembros para que participen directamente en oportunidades de corto y largo plazo, así como en los lugares de reunión pública de su localidad, para ministrar y esparcir el evangelio más allá de las paredes de la iglesia. </w:t>
      </w:r>
    </w:p>
    <w:p w14:paraId="0F5C899D" w14:textId="0B3B2D52"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Movilizar a los miembros para la Gran Comisión es </w:t>
      </w:r>
      <w:r w:rsidR="00457F5E" w:rsidRPr="00307864">
        <w:rPr>
          <w:rFonts w:asciiTheme="majorHAnsi" w:hAnsiTheme="majorHAnsi" w:cs="Times"/>
          <w:lang w:val="es-ES"/>
        </w:rPr>
        <w:t>uno de los aspectos más emocio</w:t>
      </w:r>
      <w:r w:rsidRPr="00307864">
        <w:rPr>
          <w:rFonts w:asciiTheme="majorHAnsi" w:hAnsiTheme="majorHAnsi" w:cs="Times"/>
          <w:lang w:val="es-ES"/>
        </w:rPr>
        <w:t xml:space="preserve">nantes y al que la iglesia debe animar. </w:t>
      </w:r>
    </w:p>
    <w:p w14:paraId="6C17F864" w14:textId="78465FB4"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El llamamiento a “</w:t>
      </w:r>
      <w:r w:rsidRPr="00307864">
        <w:rPr>
          <w:rFonts w:asciiTheme="majorHAnsi" w:hAnsiTheme="majorHAnsi" w:cs="Times"/>
          <w:b/>
          <w:i/>
          <w:lang w:val="es-ES"/>
        </w:rPr>
        <w:t>Vayan”</w:t>
      </w:r>
      <w:r w:rsidRPr="00307864">
        <w:rPr>
          <w:rFonts w:asciiTheme="majorHAnsi" w:hAnsiTheme="majorHAnsi" w:cs="Times"/>
          <w:lang w:val="es-ES"/>
        </w:rPr>
        <w:t xml:space="preserve"> es una respuesta fundamental y bíblica al mandamiento de Jesucristo p</w:t>
      </w:r>
      <w:r w:rsidR="00457F5E" w:rsidRPr="00307864">
        <w:rPr>
          <w:rFonts w:asciiTheme="majorHAnsi" w:hAnsiTheme="majorHAnsi" w:cs="Times"/>
          <w:lang w:val="es-ES"/>
        </w:rPr>
        <w:t>ara su iglesia. Las oportunida</w:t>
      </w:r>
      <w:r w:rsidRPr="00307864">
        <w:rPr>
          <w:rFonts w:asciiTheme="majorHAnsi" w:hAnsiTheme="majorHAnsi" w:cs="Times"/>
          <w:lang w:val="es-ES"/>
        </w:rPr>
        <w:t>des para ir en misión son interminables. En la actualidad el mundo es más accesible a las iglesias que en c</w:t>
      </w:r>
      <w:r w:rsidR="00457F5E" w:rsidRPr="00307864">
        <w:rPr>
          <w:rFonts w:asciiTheme="majorHAnsi" w:hAnsiTheme="majorHAnsi" w:cs="Times"/>
          <w:lang w:val="es-ES"/>
        </w:rPr>
        <w:t>ualquier otro tiempo en la his</w:t>
      </w:r>
      <w:r w:rsidRPr="00307864">
        <w:rPr>
          <w:rFonts w:asciiTheme="majorHAnsi" w:hAnsiTheme="majorHAnsi" w:cs="Times"/>
          <w:lang w:val="es-ES"/>
        </w:rPr>
        <w:t xml:space="preserve">toria. </w:t>
      </w:r>
    </w:p>
    <w:p w14:paraId="6EA1028C" w14:textId="3ED27015"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Animar a los miembros a estar conscientes de su campo misionero en la vida diaria, es parte del proceso de movilización. Deben reconocer que sus familias, amigos, compañeros de trabajo y colegas rep</w:t>
      </w:r>
      <w:r w:rsidR="009A6758" w:rsidRPr="00307864">
        <w:rPr>
          <w:rFonts w:asciiTheme="majorHAnsi" w:hAnsiTheme="majorHAnsi" w:cs="Times"/>
          <w:lang w:val="es-ES"/>
        </w:rPr>
        <w:t>resentan oportunidades significativas</w:t>
      </w:r>
      <w:r w:rsidRPr="00307864">
        <w:rPr>
          <w:rFonts w:asciiTheme="majorHAnsi" w:hAnsiTheme="majorHAnsi" w:cs="Times"/>
          <w:lang w:val="es-ES"/>
        </w:rPr>
        <w:t xml:space="preserve"> para compartir las buenas nuevas de Cristo.</w:t>
      </w:r>
    </w:p>
    <w:p w14:paraId="10E19B44" w14:textId="093E89EA"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lang w:val="es-ES"/>
        </w:rPr>
        <w:t xml:space="preserve"> </w:t>
      </w:r>
      <w:r w:rsidRPr="00307864">
        <w:rPr>
          <w:rFonts w:asciiTheme="majorHAnsi" w:hAnsiTheme="majorHAnsi" w:cs="Times"/>
          <w:noProof/>
          <w:lang w:eastAsia="es-ES_tradnl"/>
        </w:rPr>
        <w:drawing>
          <wp:inline distT="0" distB="0" distL="0" distR="0" wp14:anchorId="72D3D464" wp14:editId="43880626">
            <wp:extent cx="4309745" cy="101600"/>
            <wp:effectExtent l="0" t="0" r="8255" b="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9745" cy="101600"/>
                    </a:xfrm>
                    <a:prstGeom prst="rect">
                      <a:avLst/>
                    </a:prstGeom>
                    <a:noFill/>
                    <a:ln>
                      <a:noFill/>
                    </a:ln>
                  </pic:spPr>
                </pic:pic>
              </a:graphicData>
            </a:graphic>
          </wp:inline>
        </w:drawing>
      </w:r>
    </w:p>
    <w:p w14:paraId="3A0E4503"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Ideas y recursos para “Vayan” a Jerusalén</w:t>
      </w:r>
    </w:p>
    <w:p w14:paraId="507A5E9A" w14:textId="7CFD9D27" w:rsidR="00904542" w:rsidRPr="00307864" w:rsidRDefault="00904542" w:rsidP="00486528">
      <w:pPr>
        <w:widowControl w:val="0"/>
        <w:numPr>
          <w:ilvl w:val="0"/>
          <w:numId w:val="10"/>
        </w:numPr>
        <w:tabs>
          <w:tab w:val="left" w:pos="220"/>
          <w:tab w:val="left" w:pos="720"/>
        </w:tabs>
        <w:autoSpaceDE w:val="0"/>
        <w:autoSpaceDN w:val="0"/>
        <w:adjustRightInd w:val="0"/>
        <w:spacing w:after="240"/>
        <w:ind w:hanging="720"/>
        <w:rPr>
          <w:rFonts w:asciiTheme="majorHAnsi" w:hAnsiTheme="majorHAnsi" w:cs="Times"/>
          <w:lang w:val="es-ES"/>
        </w:rPr>
      </w:pPr>
      <w:r w:rsidRPr="00307864">
        <w:rPr>
          <w:rFonts w:asciiTheme="majorHAnsi" w:hAnsiTheme="majorHAnsi" w:cs="Times"/>
          <w:lang w:val="es-ES"/>
        </w:rPr>
        <w:t>Publiquen y promocionen las oportunidades. Por ejemplo, si su iglesia tiene despensa, ayude a que la gente entienda que los que sirven en este ministerio son misioneros servidores. Animen a la gente a explorar su</w:t>
      </w:r>
      <w:r w:rsidR="009A6758" w:rsidRPr="00307864">
        <w:rPr>
          <w:rFonts w:asciiTheme="majorHAnsi" w:hAnsiTheme="majorHAnsi" w:cs="Times"/>
          <w:lang w:val="es-ES"/>
        </w:rPr>
        <w:t>s habilidades y dones para ser</w:t>
      </w:r>
      <w:r w:rsidRPr="00307864">
        <w:rPr>
          <w:rFonts w:asciiTheme="majorHAnsi" w:hAnsiTheme="majorHAnsi" w:cs="Times"/>
          <w:lang w:val="es-ES"/>
        </w:rPr>
        <w:t xml:space="preserve">vir primeramente en las oportunidades de servicio relacionadas con la iglesia. </w:t>
      </w:r>
    </w:p>
    <w:p w14:paraId="784CBBC1" w14:textId="2882D156" w:rsidR="00904542" w:rsidRPr="00307864" w:rsidRDefault="00904542" w:rsidP="000A226D">
      <w:pPr>
        <w:widowControl w:val="0"/>
        <w:numPr>
          <w:ilvl w:val="0"/>
          <w:numId w:val="10"/>
        </w:numPr>
        <w:tabs>
          <w:tab w:val="left" w:pos="220"/>
          <w:tab w:val="left" w:pos="720"/>
        </w:tabs>
        <w:autoSpaceDE w:val="0"/>
        <w:autoSpaceDN w:val="0"/>
        <w:adjustRightInd w:val="0"/>
        <w:spacing w:after="240"/>
        <w:ind w:hanging="720"/>
        <w:rPr>
          <w:rFonts w:asciiTheme="majorHAnsi" w:hAnsiTheme="majorHAnsi" w:cs="Times"/>
          <w:lang w:val="es-ES"/>
        </w:rPr>
      </w:pPr>
      <w:r w:rsidRPr="00307864">
        <w:rPr>
          <w:rFonts w:asciiTheme="majorHAnsi" w:hAnsiTheme="majorHAnsi" w:cs="Wingdings"/>
          <w:lang w:val="es-ES"/>
        </w:rPr>
        <w:tab/>
      </w:r>
      <w:r w:rsidRPr="00307864">
        <w:rPr>
          <w:rFonts w:asciiTheme="majorHAnsi" w:hAnsiTheme="majorHAnsi" w:cs="Wingdings"/>
          <w:lang w:val="es-ES"/>
        </w:rPr>
        <w:tab/>
      </w:r>
      <w:r w:rsidRPr="00307864">
        <w:rPr>
          <w:rFonts w:asciiTheme="majorHAnsi" w:hAnsiTheme="majorHAnsi" w:cs="Wingdings"/>
          <w:lang w:val="es-ES"/>
        </w:rPr>
        <w:t></w:t>
      </w:r>
      <w:r w:rsidRPr="00307864">
        <w:rPr>
          <w:rFonts w:asciiTheme="majorHAnsi" w:hAnsiTheme="majorHAnsi" w:cs="Times"/>
          <w:lang w:val="es-ES"/>
        </w:rPr>
        <w:t xml:space="preserve"> </w:t>
      </w:r>
    </w:p>
    <w:p w14:paraId="0EB99875" w14:textId="3DA5A6EF" w:rsidR="00904542" w:rsidRPr="00307864" w:rsidRDefault="00904542" w:rsidP="000A226D">
      <w:pPr>
        <w:widowControl w:val="0"/>
        <w:numPr>
          <w:ilvl w:val="0"/>
          <w:numId w:val="10"/>
        </w:numPr>
        <w:tabs>
          <w:tab w:val="left" w:pos="220"/>
          <w:tab w:val="left" w:pos="720"/>
        </w:tabs>
        <w:autoSpaceDE w:val="0"/>
        <w:autoSpaceDN w:val="0"/>
        <w:adjustRightInd w:val="0"/>
        <w:spacing w:after="240"/>
        <w:ind w:hanging="720"/>
        <w:rPr>
          <w:rFonts w:asciiTheme="majorHAnsi" w:hAnsiTheme="majorHAnsi" w:cs="Times"/>
          <w:lang w:val="es-ES"/>
        </w:rPr>
      </w:pPr>
      <w:r w:rsidRPr="00307864">
        <w:rPr>
          <w:rFonts w:asciiTheme="majorHAnsi" w:hAnsiTheme="majorHAnsi" w:cs="Wingdings"/>
          <w:lang w:val="es-ES"/>
        </w:rPr>
        <w:tab/>
      </w:r>
      <w:r w:rsidRPr="00307864">
        <w:rPr>
          <w:rFonts w:asciiTheme="majorHAnsi" w:hAnsiTheme="majorHAnsi" w:cs="Wingdings"/>
          <w:lang w:val="es-ES"/>
        </w:rPr>
        <w:tab/>
      </w:r>
      <w:r w:rsidRPr="00307864">
        <w:rPr>
          <w:rFonts w:asciiTheme="majorHAnsi" w:hAnsiTheme="majorHAnsi" w:cs="Wingdings"/>
          <w:lang w:val="es-ES"/>
        </w:rPr>
        <w:t></w:t>
      </w:r>
      <w:r w:rsidRPr="00307864">
        <w:rPr>
          <w:rFonts w:asciiTheme="majorHAnsi" w:hAnsiTheme="majorHAnsi" w:cs="Times"/>
          <w:lang w:val="es-ES"/>
        </w:rPr>
        <w:t xml:space="preserve"> </w:t>
      </w:r>
    </w:p>
    <w:p w14:paraId="22A5217B" w14:textId="6F2CEDDF" w:rsidR="00904542" w:rsidRPr="00667510" w:rsidRDefault="00667510" w:rsidP="00667510">
      <w:pPr>
        <w:widowControl w:val="0"/>
        <w:numPr>
          <w:ilvl w:val="0"/>
          <w:numId w:val="11"/>
        </w:numPr>
        <w:tabs>
          <w:tab w:val="left" w:pos="220"/>
          <w:tab w:val="left" w:pos="720"/>
        </w:tabs>
        <w:autoSpaceDE w:val="0"/>
        <w:autoSpaceDN w:val="0"/>
        <w:adjustRightInd w:val="0"/>
        <w:spacing w:after="240"/>
        <w:ind w:hanging="720"/>
        <w:rPr>
          <w:rFonts w:asciiTheme="majorHAnsi" w:hAnsiTheme="majorHAnsi" w:cs="Times"/>
          <w:lang w:val="es-ES"/>
        </w:rPr>
      </w:pPr>
      <w:r>
        <w:rPr>
          <w:rFonts w:asciiTheme="majorHAnsi" w:hAnsiTheme="majorHAnsi" w:cs="Wingdings"/>
          <w:lang w:val="es-ES"/>
        </w:rPr>
        <w:tab/>
      </w:r>
      <w:r w:rsidR="00904542" w:rsidRPr="00307864">
        <w:rPr>
          <w:rFonts w:asciiTheme="majorHAnsi" w:hAnsiTheme="majorHAnsi" w:cs="Times"/>
          <w:lang w:val="es-ES"/>
        </w:rPr>
        <w:t>Formen “equipos misioneros par</w:t>
      </w:r>
      <w:r w:rsidR="00A75063" w:rsidRPr="00307864">
        <w:rPr>
          <w:rFonts w:asciiTheme="majorHAnsi" w:hAnsiTheme="majorHAnsi" w:cs="Times"/>
          <w:lang w:val="es-ES"/>
        </w:rPr>
        <w:t>a construcción” entre los miem</w:t>
      </w:r>
      <w:r w:rsidR="00904542" w:rsidRPr="00307864">
        <w:rPr>
          <w:rFonts w:asciiTheme="majorHAnsi" w:hAnsiTheme="majorHAnsi" w:cs="Times"/>
          <w:lang w:val="es-ES"/>
        </w:rPr>
        <w:t xml:space="preserve">bros de la congregación.. </w:t>
      </w:r>
      <w:r w:rsidR="00904542" w:rsidRPr="00667510">
        <w:rPr>
          <w:rFonts w:asciiTheme="majorHAnsi" w:hAnsiTheme="majorHAnsi" w:cs="Times"/>
          <w:lang w:val="es-ES"/>
        </w:rPr>
        <w:t xml:space="preserve">Formen “equipos de ayuda” con </w:t>
      </w:r>
      <w:r w:rsidR="00A75063" w:rsidRPr="00667510">
        <w:rPr>
          <w:rFonts w:asciiTheme="majorHAnsi" w:hAnsiTheme="majorHAnsi" w:cs="Times"/>
          <w:lang w:val="es-ES"/>
        </w:rPr>
        <w:t>el propósito de apoyar y forta</w:t>
      </w:r>
      <w:r w:rsidR="00904542" w:rsidRPr="00667510">
        <w:rPr>
          <w:rFonts w:asciiTheme="majorHAnsi" w:hAnsiTheme="majorHAnsi" w:cs="Times"/>
          <w:lang w:val="es-ES"/>
        </w:rPr>
        <w:t xml:space="preserve">lecer a las iglesias en su área con necesidades evidentes. </w:t>
      </w:r>
    </w:p>
    <w:p w14:paraId="34024047" w14:textId="0F0C5DCA" w:rsidR="00904542" w:rsidRPr="00307864" w:rsidRDefault="00904542" w:rsidP="000A226D">
      <w:pPr>
        <w:widowControl w:val="0"/>
        <w:tabs>
          <w:tab w:val="left" w:pos="220"/>
          <w:tab w:val="left" w:pos="720"/>
        </w:tabs>
        <w:autoSpaceDE w:val="0"/>
        <w:autoSpaceDN w:val="0"/>
        <w:adjustRightInd w:val="0"/>
        <w:spacing w:after="240"/>
        <w:ind w:left="220"/>
        <w:rPr>
          <w:rFonts w:asciiTheme="majorHAnsi" w:hAnsiTheme="majorHAnsi" w:cs="Times"/>
          <w:lang w:val="es-ES"/>
        </w:rPr>
      </w:pPr>
      <w:r w:rsidRPr="00307864">
        <w:rPr>
          <w:rFonts w:asciiTheme="majorHAnsi" w:hAnsiTheme="majorHAnsi" w:cs="Times"/>
          <w:lang w:val="es-ES"/>
        </w:rPr>
        <w:t xml:space="preserve">Adopten una estación de bomberos o de policía y provean a los oficiales de los bomberos y policías un ministerio de todo el año, tal como proveer café y comestibles, o un estudio bíblico semanal en una localidad para los que deseen asistir.  Ideas y recursos para “Vayan” a Judea </w:t>
      </w:r>
    </w:p>
    <w:p w14:paraId="456EF397" w14:textId="3CEA996A" w:rsidR="00904542" w:rsidRPr="00307864" w:rsidRDefault="00904542" w:rsidP="000A226D">
      <w:pPr>
        <w:widowControl w:val="0"/>
        <w:tabs>
          <w:tab w:val="left" w:pos="220"/>
          <w:tab w:val="left" w:pos="720"/>
        </w:tabs>
        <w:autoSpaceDE w:val="0"/>
        <w:autoSpaceDN w:val="0"/>
        <w:adjustRightInd w:val="0"/>
        <w:spacing w:after="240"/>
        <w:ind w:left="220"/>
        <w:rPr>
          <w:rFonts w:asciiTheme="majorHAnsi" w:hAnsiTheme="majorHAnsi" w:cs="Times"/>
          <w:lang w:val="es-ES"/>
        </w:rPr>
      </w:pPr>
      <w:r w:rsidRPr="00307864">
        <w:rPr>
          <w:rFonts w:asciiTheme="majorHAnsi" w:hAnsiTheme="majorHAnsi" w:cs="Times"/>
          <w:lang w:val="es-ES"/>
        </w:rPr>
        <w:t>Anime a los jóvenes y estudiante</w:t>
      </w:r>
      <w:r w:rsidR="00A75063" w:rsidRPr="00307864">
        <w:rPr>
          <w:rFonts w:asciiTheme="majorHAnsi" w:hAnsiTheme="majorHAnsi" w:cs="Times"/>
          <w:lang w:val="es-ES"/>
        </w:rPr>
        <w:t>s universitarios a que partici</w:t>
      </w:r>
      <w:r w:rsidRPr="00307864">
        <w:rPr>
          <w:rFonts w:asciiTheme="majorHAnsi" w:hAnsiTheme="majorHAnsi" w:cs="Times"/>
          <w:lang w:val="es-ES"/>
        </w:rPr>
        <w:t xml:space="preserve">pen en grupos misioneros que se han diseñado para ayudar a que las iglesias </w:t>
      </w:r>
    </w:p>
    <w:p w14:paraId="461FB0C7" w14:textId="26DB0F67" w:rsidR="00904542" w:rsidRPr="000A226D" w:rsidRDefault="00904542" w:rsidP="000A226D">
      <w:pPr>
        <w:widowControl w:val="0"/>
        <w:tabs>
          <w:tab w:val="left" w:pos="220"/>
          <w:tab w:val="left" w:pos="720"/>
        </w:tabs>
        <w:autoSpaceDE w:val="0"/>
        <w:autoSpaceDN w:val="0"/>
        <w:adjustRightInd w:val="0"/>
        <w:spacing w:after="240"/>
        <w:ind w:left="220"/>
        <w:rPr>
          <w:rFonts w:asciiTheme="majorHAnsi" w:hAnsiTheme="majorHAnsi" w:cs="Times"/>
          <w:lang w:val="es-ES"/>
        </w:rPr>
      </w:pPr>
      <w:r w:rsidRPr="000A226D">
        <w:rPr>
          <w:rFonts w:asciiTheme="majorHAnsi" w:hAnsiTheme="majorHAnsi" w:cs="Times"/>
          <w:lang w:val="es-ES"/>
        </w:rPr>
        <w:t>Reclute miembros para que sean parte de “equipos médicos misioneros”. Enfermeras, docto</w:t>
      </w:r>
      <w:r w:rsidR="00A75063" w:rsidRPr="000A226D">
        <w:rPr>
          <w:rFonts w:asciiTheme="majorHAnsi" w:hAnsiTheme="majorHAnsi" w:cs="Times"/>
          <w:lang w:val="es-ES"/>
        </w:rPr>
        <w:t>res, dentistas, técnicos, médi</w:t>
      </w:r>
      <w:r w:rsidRPr="000A226D">
        <w:rPr>
          <w:rFonts w:asciiTheme="majorHAnsi" w:hAnsiTheme="majorHAnsi" w:cs="Times"/>
          <w:lang w:val="es-ES"/>
        </w:rPr>
        <w:t>cos de emergencias y otros que puedan incluirse de entre los de su congregación. Este equipo puede estar disponible para servir local, nacional o intern</w:t>
      </w:r>
      <w:r w:rsidR="00A75063" w:rsidRPr="000A226D">
        <w:rPr>
          <w:rFonts w:asciiTheme="majorHAnsi" w:hAnsiTheme="majorHAnsi" w:cs="Times"/>
          <w:lang w:val="es-ES"/>
        </w:rPr>
        <w:t>acionalmente en proyectos médi</w:t>
      </w:r>
      <w:r w:rsidRPr="000A226D">
        <w:rPr>
          <w:rFonts w:asciiTheme="majorHAnsi" w:hAnsiTheme="majorHAnsi" w:cs="Times"/>
          <w:lang w:val="es-ES"/>
        </w:rPr>
        <w:t xml:space="preserve">cos misioneros especiales. </w:t>
      </w:r>
    </w:p>
    <w:p w14:paraId="7F9B6EAA" w14:textId="50C379F7" w:rsidR="00904542" w:rsidRPr="000A226D" w:rsidRDefault="00904542" w:rsidP="00904542">
      <w:pPr>
        <w:widowControl w:val="0"/>
        <w:numPr>
          <w:ilvl w:val="0"/>
          <w:numId w:val="12"/>
        </w:numPr>
        <w:tabs>
          <w:tab w:val="left" w:pos="220"/>
          <w:tab w:val="left" w:pos="720"/>
        </w:tabs>
        <w:autoSpaceDE w:val="0"/>
        <w:autoSpaceDN w:val="0"/>
        <w:adjustRightInd w:val="0"/>
        <w:spacing w:after="240"/>
        <w:ind w:hanging="720"/>
        <w:rPr>
          <w:rFonts w:asciiTheme="majorHAnsi" w:hAnsiTheme="majorHAnsi" w:cs="Times"/>
          <w:lang w:val="es-ES"/>
        </w:rPr>
      </w:pPr>
      <w:r w:rsidRPr="000A226D">
        <w:rPr>
          <w:rFonts w:asciiTheme="majorHAnsi" w:hAnsiTheme="majorHAnsi" w:cs="Times"/>
          <w:b/>
          <w:lang w:val="es-ES"/>
        </w:rPr>
        <w:t>CAPÍTULO SEIS</w:t>
      </w:r>
      <w:r w:rsidR="00A75063" w:rsidRPr="000A226D">
        <w:rPr>
          <w:rFonts w:asciiTheme="majorHAnsi" w:hAnsiTheme="majorHAnsi" w:cs="Times"/>
          <w:b/>
          <w:lang w:val="es-ES"/>
        </w:rPr>
        <w:t xml:space="preserve"> </w:t>
      </w:r>
      <w:r w:rsidRPr="000A226D">
        <w:rPr>
          <w:rFonts w:asciiTheme="majorHAnsi" w:hAnsiTheme="majorHAnsi" w:cs="Times"/>
          <w:b/>
          <w:lang w:val="es-ES"/>
        </w:rPr>
        <w:t>“TESTIFIQUEN”</w:t>
      </w:r>
    </w:p>
    <w:p w14:paraId="7996A298" w14:textId="688E6934" w:rsidR="0000022D" w:rsidRPr="00307864" w:rsidRDefault="00904542" w:rsidP="00667510">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Involucren a un creciente número de miembros en evangelización deliberada y culturalmente relevante.</w:t>
      </w:r>
      <w:r w:rsidR="00667510">
        <w:rPr>
          <w:rFonts w:asciiTheme="majorHAnsi" w:hAnsiTheme="majorHAnsi" w:cs="Times"/>
          <w:lang w:val="es-ES"/>
        </w:rPr>
        <w:t xml:space="preserve"> </w:t>
      </w:r>
      <w:r w:rsidRPr="00307864">
        <w:rPr>
          <w:rFonts w:asciiTheme="majorHAnsi" w:hAnsiTheme="majorHAnsi" w:cs="Times"/>
          <w:lang w:val="es-ES"/>
        </w:rPr>
        <w:t xml:space="preserve">Para los interesados en el cumplimiento de la Gran Comisión una de las prioridades principales es movilizar a los miembros para que evangelicen activamente. Necesitamos un avivamiento dirigido por el Espíritu Santo en el área de compartir nuestra fe con los que están perdidos. </w:t>
      </w:r>
      <w:r w:rsidR="00667510">
        <w:rPr>
          <w:rFonts w:asciiTheme="majorHAnsi" w:hAnsiTheme="majorHAnsi" w:cs="Times"/>
          <w:lang w:val="es-ES"/>
        </w:rPr>
        <w:t xml:space="preserve"> </w:t>
      </w:r>
      <w:r w:rsidRPr="00307864">
        <w:rPr>
          <w:rFonts w:asciiTheme="majorHAnsi" w:hAnsiTheme="majorHAnsi" w:cs="Times"/>
          <w:lang w:val="es-ES"/>
        </w:rPr>
        <w:t>La herramienta más poderosa que posee cualquier creyente es el testimonio personal de su salvación.</w:t>
      </w:r>
    </w:p>
    <w:p w14:paraId="79B9B047" w14:textId="4BFA1C73" w:rsidR="00904542" w:rsidRPr="001E3E4B" w:rsidRDefault="00904542" w:rsidP="00904542">
      <w:pPr>
        <w:widowControl w:val="0"/>
        <w:autoSpaceDE w:val="0"/>
        <w:autoSpaceDN w:val="0"/>
        <w:adjustRightInd w:val="0"/>
        <w:spacing w:after="240"/>
        <w:rPr>
          <w:rFonts w:asciiTheme="majorHAnsi" w:hAnsiTheme="majorHAnsi" w:cs="Times"/>
          <w:b/>
          <w:lang w:val="es-ES"/>
        </w:rPr>
      </w:pPr>
      <w:r w:rsidRPr="00307864">
        <w:rPr>
          <w:rFonts w:asciiTheme="majorHAnsi" w:hAnsiTheme="majorHAnsi" w:cs="Times"/>
          <w:b/>
          <w:lang w:val="es-ES"/>
        </w:rPr>
        <w:t>CAPÍTULO SIETE</w:t>
      </w:r>
      <w:r w:rsidR="002C7280" w:rsidRPr="00307864">
        <w:rPr>
          <w:rFonts w:asciiTheme="majorHAnsi" w:hAnsiTheme="majorHAnsi" w:cs="Times"/>
          <w:b/>
          <w:lang w:val="es-ES"/>
        </w:rPr>
        <w:t xml:space="preserve">. </w:t>
      </w:r>
      <w:r w:rsidRPr="001E3E4B">
        <w:rPr>
          <w:rFonts w:asciiTheme="majorHAnsi" w:hAnsiTheme="majorHAnsi" w:cs="Times"/>
          <w:b/>
          <w:lang w:val="es-ES"/>
        </w:rPr>
        <w:t>“ENVÍEN”</w:t>
      </w:r>
    </w:p>
    <w:p w14:paraId="5C94878D" w14:textId="5008C220" w:rsidR="00904542" w:rsidRPr="00307864" w:rsidRDefault="00904542" w:rsidP="00800C85">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Provéanles a los miembros oportunidades para escuchar y responder al llamado de Dios para servicio misionero vocacional. </w:t>
      </w:r>
    </w:p>
    <w:p w14:paraId="49212289" w14:textId="6EC817B8"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Muchos cristianos tienen un estereotipo de los misioneros como gente que tiene habilidades y esp</w:t>
      </w:r>
      <w:r w:rsidR="00800C85">
        <w:rPr>
          <w:rFonts w:asciiTheme="majorHAnsi" w:hAnsiTheme="majorHAnsi" w:cs="Times"/>
          <w:lang w:val="es-ES"/>
        </w:rPr>
        <w:t>iritualidad superiores. La ver</w:t>
      </w:r>
      <w:r w:rsidRPr="00307864">
        <w:rPr>
          <w:rFonts w:asciiTheme="majorHAnsi" w:hAnsiTheme="majorHAnsi" w:cs="Times"/>
          <w:lang w:val="es-ES"/>
        </w:rPr>
        <w:t>dad es que los misioneros son gente com</w:t>
      </w:r>
      <w:r w:rsidR="002C7280" w:rsidRPr="00307864">
        <w:rPr>
          <w:rFonts w:asciiTheme="majorHAnsi" w:hAnsiTheme="majorHAnsi" w:cs="Times"/>
          <w:lang w:val="es-ES"/>
        </w:rPr>
        <w:t>ún que ha respondido al lla</w:t>
      </w:r>
      <w:r w:rsidRPr="00307864">
        <w:rPr>
          <w:rFonts w:asciiTheme="majorHAnsi" w:hAnsiTheme="majorHAnsi" w:cs="Times"/>
          <w:lang w:val="es-ES"/>
        </w:rPr>
        <w:t xml:space="preserve">mamiento extraordinario de Dios. </w:t>
      </w:r>
    </w:p>
    <w:p w14:paraId="3505E6F7" w14:textId="306A459D"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Ser “enviado” al c</w:t>
      </w:r>
      <w:r w:rsidR="00B01FE8" w:rsidRPr="00307864">
        <w:rPr>
          <w:rFonts w:asciiTheme="majorHAnsi" w:hAnsiTheme="majorHAnsi" w:cs="Times"/>
          <w:lang w:val="es-ES"/>
        </w:rPr>
        <w:t>ampo de la cosecha es una expe</w:t>
      </w:r>
      <w:r w:rsidRPr="00307864">
        <w:rPr>
          <w:rFonts w:asciiTheme="majorHAnsi" w:hAnsiTheme="majorHAnsi" w:cs="Times"/>
          <w:lang w:val="es-ES"/>
        </w:rPr>
        <w:t>riencia emocionante y gratificadora. En algunas partes del mundo, los obreros cristianos tienen que usar tácticas creativas para ganar entrada en los países.</w:t>
      </w:r>
      <w:r w:rsidR="00800C85">
        <w:rPr>
          <w:rFonts w:asciiTheme="majorHAnsi" w:hAnsiTheme="majorHAnsi" w:cs="Times"/>
          <w:lang w:val="es-ES"/>
        </w:rPr>
        <w:t xml:space="preserve"> </w:t>
      </w:r>
      <w:r w:rsidRPr="00307864">
        <w:rPr>
          <w:rFonts w:asciiTheme="majorHAnsi" w:hAnsiTheme="majorHAnsi" w:cs="Times"/>
          <w:lang w:val="es-ES"/>
        </w:rPr>
        <w:t xml:space="preserve">Típicamente, Dios llama y envía a los que fielmente sirven en el lugar donde los ha puesto. </w:t>
      </w:r>
    </w:p>
    <w:p w14:paraId="7E650F87" w14:textId="0E06A50D" w:rsidR="00904542" w:rsidRPr="00307864" w:rsidRDefault="00904542" w:rsidP="00B01FE8">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Esta es de nuevo una vivencia del cristianismo del Nuevo Testamento (vea Hechos 13:1-4).</w:t>
      </w:r>
      <w:r w:rsidR="00800C85">
        <w:rPr>
          <w:rFonts w:asciiTheme="majorHAnsi" w:hAnsiTheme="majorHAnsi" w:cs="Times"/>
          <w:lang w:val="es-ES"/>
        </w:rPr>
        <w:t xml:space="preserve">  </w:t>
      </w:r>
      <w:r w:rsidRPr="00307864">
        <w:rPr>
          <w:rFonts w:asciiTheme="majorHAnsi" w:hAnsiTheme="majorHAnsi" w:cs="Times"/>
          <w:lang w:val="es-ES"/>
        </w:rPr>
        <w:t>Ser enviado por el Señor en una tarea misionera puede</w:t>
      </w:r>
      <w:r w:rsidR="00B01FE8" w:rsidRPr="00307864">
        <w:rPr>
          <w:rFonts w:asciiTheme="majorHAnsi" w:hAnsiTheme="majorHAnsi" w:cs="Times"/>
          <w:lang w:val="es-ES"/>
        </w:rPr>
        <w:t xml:space="preserve"> invo</w:t>
      </w:r>
      <w:r w:rsidRPr="00307864">
        <w:rPr>
          <w:rFonts w:asciiTheme="majorHAnsi" w:hAnsiTheme="majorHAnsi" w:cs="Times"/>
          <w:lang w:val="es-ES"/>
        </w:rPr>
        <w:t xml:space="preserve">lucrar un servicio voluntario de corto plazo. También puede involucrar el ser misionero vocacional o de carrera. </w:t>
      </w:r>
    </w:p>
    <w:p w14:paraId="1EBBA15A"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Presentamos la abrumadora necesidad de misioneros y animamos a las personas a que respondan a las carreras en las misiones.</w:t>
      </w:r>
    </w:p>
    <w:p w14:paraId="1F29AC33" w14:textId="36B9D615"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Las maneras en que hacemos esto incluyen___________________ _____________________________________________________ Las maneras en que lo podríamos hacer mejor incluyen: (tener misioneros que prediquen, compartir las necesidades al día de las misiones, y las estadísticas, etc.)________________________ </w:t>
      </w:r>
      <w:r w:rsidR="00176CD3">
        <w:rPr>
          <w:rFonts w:asciiTheme="majorHAnsi" w:hAnsiTheme="majorHAnsi" w:cs="Times"/>
          <w:lang w:val="es-ES"/>
        </w:rPr>
        <w:t>__________________________</w:t>
      </w:r>
    </w:p>
    <w:p w14:paraId="322FE6CE" w14:textId="3107DCB1" w:rsidR="00904542" w:rsidRPr="00307864" w:rsidRDefault="00904542" w:rsidP="00904542">
      <w:pPr>
        <w:widowControl w:val="0"/>
        <w:autoSpaceDE w:val="0"/>
        <w:autoSpaceDN w:val="0"/>
        <w:adjustRightInd w:val="0"/>
        <w:spacing w:after="240"/>
        <w:rPr>
          <w:rFonts w:asciiTheme="majorHAnsi" w:hAnsiTheme="majorHAnsi" w:cs="Times"/>
          <w:b/>
          <w:lang w:val="es-ES"/>
        </w:rPr>
      </w:pPr>
      <w:r w:rsidRPr="00307864">
        <w:rPr>
          <w:rFonts w:asciiTheme="majorHAnsi" w:hAnsiTheme="majorHAnsi" w:cs="Times"/>
          <w:b/>
          <w:lang w:val="es-ES"/>
        </w:rPr>
        <w:t>CAPÍTULO OCHO</w:t>
      </w:r>
      <w:r w:rsidR="00B01FE8" w:rsidRPr="00307864">
        <w:rPr>
          <w:rFonts w:asciiTheme="majorHAnsi" w:hAnsiTheme="majorHAnsi" w:cs="Times"/>
          <w:b/>
          <w:lang w:val="es-ES"/>
        </w:rPr>
        <w:t xml:space="preserve"> </w:t>
      </w:r>
      <w:r w:rsidRPr="00307864">
        <w:rPr>
          <w:rFonts w:asciiTheme="majorHAnsi" w:hAnsiTheme="majorHAnsi" w:cs="Times"/>
          <w:b/>
          <w:lang w:val="es-ES"/>
        </w:rPr>
        <w:t>“MULTIPLÍQUENSE”</w:t>
      </w:r>
    </w:p>
    <w:p w14:paraId="72B63570" w14:textId="77777777" w:rsidR="00904542" w:rsidRPr="00307864" w:rsidRDefault="00904542" w:rsidP="00904542">
      <w:pPr>
        <w:widowControl w:val="0"/>
        <w:autoSpaceDE w:val="0"/>
        <w:autoSpaceDN w:val="0"/>
        <w:adjustRightInd w:val="0"/>
        <w:spacing w:after="240"/>
        <w:rPr>
          <w:rFonts w:asciiTheme="majorHAnsi" w:hAnsiTheme="majorHAnsi" w:cs="Times"/>
          <w:u w:val="single"/>
          <w:lang w:val="es-ES"/>
        </w:rPr>
      </w:pPr>
      <w:r w:rsidRPr="00307864">
        <w:rPr>
          <w:rFonts w:asciiTheme="majorHAnsi" w:hAnsiTheme="majorHAnsi" w:cs="Times"/>
          <w:u w:val="single"/>
          <w:lang w:val="es-ES"/>
        </w:rPr>
        <w:t>Participen en la iniciación de iglesias y faciliten los movimientos de plantación de iglesias.</w:t>
      </w:r>
    </w:p>
    <w:p w14:paraId="532D0A43"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Nada es más emocionante en una familia que la llegada de un bebé nuevo. Lo mismo es verdad en la “multiplicación” de la congregación cuando nace una “nueva iglesia”. La iglesia madre se fortalece y es bendecida. Sus miembros han sido parte de algo sobrenatural y muy significativo.</w:t>
      </w:r>
    </w:p>
    <w:p w14:paraId="01EFA0DC"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Una de las maneras más desafiantes y gratificantes de responder al “Desafío Hechos 1:8” es ser parte de iniciar nuevas iglesias y facilitar los movimientos de plantación de iglesias alrededor del mundo. </w:t>
      </w:r>
    </w:p>
    <w:p w14:paraId="0D321E13" w14:textId="13B0186A"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Las iglesias saludables inicia</w:t>
      </w:r>
      <w:r w:rsidR="00DA099B">
        <w:rPr>
          <w:rFonts w:asciiTheme="majorHAnsi" w:hAnsiTheme="majorHAnsi" w:cs="Times"/>
          <w:lang w:val="es-ES"/>
        </w:rPr>
        <w:t>n iglesias saludables</w:t>
      </w:r>
      <w:r w:rsidRPr="00307864">
        <w:rPr>
          <w:rFonts w:asciiTheme="majorHAnsi" w:hAnsiTheme="majorHAnsi" w:cs="Times"/>
          <w:lang w:val="es-ES"/>
        </w:rPr>
        <w:t>. Un corazón dispuesto para el reino desea la multiplicación. Las iglesias nuevas que nacen son la señal de salud y vida. La iglesia que entra en el campo de la iniciación de iglesias ha sido atrapada por el poder y la presencia de Dios.</w:t>
      </w:r>
    </w:p>
    <w:p w14:paraId="56B869AF"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La iniciación de iglesias es una empresa estratégica que involucra a líderes clave y planeamiento serio. Se necesita iniciar iglesias nuevas en nuestras ciudades, estados, y alrededor del mundo. Necesitamos nada menos que un movimiento milagroso de iniciación de iglesias para impactar al mundo para Cristo..</w:t>
      </w:r>
    </w:p>
    <w:p w14:paraId="7BBB53E9" w14:textId="200AAB4D" w:rsidR="00904542" w:rsidRPr="00667510" w:rsidRDefault="00904542" w:rsidP="00904542">
      <w:pPr>
        <w:widowControl w:val="0"/>
        <w:autoSpaceDE w:val="0"/>
        <w:autoSpaceDN w:val="0"/>
        <w:adjustRightInd w:val="0"/>
        <w:spacing w:after="240"/>
        <w:rPr>
          <w:rFonts w:asciiTheme="majorHAnsi" w:hAnsiTheme="majorHAnsi" w:cs="Times"/>
          <w:b/>
          <w:lang w:val="es-ES"/>
        </w:rPr>
      </w:pPr>
      <w:r w:rsidRPr="00667510">
        <w:rPr>
          <w:rFonts w:asciiTheme="majorHAnsi" w:hAnsiTheme="majorHAnsi" w:cs="Times"/>
          <w:b/>
          <w:lang w:val="es-ES"/>
        </w:rPr>
        <w:t>Los pasos incluyen:</w:t>
      </w:r>
    </w:p>
    <w:p w14:paraId="5C8EFCB7" w14:textId="77777777" w:rsidR="00904542" w:rsidRPr="00307864" w:rsidRDefault="00904542" w:rsidP="00486528">
      <w:pPr>
        <w:pStyle w:val="Prrafodelista"/>
        <w:widowControl w:val="0"/>
        <w:numPr>
          <w:ilvl w:val="0"/>
          <w:numId w:val="13"/>
        </w:numPr>
        <w:autoSpaceDE w:val="0"/>
        <w:autoSpaceDN w:val="0"/>
        <w:adjustRightInd w:val="0"/>
        <w:spacing w:after="240"/>
        <w:rPr>
          <w:rFonts w:asciiTheme="majorHAnsi" w:hAnsiTheme="majorHAnsi" w:cs="Times"/>
          <w:lang w:val="es-ES"/>
        </w:rPr>
      </w:pPr>
      <w:r w:rsidRPr="00307864">
        <w:rPr>
          <w:rFonts w:asciiTheme="majorHAnsi" w:hAnsiTheme="majorHAnsi" w:cs="Times"/>
          <w:u w:val="single"/>
          <w:lang w:val="es-ES"/>
        </w:rPr>
        <w:t>Lanzar la visión de la multiplic</w:t>
      </w:r>
      <w:r w:rsidRPr="00307864">
        <w:rPr>
          <w:rFonts w:asciiTheme="majorHAnsi" w:hAnsiTheme="majorHAnsi" w:cs="Times"/>
          <w:lang w:val="es-ES"/>
        </w:rPr>
        <w:t xml:space="preserve">ación. </w:t>
      </w:r>
    </w:p>
    <w:p w14:paraId="7481E80C" w14:textId="77777777" w:rsidR="00904542" w:rsidRPr="00307864" w:rsidRDefault="00904542" w:rsidP="00904542">
      <w:pPr>
        <w:widowControl w:val="0"/>
        <w:autoSpaceDE w:val="0"/>
        <w:autoSpaceDN w:val="0"/>
        <w:adjustRightInd w:val="0"/>
        <w:spacing w:after="240"/>
        <w:ind w:left="360"/>
        <w:rPr>
          <w:rFonts w:asciiTheme="majorHAnsi" w:hAnsiTheme="majorHAnsi" w:cs="Times"/>
          <w:lang w:val="es-ES"/>
        </w:rPr>
      </w:pPr>
      <w:r w:rsidRPr="00307864">
        <w:rPr>
          <w:rFonts w:asciiTheme="majorHAnsi" w:hAnsiTheme="majorHAnsi" w:cs="Times"/>
          <w:lang w:val="es-ES"/>
        </w:rPr>
        <w:t>Cuando se trata de lanzar la visión para iniciar iglesias la motivación más poderosa será la habilidad de decir: “Yo sé que esto es lo que Dios desea que hagamos”. Jesús dijo: “¡Abran los ojos y miren los campos sembrados! Ya la cosecha está madura” (Juan 4:35). El líder de la iglesia, cuyos ojos ven las necesidades de la comunidad, estará abierto a alcanzar a los grupos étnicos no alcanzados. Para lanzar la visión se necesita mantener la visión delante de la gente. Los líderes eficaces introducen la visión en sus mensajes, en los programas de la iglesia, en la escuela dominical, en los grupos pequeños de ministerio y en otras formas de comunicación de la iglesia.</w:t>
      </w:r>
    </w:p>
    <w:p w14:paraId="36AFFFF5" w14:textId="77777777" w:rsidR="00904542" w:rsidRPr="00307864" w:rsidRDefault="00904542" w:rsidP="00486528">
      <w:pPr>
        <w:pStyle w:val="Prrafodelista"/>
        <w:widowControl w:val="0"/>
        <w:numPr>
          <w:ilvl w:val="0"/>
          <w:numId w:val="13"/>
        </w:numPr>
        <w:autoSpaceDE w:val="0"/>
        <w:autoSpaceDN w:val="0"/>
        <w:adjustRightInd w:val="0"/>
        <w:spacing w:after="240"/>
        <w:rPr>
          <w:rFonts w:asciiTheme="majorHAnsi" w:hAnsiTheme="majorHAnsi" w:cs="Times"/>
          <w:lang w:val="es-ES"/>
        </w:rPr>
      </w:pPr>
      <w:r w:rsidRPr="00307864">
        <w:rPr>
          <w:rFonts w:asciiTheme="majorHAnsi" w:hAnsiTheme="majorHAnsi" w:cs="Times"/>
          <w:u w:val="single"/>
          <w:lang w:val="es-ES"/>
        </w:rPr>
        <w:t>Identificar el grupo del enfoque del ministerio</w:t>
      </w:r>
      <w:r w:rsidRPr="00307864">
        <w:rPr>
          <w:rFonts w:asciiTheme="majorHAnsi" w:hAnsiTheme="majorHAnsi" w:cs="Times"/>
          <w:lang w:val="es-ES"/>
        </w:rPr>
        <w:t xml:space="preserve">. </w:t>
      </w:r>
    </w:p>
    <w:p w14:paraId="18FB2D8D" w14:textId="77777777" w:rsidR="00904542" w:rsidRPr="00307864" w:rsidRDefault="00904542" w:rsidP="00904542">
      <w:pPr>
        <w:pStyle w:val="Prrafodelista"/>
        <w:widowControl w:val="0"/>
        <w:autoSpaceDE w:val="0"/>
        <w:autoSpaceDN w:val="0"/>
        <w:adjustRightInd w:val="0"/>
        <w:spacing w:after="240"/>
        <w:rPr>
          <w:rFonts w:asciiTheme="majorHAnsi" w:hAnsiTheme="majorHAnsi" w:cs="Times"/>
          <w:u w:val="single"/>
          <w:lang w:val="es-ES"/>
        </w:rPr>
      </w:pPr>
    </w:p>
    <w:p w14:paraId="1F63FAA7" w14:textId="7E39616B" w:rsidR="00904542" w:rsidRPr="00307864" w:rsidRDefault="00904542" w:rsidP="00B01FE8">
      <w:pPr>
        <w:pStyle w:val="Prrafodelista"/>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En su comunidad existen áreas que no tienen iglesia. Hay áreas que tienen muchas, pero, aun así, no son suficientes para alcanzar a todos los segmentos de la población. Identificar el grupo del enfoque del ministerio es mucho más que enfocarse en una gente en particular para la nueva iglesia. </w:t>
      </w:r>
    </w:p>
    <w:p w14:paraId="5993ADDC"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3) </w:t>
      </w:r>
      <w:r w:rsidRPr="00FB4F5E">
        <w:rPr>
          <w:rFonts w:asciiTheme="majorHAnsi" w:hAnsiTheme="majorHAnsi" w:cs="Times"/>
          <w:u w:val="dotted"/>
          <w:lang w:val="es-ES"/>
        </w:rPr>
        <w:t>Reclutar iniciadores y colaboradores y aclarar los roles</w:t>
      </w:r>
      <w:r w:rsidRPr="00307864">
        <w:rPr>
          <w:rFonts w:asciiTheme="majorHAnsi" w:hAnsiTheme="majorHAnsi" w:cs="Times"/>
          <w:lang w:val="es-ES"/>
        </w:rPr>
        <w:t>. Es fundamental reclutar un iniciador de iglesias apropiado. Existen materiales de selección para evaluar si el candidato en perspectiva será exitoso en la tarea.</w:t>
      </w:r>
    </w:p>
    <w:p w14:paraId="662FDB91" w14:textId="7B69617B"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4) </w:t>
      </w:r>
      <w:r w:rsidRPr="00FB4F5E">
        <w:rPr>
          <w:rFonts w:asciiTheme="majorHAnsi" w:hAnsiTheme="majorHAnsi" w:cs="Times"/>
          <w:u w:val="dotted"/>
          <w:lang w:val="es-ES"/>
        </w:rPr>
        <w:t>Descubrir e invertir los recursos</w:t>
      </w:r>
      <w:r w:rsidRPr="00307864">
        <w:rPr>
          <w:rFonts w:asciiTheme="majorHAnsi" w:hAnsiTheme="majorHAnsi" w:cs="Times"/>
          <w:lang w:val="es-ES"/>
        </w:rPr>
        <w:t>. El libro de los Hechos nos recuerda que siempre se han necesitado recursos para hacer el trabajo. Las iglesias hoy tienen que dar pasos de avanzada para descubrir e invertir los recursos como parte de sus responsabilidades misioneras y de mayordomía. Cuando la gente abraza una visión, solamente se hace realidad cuando dedica sus recursos financieros.</w:t>
      </w:r>
      <w:r w:rsidR="00FB4F5E">
        <w:rPr>
          <w:rFonts w:asciiTheme="majorHAnsi" w:hAnsiTheme="majorHAnsi" w:cs="Times"/>
          <w:lang w:val="es-ES"/>
        </w:rPr>
        <w:t xml:space="preserve"> </w:t>
      </w:r>
      <w:r w:rsidRPr="00FB4F5E">
        <w:rPr>
          <w:rFonts w:asciiTheme="majorHAnsi" w:hAnsiTheme="majorHAnsi" w:cs="Times"/>
          <w:u w:val="dotted"/>
          <w:lang w:val="es-ES"/>
        </w:rPr>
        <w:t>Si la visión es de Dios, se debe comunicar con pasión y claridad</w:t>
      </w:r>
      <w:r w:rsidRPr="00307864">
        <w:rPr>
          <w:rFonts w:asciiTheme="majorHAnsi" w:hAnsiTheme="majorHAnsi" w:cs="Times"/>
          <w:lang w:val="es-ES"/>
        </w:rPr>
        <w:t xml:space="preserve">. </w:t>
      </w:r>
    </w:p>
    <w:p w14:paraId="55072FF4"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5) </w:t>
      </w:r>
      <w:r w:rsidRPr="00FB4F5E">
        <w:rPr>
          <w:rFonts w:asciiTheme="majorHAnsi" w:hAnsiTheme="majorHAnsi" w:cs="Times"/>
          <w:u w:val="dotted"/>
          <w:lang w:val="es-ES"/>
        </w:rPr>
        <w:t>Movilizar las congregaciones colaboradoras</w:t>
      </w:r>
      <w:r w:rsidRPr="00307864">
        <w:rPr>
          <w:rFonts w:asciiTheme="majorHAnsi" w:hAnsiTheme="majorHAnsi" w:cs="Times"/>
          <w:lang w:val="es-ES"/>
        </w:rPr>
        <w:t>. La movilización (sea dinero, equipos o recursos) tiene que ver con gente. Se trata de ponerle pies a nuestra fe y la provisión a nuestras promesas. En Romanos 15:24, Pablo prepara a la iglesia en R</w:t>
      </w:r>
      <w:r w:rsidR="00C551DB" w:rsidRPr="00307864">
        <w:rPr>
          <w:rFonts w:asciiTheme="majorHAnsi" w:hAnsiTheme="majorHAnsi" w:cs="Times"/>
          <w:lang w:val="es-ES"/>
        </w:rPr>
        <w:t>oma para la moviliza</w:t>
      </w:r>
      <w:r w:rsidRPr="00307864">
        <w:rPr>
          <w:rFonts w:asciiTheme="majorHAnsi" w:hAnsiTheme="majorHAnsi" w:cs="Times"/>
          <w:lang w:val="es-ES"/>
        </w:rPr>
        <w:t>ción misionera. La movilización es el proceso de cumplir nuestro compromiso de colaboración.</w:t>
      </w:r>
    </w:p>
    <w:p w14:paraId="0FC77B29"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6) </w:t>
      </w:r>
      <w:r w:rsidRPr="00FB4F5E">
        <w:rPr>
          <w:rFonts w:asciiTheme="majorHAnsi" w:hAnsiTheme="majorHAnsi" w:cs="Times"/>
          <w:u w:val="dotted"/>
          <w:lang w:val="es-ES"/>
        </w:rPr>
        <w:t>Sostener el proceso de nacimiento y de evaluación continua</w:t>
      </w:r>
      <w:r w:rsidRPr="00307864">
        <w:rPr>
          <w:rFonts w:asciiTheme="majorHAnsi" w:hAnsiTheme="majorHAnsi" w:cs="Times"/>
          <w:lang w:val="es-ES"/>
        </w:rPr>
        <w:t>.</w:t>
      </w:r>
    </w:p>
    <w:p w14:paraId="72CC8D5D" w14:textId="14CDAB84"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Pablo entendió que las iglesias no nacen maduras. Al igual que la gente, pasan por etapas de desarrollo. </w:t>
      </w:r>
    </w:p>
    <w:p w14:paraId="2C580ED7" w14:textId="77777777"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 xml:space="preserve">7) </w:t>
      </w:r>
      <w:r w:rsidRPr="00FB4F5E">
        <w:rPr>
          <w:rFonts w:asciiTheme="majorHAnsi" w:hAnsiTheme="majorHAnsi" w:cs="Times"/>
          <w:u w:val="dotted"/>
          <w:lang w:val="es-ES"/>
        </w:rPr>
        <w:t>Celebrar y comunicar la multiplicación de la iglesia</w:t>
      </w:r>
      <w:r w:rsidRPr="00307864">
        <w:rPr>
          <w:rFonts w:asciiTheme="majorHAnsi" w:hAnsiTheme="majorHAnsi" w:cs="Times"/>
          <w:lang w:val="es-ES"/>
        </w:rPr>
        <w:t>. El papel del colaborador se tiene que ver como un viaje: con muchas paradas y oportunidades de aprender, crecer y</w:t>
      </w:r>
      <w:r w:rsidR="00C551DB" w:rsidRPr="00307864">
        <w:rPr>
          <w:rFonts w:asciiTheme="majorHAnsi" w:hAnsiTheme="majorHAnsi" w:cs="Times"/>
          <w:lang w:val="es-ES"/>
        </w:rPr>
        <w:t xml:space="preserve"> celebrar. Considere estas pre</w:t>
      </w:r>
      <w:r w:rsidRPr="00307864">
        <w:rPr>
          <w:rFonts w:asciiTheme="majorHAnsi" w:hAnsiTheme="majorHAnsi" w:cs="Times"/>
          <w:lang w:val="es-ES"/>
        </w:rPr>
        <w:t>guntas: ¿Qué porcentaje de sus miembros saben la historia de cómo comenzó su iglesia (la congregación c</w:t>
      </w:r>
      <w:r w:rsidR="00C551DB" w:rsidRPr="00307864">
        <w:rPr>
          <w:rFonts w:asciiTheme="majorHAnsi" w:hAnsiTheme="majorHAnsi" w:cs="Times"/>
          <w:lang w:val="es-ES"/>
        </w:rPr>
        <w:t>olaboradora)? ¿Celebra la igle</w:t>
      </w:r>
      <w:r w:rsidRPr="00307864">
        <w:rPr>
          <w:rFonts w:asciiTheme="majorHAnsi" w:hAnsiTheme="majorHAnsi" w:cs="Times"/>
          <w:lang w:val="es-ES"/>
        </w:rPr>
        <w:t>sia los logros importantes y los aniversarios? ¿Festeja la iglesia el ser una familia?</w:t>
      </w:r>
    </w:p>
    <w:p w14:paraId="1BE50B7E" w14:textId="0EE9571C" w:rsidR="00904542" w:rsidRPr="00307864" w:rsidRDefault="00904542" w:rsidP="00904542">
      <w:pPr>
        <w:widowControl w:val="0"/>
        <w:autoSpaceDE w:val="0"/>
        <w:autoSpaceDN w:val="0"/>
        <w:adjustRightInd w:val="0"/>
        <w:spacing w:after="240"/>
        <w:rPr>
          <w:rFonts w:asciiTheme="majorHAnsi" w:hAnsiTheme="majorHAnsi" w:cs="Times"/>
          <w:lang w:val="es-ES"/>
        </w:rPr>
      </w:pPr>
      <w:r w:rsidRPr="00307864">
        <w:rPr>
          <w:rFonts w:asciiTheme="majorHAnsi" w:hAnsiTheme="majorHAnsi" w:cs="Times"/>
          <w:lang w:val="es-ES"/>
        </w:rPr>
        <w:t>La reproducción de la iglesia está llena de oportunidades para celebrar los logros principales en la vid</w:t>
      </w:r>
      <w:r w:rsidR="00C551DB" w:rsidRPr="00307864">
        <w:rPr>
          <w:rFonts w:asciiTheme="majorHAnsi" w:hAnsiTheme="majorHAnsi" w:cs="Times"/>
          <w:lang w:val="es-ES"/>
        </w:rPr>
        <w:t>a de la iglesia nueva.</w:t>
      </w:r>
    </w:p>
    <w:p w14:paraId="3CF692C0" w14:textId="77777777" w:rsidR="00904542" w:rsidRPr="00307864" w:rsidRDefault="00904542" w:rsidP="00904542">
      <w:pPr>
        <w:widowControl w:val="0"/>
        <w:autoSpaceDE w:val="0"/>
        <w:autoSpaceDN w:val="0"/>
        <w:adjustRightInd w:val="0"/>
        <w:rPr>
          <w:rFonts w:asciiTheme="majorHAnsi" w:hAnsiTheme="majorHAnsi" w:cs="Times"/>
          <w:lang w:val="es-ES"/>
        </w:rPr>
      </w:pPr>
      <w:r w:rsidRPr="00307864">
        <w:rPr>
          <w:rFonts w:asciiTheme="majorHAnsi" w:hAnsiTheme="majorHAnsi" w:cs="Times"/>
          <w:noProof/>
          <w:lang w:eastAsia="es-ES_tradnl"/>
        </w:rPr>
        <w:drawing>
          <wp:inline distT="0" distB="0" distL="0" distR="0" wp14:anchorId="5FDB482A" wp14:editId="7A6C4B85">
            <wp:extent cx="4309745" cy="101600"/>
            <wp:effectExtent l="0" t="0" r="8255" b="0"/>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9745" cy="101600"/>
                    </a:xfrm>
                    <a:prstGeom prst="rect">
                      <a:avLst/>
                    </a:prstGeom>
                    <a:noFill/>
                    <a:ln>
                      <a:noFill/>
                    </a:ln>
                  </pic:spPr>
                </pic:pic>
              </a:graphicData>
            </a:graphic>
          </wp:inline>
        </w:drawing>
      </w:r>
    </w:p>
    <w:p w14:paraId="227EC4D6" w14:textId="77777777" w:rsidR="00D30C06" w:rsidRPr="00307864" w:rsidRDefault="00D30C06">
      <w:pPr>
        <w:rPr>
          <w:rFonts w:asciiTheme="majorHAnsi" w:hAnsiTheme="majorHAnsi"/>
        </w:rPr>
      </w:pPr>
    </w:p>
    <w:sectPr w:rsidR="00D30C06" w:rsidRPr="00307864" w:rsidSect="00A377B9">
      <w:type w:val="continuous"/>
      <w:pgSz w:w="12240" w:h="15840"/>
      <w:pgMar w:top="1417" w:right="1041" w:bottom="1417" w:left="141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61AA5" w14:textId="77777777" w:rsidR="00161FFB" w:rsidRDefault="00161FFB" w:rsidP="009E154C">
      <w:r>
        <w:separator/>
      </w:r>
    </w:p>
  </w:endnote>
  <w:endnote w:type="continuationSeparator" w:id="0">
    <w:p w14:paraId="5383F056" w14:textId="77777777" w:rsidR="00161FFB" w:rsidRDefault="00161FFB" w:rsidP="009E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E5B23" w14:textId="77777777" w:rsidR="00161FFB" w:rsidRDefault="00161FFB" w:rsidP="009E154C">
      <w:r>
        <w:separator/>
      </w:r>
    </w:p>
  </w:footnote>
  <w:footnote w:type="continuationSeparator" w:id="0">
    <w:p w14:paraId="5E643CF5" w14:textId="77777777" w:rsidR="00161FFB" w:rsidRDefault="00161FFB" w:rsidP="009E154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3842A" w14:textId="77777777" w:rsidR="009E154C" w:rsidRDefault="009E154C" w:rsidP="008E160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24CC522" w14:textId="77777777" w:rsidR="009E154C" w:rsidRDefault="009E154C" w:rsidP="009E154C">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02632" w14:textId="77777777" w:rsidR="009E154C" w:rsidRDefault="009E154C" w:rsidP="008E160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714ED">
      <w:rPr>
        <w:rStyle w:val="Nmerodepgina"/>
        <w:noProof/>
      </w:rPr>
      <w:t>1</w:t>
    </w:r>
    <w:r>
      <w:rPr>
        <w:rStyle w:val="Nmerodepgina"/>
      </w:rPr>
      <w:fldChar w:fldCharType="end"/>
    </w:r>
  </w:p>
  <w:p w14:paraId="6C441BEC" w14:textId="77777777" w:rsidR="009E154C" w:rsidRDefault="009E154C" w:rsidP="009E154C">
    <w:pPr>
      <w:pStyle w:val="Encabezad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5"/>
    <w:multiLevelType w:val="hybridMultilevel"/>
    <w:tmpl w:val="00000005"/>
    <w:lvl w:ilvl="0" w:tplc="00000191">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4CC229E"/>
    <w:multiLevelType w:val="hybridMultilevel"/>
    <w:tmpl w:val="BB36BCDC"/>
    <w:lvl w:ilvl="0" w:tplc="DDCC7E7C">
      <w:start w:val="3"/>
      <w:numFmt w:val="bullet"/>
      <w:lvlText w:val="-"/>
      <w:lvlJc w:val="left"/>
      <w:pPr>
        <w:ind w:left="1080" w:hanging="360"/>
      </w:pPr>
      <w:rPr>
        <w:rFonts w:ascii="Calibri" w:eastAsiaTheme="minorEastAsia" w:hAnsi="Calibri" w:cs="Times"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3793892"/>
    <w:multiLevelType w:val="hybridMultilevel"/>
    <w:tmpl w:val="F5CAEDD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6FF3C0B"/>
    <w:multiLevelType w:val="hybridMultilevel"/>
    <w:tmpl w:val="61D23AE2"/>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A8F68D1"/>
    <w:multiLevelType w:val="hybridMultilevel"/>
    <w:tmpl w:val="BE5E90E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2CE57E79"/>
    <w:multiLevelType w:val="hybridMultilevel"/>
    <w:tmpl w:val="5914D58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FDC511F"/>
    <w:multiLevelType w:val="hybridMultilevel"/>
    <w:tmpl w:val="C6B21C86"/>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6CC78B8"/>
    <w:multiLevelType w:val="hybridMultilevel"/>
    <w:tmpl w:val="E39A3C1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D591312"/>
    <w:multiLevelType w:val="hybridMultilevel"/>
    <w:tmpl w:val="7854B7DA"/>
    <w:lvl w:ilvl="0" w:tplc="FBB4BC8A">
      <w:start w:val="1"/>
      <w:numFmt w:val="decimal"/>
      <w:lvlText w:val="%1)"/>
      <w:lvlJc w:val="left"/>
      <w:pPr>
        <w:ind w:left="360" w:hanging="360"/>
      </w:pPr>
      <w:rPr>
        <w:rFonts w:hint="default"/>
        <w:sz w:val="3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7731587D"/>
    <w:multiLevelType w:val="hybridMultilevel"/>
    <w:tmpl w:val="EE84EA18"/>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7DB26560"/>
    <w:multiLevelType w:val="hybridMultilevel"/>
    <w:tmpl w:val="AACA92F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9"/>
  </w:num>
  <w:num w:numId="14">
    <w:abstractNumId w:val="14"/>
  </w:num>
  <w:num w:numId="15">
    <w:abstractNumId w:val="17"/>
  </w:num>
  <w:num w:numId="16">
    <w:abstractNumId w:val="20"/>
  </w:num>
  <w:num w:numId="17">
    <w:abstractNumId w:val="12"/>
  </w:num>
  <w:num w:numId="18">
    <w:abstractNumId w:val="15"/>
  </w:num>
  <w:num w:numId="19">
    <w:abstractNumId w:val="13"/>
  </w:num>
  <w:num w:numId="20">
    <w:abstractNumId w:val="18"/>
  </w:num>
  <w:num w:numId="21">
    <w:abstractNumId w:val="16"/>
  </w:num>
  <w:num w:numId="22">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542"/>
    <w:rsid w:val="0000022D"/>
    <w:rsid w:val="000A226D"/>
    <w:rsid w:val="0015210A"/>
    <w:rsid w:val="00161FFB"/>
    <w:rsid w:val="00176CD3"/>
    <w:rsid w:val="0019143C"/>
    <w:rsid w:val="001E3E4B"/>
    <w:rsid w:val="001F665F"/>
    <w:rsid w:val="002137B4"/>
    <w:rsid w:val="002379C8"/>
    <w:rsid w:val="00271BF1"/>
    <w:rsid w:val="002947E5"/>
    <w:rsid w:val="002C7280"/>
    <w:rsid w:val="002E037C"/>
    <w:rsid w:val="00307864"/>
    <w:rsid w:val="00342C23"/>
    <w:rsid w:val="0036433C"/>
    <w:rsid w:val="00391D5B"/>
    <w:rsid w:val="00457F5E"/>
    <w:rsid w:val="004714ED"/>
    <w:rsid w:val="00486528"/>
    <w:rsid w:val="004C07D2"/>
    <w:rsid w:val="004C0DAA"/>
    <w:rsid w:val="00541A5F"/>
    <w:rsid w:val="005575F0"/>
    <w:rsid w:val="00564C0A"/>
    <w:rsid w:val="00575930"/>
    <w:rsid w:val="00581458"/>
    <w:rsid w:val="005B5E6F"/>
    <w:rsid w:val="0063076D"/>
    <w:rsid w:val="006607C9"/>
    <w:rsid w:val="00667510"/>
    <w:rsid w:val="006C4853"/>
    <w:rsid w:val="006F6709"/>
    <w:rsid w:val="00713910"/>
    <w:rsid w:val="007B0044"/>
    <w:rsid w:val="00800C85"/>
    <w:rsid w:val="008D6998"/>
    <w:rsid w:val="008F5F4C"/>
    <w:rsid w:val="009030FC"/>
    <w:rsid w:val="00904542"/>
    <w:rsid w:val="009314C2"/>
    <w:rsid w:val="00940C06"/>
    <w:rsid w:val="0099750D"/>
    <w:rsid w:val="009A6758"/>
    <w:rsid w:val="009E154C"/>
    <w:rsid w:val="00A06A2B"/>
    <w:rsid w:val="00A377B9"/>
    <w:rsid w:val="00A4689A"/>
    <w:rsid w:val="00A75063"/>
    <w:rsid w:val="00AF426C"/>
    <w:rsid w:val="00AF7EA0"/>
    <w:rsid w:val="00B01FE8"/>
    <w:rsid w:val="00B65E28"/>
    <w:rsid w:val="00BA410A"/>
    <w:rsid w:val="00BA51EC"/>
    <w:rsid w:val="00BC7CB2"/>
    <w:rsid w:val="00C27980"/>
    <w:rsid w:val="00C551DB"/>
    <w:rsid w:val="00D30C06"/>
    <w:rsid w:val="00DA099B"/>
    <w:rsid w:val="00E7749F"/>
    <w:rsid w:val="00E967CD"/>
    <w:rsid w:val="00EF41A1"/>
    <w:rsid w:val="00F30B5E"/>
    <w:rsid w:val="00F80647"/>
    <w:rsid w:val="00FB4F5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790E4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04542"/>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04542"/>
    <w:rPr>
      <w:rFonts w:ascii="Lucida Grande" w:hAnsi="Lucida Grande" w:cs="Lucida Grande"/>
      <w:sz w:val="18"/>
      <w:szCs w:val="18"/>
    </w:rPr>
  </w:style>
  <w:style w:type="paragraph" w:styleId="Prrafodelista">
    <w:name w:val="List Paragraph"/>
    <w:basedOn w:val="Normal"/>
    <w:uiPriority w:val="34"/>
    <w:qFormat/>
    <w:rsid w:val="00904542"/>
    <w:pPr>
      <w:ind w:left="720"/>
      <w:contextualSpacing/>
    </w:pPr>
  </w:style>
  <w:style w:type="character" w:styleId="Hipervnculo">
    <w:name w:val="Hyperlink"/>
    <w:basedOn w:val="Fuentedeprrafopredeter"/>
    <w:uiPriority w:val="99"/>
    <w:unhideWhenUsed/>
    <w:rsid w:val="00EF41A1"/>
    <w:rPr>
      <w:color w:val="0000FF" w:themeColor="hyperlink"/>
      <w:u w:val="single"/>
    </w:rPr>
  </w:style>
  <w:style w:type="paragraph" w:styleId="Encabezado">
    <w:name w:val="header"/>
    <w:basedOn w:val="Normal"/>
    <w:link w:val="EncabezadoCar"/>
    <w:uiPriority w:val="99"/>
    <w:unhideWhenUsed/>
    <w:rsid w:val="009E154C"/>
    <w:pPr>
      <w:tabs>
        <w:tab w:val="center" w:pos="4252"/>
        <w:tab w:val="right" w:pos="8504"/>
      </w:tabs>
    </w:pPr>
  </w:style>
  <w:style w:type="character" w:customStyle="1" w:styleId="EncabezadoCar">
    <w:name w:val="Encabezado Car"/>
    <w:basedOn w:val="Fuentedeprrafopredeter"/>
    <w:link w:val="Encabezado"/>
    <w:uiPriority w:val="99"/>
    <w:rsid w:val="009E154C"/>
  </w:style>
  <w:style w:type="character" w:styleId="Nmerodepgina">
    <w:name w:val="page number"/>
    <w:basedOn w:val="Fuentedeprrafopredeter"/>
    <w:uiPriority w:val="99"/>
    <w:semiHidden/>
    <w:unhideWhenUsed/>
    <w:rsid w:val="009E15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yperlink" Target="http://www.comimex.org" TargetMode="External"/><Relationship Id="rId16" Type="http://schemas.openxmlformats.org/officeDocument/2006/relationships/image" Target="media/image7.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TotalTime>
  <Pages>10</Pages>
  <Words>3503</Words>
  <Characters>19271</Characters>
  <Application>Microsoft Macintosh Word</Application>
  <DocSecurity>0</DocSecurity>
  <Lines>160</Lines>
  <Paragraphs>45</Paragraphs>
  <ScaleCrop>false</ScaleCrop>
  <Company/>
  <LinksUpToDate>false</LinksUpToDate>
  <CharactersWithSpaces>22729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Humberto Castro Rodriguez</dc:creator>
  <cp:keywords/>
  <dc:description/>
  <cp:lastModifiedBy>Carlos H. Castro</cp:lastModifiedBy>
  <cp:revision>44</cp:revision>
  <dcterms:created xsi:type="dcterms:W3CDTF">2014-04-18T01:05:00Z</dcterms:created>
  <dcterms:modified xsi:type="dcterms:W3CDTF">2017-03-28T05:45:00Z</dcterms:modified>
</cp:coreProperties>
</file>