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A43CF" w14:textId="77777777" w:rsidR="0036066C" w:rsidRPr="00C278FB" w:rsidRDefault="0036066C" w:rsidP="0036066C">
      <w:pPr>
        <w:widowControl w:val="0"/>
        <w:autoSpaceDE w:val="0"/>
        <w:autoSpaceDN w:val="0"/>
        <w:adjustRightInd w:val="0"/>
        <w:rPr>
          <w:b/>
          <w:sz w:val="40"/>
          <w:szCs w:val="40"/>
          <w:lang w:val="es-ES"/>
        </w:rPr>
      </w:pPr>
      <w:r w:rsidRPr="00C278FB">
        <w:rPr>
          <w:b/>
          <w:sz w:val="40"/>
          <w:szCs w:val="40"/>
          <w:lang w:val="es-ES"/>
        </w:rPr>
        <w:t>LA SAMARIA DE SU IGLESIA</w:t>
      </w:r>
    </w:p>
    <w:p w14:paraId="1A781CB7" w14:textId="77777777" w:rsidR="0036066C" w:rsidRPr="00C278FB" w:rsidRDefault="0036066C" w:rsidP="0036066C">
      <w:pPr>
        <w:widowControl w:val="0"/>
        <w:autoSpaceDE w:val="0"/>
        <w:autoSpaceDN w:val="0"/>
        <w:adjustRightInd w:val="0"/>
        <w:rPr>
          <w:b/>
          <w:sz w:val="40"/>
          <w:szCs w:val="40"/>
          <w:lang w:val="es-ES"/>
        </w:rPr>
      </w:pPr>
      <w:r w:rsidRPr="00C278FB">
        <w:rPr>
          <w:b/>
          <w:sz w:val="40"/>
          <w:szCs w:val="40"/>
          <w:lang w:val="es-ES"/>
        </w:rPr>
        <w:t>SU MISION</w:t>
      </w:r>
    </w:p>
    <w:p w14:paraId="0CF25B05" w14:textId="77777777" w:rsidR="0036066C" w:rsidRPr="00C278FB" w:rsidRDefault="0036066C" w:rsidP="0036066C">
      <w:pPr>
        <w:widowControl w:val="0"/>
        <w:autoSpaceDE w:val="0"/>
        <w:autoSpaceDN w:val="0"/>
        <w:adjustRightInd w:val="0"/>
        <w:rPr>
          <w:sz w:val="40"/>
          <w:szCs w:val="40"/>
          <w:lang w:val="es-ES"/>
        </w:rPr>
      </w:pPr>
    </w:p>
    <w:p w14:paraId="489A8DAE" w14:textId="4AC174D1" w:rsidR="0036066C" w:rsidRPr="00C220A2" w:rsidRDefault="0036066C" w:rsidP="0036066C">
      <w:pPr>
        <w:widowControl w:val="0"/>
        <w:autoSpaceDE w:val="0"/>
        <w:autoSpaceDN w:val="0"/>
        <w:adjustRightInd w:val="0"/>
        <w:rPr>
          <w:rFonts w:asciiTheme="majorHAnsi" w:hAnsiTheme="majorHAnsi"/>
          <w:lang w:val="es-ES"/>
        </w:rPr>
      </w:pPr>
      <w:r w:rsidRPr="00C220A2">
        <w:rPr>
          <w:rFonts w:asciiTheme="majorHAnsi" w:hAnsiTheme="majorHAnsi"/>
          <w:lang w:val="es-ES"/>
        </w:rPr>
        <w:t xml:space="preserve">Después de completar este </w:t>
      </w:r>
      <w:r w:rsidR="00EF0BF9" w:rsidRPr="00C220A2">
        <w:rPr>
          <w:rFonts w:asciiTheme="majorHAnsi" w:hAnsiTheme="majorHAnsi"/>
          <w:lang w:val="es-ES"/>
        </w:rPr>
        <w:t>capítulo</w:t>
      </w:r>
      <w:bookmarkStart w:id="0" w:name="_GoBack"/>
      <w:bookmarkEnd w:id="0"/>
      <w:r w:rsidRPr="00C220A2">
        <w:rPr>
          <w:rFonts w:asciiTheme="majorHAnsi" w:hAnsiTheme="majorHAnsi"/>
          <w:lang w:val="es-ES"/>
        </w:rPr>
        <w:t xml:space="preserve"> tu podrás:</w:t>
      </w:r>
    </w:p>
    <w:p w14:paraId="6C3A3542" w14:textId="77777777" w:rsidR="0036066C" w:rsidRPr="00C220A2" w:rsidRDefault="0036066C" w:rsidP="0036066C">
      <w:pPr>
        <w:pStyle w:val="Prrafodelista"/>
        <w:widowControl w:val="0"/>
        <w:autoSpaceDE w:val="0"/>
        <w:autoSpaceDN w:val="0"/>
        <w:adjustRightInd w:val="0"/>
        <w:rPr>
          <w:rFonts w:asciiTheme="majorHAnsi" w:hAnsiTheme="majorHAnsi" w:cs="Times"/>
          <w:lang w:val="es-ES"/>
        </w:rPr>
      </w:pPr>
    </w:p>
    <w:p w14:paraId="101A1825" w14:textId="77777777" w:rsidR="0036066C" w:rsidRPr="00C220A2" w:rsidRDefault="0036066C" w:rsidP="0036066C">
      <w:pPr>
        <w:pStyle w:val="Prrafodelista"/>
        <w:widowControl w:val="0"/>
        <w:numPr>
          <w:ilvl w:val="0"/>
          <w:numId w:val="1"/>
        </w:numPr>
        <w:autoSpaceDE w:val="0"/>
        <w:autoSpaceDN w:val="0"/>
        <w:adjustRightInd w:val="0"/>
        <w:rPr>
          <w:rFonts w:asciiTheme="majorHAnsi" w:hAnsiTheme="majorHAnsi" w:cs="Times"/>
          <w:lang w:val="es-ES"/>
        </w:rPr>
      </w:pPr>
      <w:r w:rsidRPr="00C220A2">
        <w:rPr>
          <w:rFonts w:asciiTheme="majorHAnsi" w:hAnsiTheme="majorHAnsi" w:cs="Times"/>
          <w:lang w:val="es-ES"/>
        </w:rPr>
        <w:t>Identificar los principios misioneros que siguieron las primeras iglesias para alcanzar a la Samaria de su iglesia con el evangelio</w:t>
      </w:r>
    </w:p>
    <w:p w14:paraId="541CFDF6" w14:textId="77777777" w:rsidR="0036066C" w:rsidRPr="00C220A2" w:rsidRDefault="0036066C" w:rsidP="0036066C">
      <w:pPr>
        <w:pStyle w:val="Prrafodelista"/>
        <w:widowControl w:val="0"/>
        <w:numPr>
          <w:ilvl w:val="0"/>
          <w:numId w:val="1"/>
        </w:numPr>
        <w:autoSpaceDE w:val="0"/>
        <w:autoSpaceDN w:val="0"/>
        <w:adjustRightInd w:val="0"/>
        <w:rPr>
          <w:rFonts w:asciiTheme="majorHAnsi" w:hAnsiTheme="majorHAnsi" w:cs="Times"/>
          <w:lang w:val="es-ES"/>
        </w:rPr>
      </w:pPr>
      <w:r w:rsidRPr="00C220A2">
        <w:rPr>
          <w:rFonts w:asciiTheme="majorHAnsi" w:hAnsiTheme="majorHAnsi" w:cs="Times"/>
          <w:lang w:val="es-ES"/>
        </w:rPr>
        <w:t>Aplicar estos principios a los esfuerzos misioneros que hacen las iglesias de hoy en día para alcanzar a sus Samarias</w:t>
      </w:r>
    </w:p>
    <w:p w14:paraId="77479AE2" w14:textId="77777777" w:rsidR="0036066C" w:rsidRPr="00C220A2" w:rsidRDefault="0036066C" w:rsidP="0036066C">
      <w:pPr>
        <w:pStyle w:val="Prrafodelista"/>
        <w:widowControl w:val="0"/>
        <w:numPr>
          <w:ilvl w:val="0"/>
          <w:numId w:val="1"/>
        </w:numPr>
        <w:autoSpaceDE w:val="0"/>
        <w:autoSpaceDN w:val="0"/>
        <w:adjustRightInd w:val="0"/>
        <w:rPr>
          <w:rFonts w:asciiTheme="majorHAnsi" w:hAnsiTheme="majorHAnsi" w:cs="Times"/>
          <w:lang w:val="es-ES"/>
        </w:rPr>
      </w:pPr>
      <w:r w:rsidRPr="00C220A2">
        <w:rPr>
          <w:rFonts w:asciiTheme="majorHAnsi" w:hAnsiTheme="majorHAnsi" w:cs="Times"/>
          <w:lang w:val="es-ES"/>
        </w:rPr>
        <w:t>Caracterizar a México como la Samaria de nuestros días</w:t>
      </w:r>
    </w:p>
    <w:p w14:paraId="110DCC1C" w14:textId="77777777" w:rsidR="0036066C" w:rsidRPr="00C220A2" w:rsidRDefault="0036066C" w:rsidP="0036066C">
      <w:pPr>
        <w:pStyle w:val="Prrafodelista"/>
        <w:widowControl w:val="0"/>
        <w:numPr>
          <w:ilvl w:val="0"/>
          <w:numId w:val="1"/>
        </w:numPr>
        <w:autoSpaceDE w:val="0"/>
        <w:autoSpaceDN w:val="0"/>
        <w:adjustRightInd w:val="0"/>
        <w:rPr>
          <w:rFonts w:asciiTheme="majorHAnsi" w:hAnsiTheme="majorHAnsi" w:cs="Times"/>
          <w:lang w:val="es-ES"/>
        </w:rPr>
      </w:pPr>
      <w:r w:rsidRPr="00C220A2">
        <w:rPr>
          <w:rFonts w:asciiTheme="majorHAnsi" w:hAnsiTheme="majorHAnsi" w:cs="Times"/>
          <w:lang w:val="es-ES"/>
        </w:rPr>
        <w:t>Resumir la responsabilidad de los creyentes para llevar el evangelio a Samaria</w:t>
      </w:r>
    </w:p>
    <w:p w14:paraId="595C1953" w14:textId="77777777" w:rsidR="0036066C" w:rsidRPr="00C220A2" w:rsidRDefault="0036066C" w:rsidP="0036066C">
      <w:pPr>
        <w:pStyle w:val="Prrafodelista"/>
        <w:widowControl w:val="0"/>
        <w:numPr>
          <w:ilvl w:val="0"/>
          <w:numId w:val="1"/>
        </w:numPr>
        <w:autoSpaceDE w:val="0"/>
        <w:autoSpaceDN w:val="0"/>
        <w:adjustRightInd w:val="0"/>
        <w:rPr>
          <w:rFonts w:asciiTheme="majorHAnsi" w:hAnsiTheme="majorHAnsi" w:cs="Times"/>
          <w:lang w:val="es-ES"/>
        </w:rPr>
      </w:pPr>
      <w:r w:rsidRPr="00C220A2">
        <w:rPr>
          <w:rFonts w:asciiTheme="majorHAnsi" w:hAnsiTheme="majorHAnsi" w:cs="Times"/>
          <w:lang w:val="es-ES"/>
        </w:rPr>
        <w:t xml:space="preserve">Comprometerse a orar intensamente por Norte </w:t>
      </w:r>
      <w:r w:rsidR="00E73E93" w:rsidRPr="00C220A2">
        <w:rPr>
          <w:rFonts w:asciiTheme="majorHAnsi" w:hAnsiTheme="majorHAnsi" w:cs="Times"/>
          <w:lang w:val="es-ES"/>
        </w:rPr>
        <w:t>América</w:t>
      </w:r>
    </w:p>
    <w:p w14:paraId="3D44661C" w14:textId="77777777" w:rsidR="00E73E93" w:rsidRPr="00C220A2" w:rsidRDefault="00E73E93" w:rsidP="00E73E93">
      <w:pPr>
        <w:widowControl w:val="0"/>
        <w:autoSpaceDE w:val="0"/>
        <w:autoSpaceDN w:val="0"/>
        <w:adjustRightInd w:val="0"/>
        <w:rPr>
          <w:rFonts w:asciiTheme="majorHAnsi" w:hAnsiTheme="majorHAnsi" w:cs="Times"/>
          <w:b/>
          <w:lang w:val="es-ES"/>
        </w:rPr>
      </w:pPr>
    </w:p>
    <w:p w14:paraId="040E1BAA" w14:textId="77777777" w:rsidR="00E73E93" w:rsidRPr="00C220A2" w:rsidRDefault="00E73E93" w:rsidP="00E73E93">
      <w:pPr>
        <w:widowControl w:val="0"/>
        <w:autoSpaceDE w:val="0"/>
        <w:autoSpaceDN w:val="0"/>
        <w:adjustRightInd w:val="0"/>
        <w:rPr>
          <w:rFonts w:asciiTheme="majorHAnsi" w:hAnsiTheme="majorHAnsi" w:cs="Times"/>
          <w:b/>
          <w:sz w:val="36"/>
          <w:szCs w:val="36"/>
          <w:lang w:val="es-ES"/>
        </w:rPr>
      </w:pPr>
      <w:r w:rsidRPr="00C220A2">
        <w:rPr>
          <w:rFonts w:asciiTheme="majorHAnsi" w:hAnsiTheme="majorHAnsi" w:cs="Times"/>
          <w:b/>
          <w:sz w:val="36"/>
          <w:szCs w:val="36"/>
          <w:lang w:val="es-ES"/>
        </w:rPr>
        <w:t>Los sedientos del  evangelio</w:t>
      </w:r>
    </w:p>
    <w:p w14:paraId="2C47F3EB" w14:textId="77777777" w:rsidR="00E73E93" w:rsidRPr="00E73E93" w:rsidRDefault="00E73E93" w:rsidP="00E73E93">
      <w:pPr>
        <w:widowControl w:val="0"/>
        <w:autoSpaceDE w:val="0"/>
        <w:autoSpaceDN w:val="0"/>
        <w:adjustRightInd w:val="0"/>
        <w:rPr>
          <w:rFonts w:ascii="Times" w:hAnsi="Times" w:cs="Times"/>
          <w:b/>
          <w:lang w:val="es-ES"/>
        </w:rPr>
      </w:pPr>
    </w:p>
    <w:p w14:paraId="5F6549D3" w14:textId="77777777" w:rsidR="00E73E93" w:rsidRPr="00A34380" w:rsidRDefault="00E73E93" w:rsidP="00E73E93">
      <w:pPr>
        <w:widowControl w:val="0"/>
        <w:autoSpaceDE w:val="0"/>
        <w:autoSpaceDN w:val="0"/>
        <w:adjustRightInd w:val="0"/>
        <w:spacing w:after="240"/>
        <w:rPr>
          <w:rFonts w:asciiTheme="majorHAnsi" w:hAnsiTheme="majorHAnsi" w:cs="Times"/>
          <w:lang w:val="es-ES"/>
        </w:rPr>
      </w:pPr>
      <w:r w:rsidRPr="00A34380">
        <w:rPr>
          <w:rFonts w:asciiTheme="majorHAnsi" w:hAnsiTheme="majorHAnsi" w:cs="Times"/>
          <w:lang w:val="es-ES"/>
        </w:rPr>
        <w:t>En su desafío de Hechos 1:8, Jesús específicamente incluye a Samaria como un lugar clave donde el Espíritu Santo obraría a través de sus fieles testigos.</w:t>
      </w:r>
    </w:p>
    <w:p w14:paraId="4BCDFA1F" w14:textId="77777777" w:rsidR="00E73E93" w:rsidRPr="00A34380" w:rsidRDefault="00E73E93" w:rsidP="00A34380">
      <w:pPr>
        <w:widowControl w:val="0"/>
        <w:autoSpaceDE w:val="0"/>
        <w:autoSpaceDN w:val="0"/>
        <w:adjustRightInd w:val="0"/>
        <w:rPr>
          <w:rFonts w:asciiTheme="majorHAnsi" w:hAnsiTheme="majorHAnsi" w:cs="Times"/>
          <w:lang w:val="es-ES"/>
        </w:rPr>
      </w:pPr>
      <w:r w:rsidRPr="00A34380">
        <w:rPr>
          <w:rFonts w:asciiTheme="majorHAnsi" w:hAnsiTheme="majorHAnsi" w:cs="Times"/>
          <w:lang w:val="es-ES"/>
        </w:rPr>
        <w:t>En Mateo4:24-25</w:t>
      </w:r>
      <w:r w:rsidR="00A34380" w:rsidRPr="00A34380">
        <w:rPr>
          <w:rFonts w:asciiTheme="majorHAnsi" w:hAnsiTheme="majorHAnsi" w:cs="Times"/>
          <w:lang w:val="es-ES"/>
        </w:rPr>
        <w:t xml:space="preserve"> y Marcos 3:7-8. Haga una lista de los lugares mas allá de Jerusalén y Judea desde donde la gente venia para escuchar a Jesús.</w:t>
      </w:r>
    </w:p>
    <w:p w14:paraId="38014244" w14:textId="77777777" w:rsidR="00A34380" w:rsidRPr="00A34380" w:rsidRDefault="00A34380" w:rsidP="00A34380">
      <w:pPr>
        <w:widowControl w:val="0"/>
        <w:autoSpaceDE w:val="0"/>
        <w:autoSpaceDN w:val="0"/>
        <w:adjustRightInd w:val="0"/>
        <w:rPr>
          <w:rFonts w:asciiTheme="majorHAnsi" w:hAnsiTheme="majorHAnsi" w:cs="Times"/>
          <w:lang w:val="es-ES"/>
        </w:rPr>
      </w:pPr>
      <w:r w:rsidRPr="00A34380">
        <w:rPr>
          <w:rFonts w:asciiTheme="majorHAnsi" w:hAnsiTheme="majorHAnsi" w:cs="Times"/>
          <w:lang w:val="es-ES"/>
        </w:rPr>
        <w:t>_________________________________________________________________________</w:t>
      </w:r>
    </w:p>
    <w:p w14:paraId="2357FDBA" w14:textId="77777777" w:rsidR="00A34380" w:rsidRDefault="00A34380" w:rsidP="00A34380">
      <w:pPr>
        <w:widowControl w:val="0"/>
        <w:autoSpaceDE w:val="0"/>
        <w:autoSpaceDN w:val="0"/>
        <w:adjustRightInd w:val="0"/>
        <w:spacing w:after="240"/>
        <w:rPr>
          <w:rFonts w:asciiTheme="majorHAnsi" w:hAnsiTheme="majorHAnsi" w:cs="Times"/>
          <w:lang w:val="es-ES"/>
        </w:rPr>
      </w:pPr>
      <w:r w:rsidRPr="00A34380">
        <w:rPr>
          <w:rFonts w:asciiTheme="majorHAnsi" w:hAnsiTheme="majorHAnsi" w:cs="Times"/>
          <w:lang w:val="es-ES"/>
        </w:rPr>
        <w:t xml:space="preserve">Jesús no eligió </w:t>
      </w:r>
      <w:r w:rsidRPr="00A34380">
        <w:rPr>
          <w:rFonts w:asciiTheme="majorHAnsi" w:hAnsiTheme="majorHAnsi" w:cs="Times"/>
          <w:b/>
          <w:lang w:val="es-ES"/>
        </w:rPr>
        <w:t xml:space="preserve">Samaria </w:t>
      </w:r>
      <w:r w:rsidRPr="00A34380">
        <w:rPr>
          <w:rFonts w:asciiTheme="majorHAnsi" w:hAnsiTheme="majorHAnsi" w:cs="Times"/>
          <w:lang w:val="es-ES"/>
        </w:rPr>
        <w:t xml:space="preserve">como un ejemplo casual en sus memorables últimas palabras sobre la tierra (ver Hechos 1:8). Él pudo haber mencionado </w:t>
      </w:r>
      <w:r w:rsidRPr="00A34380">
        <w:rPr>
          <w:rFonts w:asciiTheme="majorHAnsi" w:hAnsiTheme="majorHAnsi" w:cs="Times"/>
          <w:b/>
          <w:lang w:val="es-ES"/>
        </w:rPr>
        <w:t xml:space="preserve">Galilea </w:t>
      </w:r>
      <w:r w:rsidRPr="00A34380">
        <w:rPr>
          <w:rFonts w:asciiTheme="majorHAnsi" w:hAnsiTheme="majorHAnsi" w:cs="Times"/>
          <w:lang w:val="es-ES"/>
        </w:rPr>
        <w:t xml:space="preserve">(ver Marcos 3:7, 8), </w:t>
      </w:r>
      <w:r w:rsidRPr="00A34380">
        <w:rPr>
          <w:rFonts w:asciiTheme="majorHAnsi" w:hAnsiTheme="majorHAnsi" w:cs="Times"/>
          <w:b/>
          <w:lang w:val="es-ES"/>
        </w:rPr>
        <w:t>Siria</w:t>
      </w:r>
      <w:r w:rsidRPr="00A34380">
        <w:rPr>
          <w:rFonts w:asciiTheme="majorHAnsi" w:hAnsiTheme="majorHAnsi" w:cs="Times"/>
          <w:lang w:val="es-ES"/>
        </w:rPr>
        <w:t xml:space="preserve"> (ver Mateo 4:24), </w:t>
      </w:r>
      <w:r w:rsidRPr="00A34380">
        <w:rPr>
          <w:rFonts w:asciiTheme="majorHAnsi" w:hAnsiTheme="majorHAnsi" w:cs="Times"/>
          <w:b/>
          <w:lang w:val="es-ES"/>
        </w:rPr>
        <w:t xml:space="preserve">Decápolis </w:t>
      </w:r>
      <w:r w:rsidRPr="00A34380">
        <w:rPr>
          <w:rFonts w:asciiTheme="majorHAnsi" w:hAnsiTheme="majorHAnsi" w:cs="Times"/>
          <w:lang w:val="es-ES"/>
        </w:rPr>
        <w:t xml:space="preserve">(ver Mateo 4:25), </w:t>
      </w:r>
      <w:r w:rsidRPr="00A34380">
        <w:rPr>
          <w:rFonts w:asciiTheme="majorHAnsi" w:hAnsiTheme="majorHAnsi" w:cs="Times"/>
          <w:b/>
          <w:lang w:val="es-ES"/>
        </w:rPr>
        <w:t>Tirón y Sidón</w:t>
      </w:r>
      <w:r w:rsidRPr="00A34380">
        <w:rPr>
          <w:rFonts w:asciiTheme="majorHAnsi" w:hAnsiTheme="majorHAnsi" w:cs="Times"/>
          <w:lang w:val="es-ES"/>
        </w:rPr>
        <w:t xml:space="preserve"> (ver Marcos 3:7, 8), o cualquier otra de las regiones cercanas. Pero Jesús</w:t>
      </w:r>
      <w:r>
        <w:rPr>
          <w:rFonts w:asciiTheme="majorHAnsi" w:hAnsiTheme="majorHAnsi" w:cs="Times"/>
          <w:lang w:val="es-ES"/>
        </w:rPr>
        <w:t xml:space="preserve"> sabia que Samaria era un lugar significativo y que los Samaritanos eran también significativos.</w:t>
      </w:r>
    </w:p>
    <w:p w14:paraId="01AD85F1" w14:textId="77777777" w:rsidR="00A34380" w:rsidRDefault="00A34380" w:rsidP="00A34380">
      <w:pPr>
        <w:widowControl w:val="0"/>
        <w:autoSpaceDE w:val="0"/>
        <w:autoSpaceDN w:val="0"/>
        <w:adjustRightInd w:val="0"/>
        <w:spacing w:after="240"/>
        <w:rPr>
          <w:rFonts w:asciiTheme="majorHAnsi" w:hAnsiTheme="majorHAnsi" w:cs="Times"/>
          <w:lang w:val="es-ES"/>
        </w:rPr>
      </w:pPr>
      <w:r w:rsidRPr="00A34380">
        <w:rPr>
          <w:rFonts w:asciiTheme="majorHAnsi" w:hAnsiTheme="majorHAnsi" w:cs="Times"/>
          <w:i/>
          <w:lang w:val="es-ES"/>
        </w:rPr>
        <w:t>Trataremos de comprender los orígenes y la historia de Samaria en el Antiguo Testamento</w:t>
      </w:r>
      <w:r>
        <w:rPr>
          <w:rFonts w:asciiTheme="majorHAnsi" w:hAnsiTheme="majorHAnsi" w:cs="Times"/>
          <w:i/>
          <w:lang w:val="es-ES"/>
        </w:rPr>
        <w:t>.</w:t>
      </w:r>
      <w:r w:rsidRPr="00A34380">
        <w:rPr>
          <w:rFonts w:asciiTheme="majorHAnsi" w:hAnsiTheme="majorHAnsi" w:cs="Times"/>
          <w:i/>
          <w:lang w:val="es-ES"/>
        </w:rPr>
        <w:t xml:space="preserve"> </w:t>
      </w:r>
      <w:r w:rsidRPr="00A34380">
        <w:rPr>
          <w:rFonts w:asciiTheme="majorHAnsi" w:hAnsiTheme="majorHAnsi" w:cs="Times"/>
          <w:lang w:val="es-ES"/>
        </w:rPr>
        <w:t xml:space="preserve">Descubriremos que las implicaciones del campo misionero de Samaria para la misión de las iglesias de nuestros días no son solo </w:t>
      </w:r>
      <w:r w:rsidRPr="00A34380">
        <w:rPr>
          <w:rFonts w:asciiTheme="majorHAnsi" w:hAnsiTheme="majorHAnsi" w:cs="Times"/>
          <w:b/>
          <w:i/>
          <w:lang w:val="es-ES"/>
        </w:rPr>
        <w:t>geográficas</w:t>
      </w:r>
      <w:r w:rsidRPr="00A34380">
        <w:rPr>
          <w:rFonts w:asciiTheme="majorHAnsi" w:hAnsiTheme="majorHAnsi" w:cs="Times"/>
          <w:lang w:val="es-ES"/>
        </w:rPr>
        <w:t xml:space="preserve">, sino también </w:t>
      </w:r>
      <w:r w:rsidRPr="00A34380">
        <w:rPr>
          <w:rFonts w:asciiTheme="majorHAnsi" w:hAnsiTheme="majorHAnsi" w:cs="Times"/>
          <w:b/>
          <w:i/>
          <w:lang w:val="es-ES"/>
        </w:rPr>
        <w:t>culturales, étnicas y religiosas</w:t>
      </w:r>
      <w:r>
        <w:rPr>
          <w:rFonts w:asciiTheme="majorHAnsi" w:hAnsiTheme="majorHAnsi" w:cs="Times"/>
          <w:lang w:val="es-ES"/>
        </w:rPr>
        <w:t>. En</w:t>
      </w:r>
      <w:r w:rsidRPr="00A34380">
        <w:rPr>
          <w:rFonts w:asciiTheme="majorHAnsi" w:hAnsiTheme="majorHAnsi" w:cs="Times"/>
          <w:lang w:val="es-ES"/>
        </w:rPr>
        <w:t> Samaria</w:t>
      </w:r>
      <w:r>
        <w:rPr>
          <w:rFonts w:asciiTheme="majorHAnsi" w:hAnsiTheme="majorHAnsi" w:cs="Times"/>
          <w:lang w:val="es-ES"/>
        </w:rPr>
        <w:t xml:space="preserve"> los discípulos</w:t>
      </w:r>
      <w:r w:rsidRPr="00A34380">
        <w:rPr>
          <w:rFonts w:asciiTheme="majorHAnsi" w:hAnsiTheme="majorHAnsi" w:cs="Times"/>
          <w:lang w:val="es-ES"/>
        </w:rPr>
        <w:t xml:space="preserve"> encontraron a los samaritanos tan sedientos del evangelio como la mujer junto al pozo a quien Jesús ofreció agua de vida (ver Juan 4). </w:t>
      </w:r>
    </w:p>
    <w:p w14:paraId="78F818F5" w14:textId="2484D31C" w:rsidR="00A34380" w:rsidRDefault="00A34380" w:rsidP="00362EF0">
      <w:pPr>
        <w:widowControl w:val="0"/>
        <w:autoSpaceDE w:val="0"/>
        <w:autoSpaceDN w:val="0"/>
        <w:adjustRightInd w:val="0"/>
        <w:rPr>
          <w:rFonts w:asciiTheme="majorHAnsi" w:hAnsiTheme="majorHAnsi" w:cs="Times"/>
          <w:lang w:val="es-ES"/>
        </w:rPr>
      </w:pPr>
      <w:r w:rsidRPr="00A34380">
        <w:rPr>
          <w:rFonts w:asciiTheme="majorHAnsi" w:hAnsiTheme="majorHAnsi" w:cs="Times"/>
          <w:b/>
          <w:lang w:val="es-ES"/>
        </w:rPr>
        <w:t xml:space="preserve"> Lea </w:t>
      </w:r>
      <w:r w:rsidR="00362EF0">
        <w:rPr>
          <w:rFonts w:asciiTheme="majorHAnsi" w:hAnsiTheme="majorHAnsi" w:cs="Times"/>
          <w:b/>
          <w:lang w:val="es-ES"/>
        </w:rPr>
        <w:t xml:space="preserve"> y comente </w:t>
      </w:r>
      <w:r w:rsidRPr="00A34380">
        <w:rPr>
          <w:rFonts w:asciiTheme="majorHAnsi" w:hAnsiTheme="majorHAnsi" w:cs="Times"/>
          <w:b/>
          <w:lang w:val="es-ES"/>
        </w:rPr>
        <w:t>Esdras 4:1-5</w:t>
      </w:r>
      <w:r w:rsidR="00362EF0">
        <w:rPr>
          <w:rFonts w:asciiTheme="majorHAnsi" w:hAnsiTheme="majorHAnsi" w:cs="Times"/>
          <w:b/>
          <w:lang w:val="es-ES"/>
        </w:rPr>
        <w:t xml:space="preserve"> y Nehemías 2:10;4:6-9. </w:t>
      </w:r>
      <w:r>
        <w:rPr>
          <w:rFonts w:asciiTheme="majorHAnsi" w:hAnsiTheme="majorHAnsi" w:cs="Times"/>
          <w:lang w:val="es-ES"/>
        </w:rPr>
        <w:t>Cuando los Judíos regresaron del exilio y comenzaron a reconstruir el templo. ¿Que pusieron los samaritanos?</w:t>
      </w:r>
    </w:p>
    <w:p w14:paraId="2BAF4C2F" w14:textId="7F0A6B55" w:rsidR="00362EF0" w:rsidRDefault="00362EF0" w:rsidP="00362EF0">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w:t>
      </w:r>
    </w:p>
    <w:p w14:paraId="16A3AD8B" w14:textId="4FAB3473" w:rsidR="00362EF0" w:rsidRDefault="00362EF0" w:rsidP="00362EF0">
      <w:pPr>
        <w:widowControl w:val="0"/>
        <w:autoSpaceDE w:val="0"/>
        <w:autoSpaceDN w:val="0"/>
        <w:adjustRightInd w:val="0"/>
        <w:rPr>
          <w:rFonts w:asciiTheme="majorHAnsi" w:hAnsiTheme="majorHAnsi" w:cs="Times"/>
          <w:lang w:val="es-ES"/>
        </w:rPr>
      </w:pPr>
      <w:r w:rsidRPr="00362EF0">
        <w:rPr>
          <w:rFonts w:asciiTheme="majorHAnsi" w:hAnsiTheme="majorHAnsi" w:cs="Times"/>
          <w:b/>
          <w:lang w:val="es-ES"/>
        </w:rPr>
        <w:t>Nota:</w:t>
      </w:r>
      <w:r>
        <w:rPr>
          <w:rFonts w:asciiTheme="majorHAnsi" w:hAnsiTheme="majorHAnsi" w:cs="Times"/>
          <w:lang w:val="es-ES"/>
        </w:rPr>
        <w:t xml:space="preserve"> </w:t>
      </w:r>
      <w:r w:rsidRPr="00362EF0">
        <w:rPr>
          <w:rFonts w:asciiTheme="majorHAnsi" w:hAnsiTheme="majorHAnsi" w:cs="Times"/>
          <w:color w:val="3366FF"/>
          <w:lang w:val="es-ES"/>
        </w:rPr>
        <w:t>Samaria para los Judíos  era como la Nínive para el profeta Jonás, un lugar abominable llena de gente despreciable.  La razón que era una mezcla de razas y politeísta y por cierto clasistas también</w:t>
      </w:r>
      <w:r>
        <w:rPr>
          <w:rFonts w:asciiTheme="majorHAnsi" w:hAnsiTheme="majorHAnsi" w:cs="Times"/>
          <w:lang w:val="es-ES"/>
        </w:rPr>
        <w:t xml:space="preserve">. </w:t>
      </w:r>
    </w:p>
    <w:p w14:paraId="7607FE2F" w14:textId="26DA401C" w:rsidR="00362EF0" w:rsidRDefault="00362EF0" w:rsidP="00362EF0">
      <w:pPr>
        <w:widowControl w:val="0"/>
        <w:autoSpaceDE w:val="0"/>
        <w:autoSpaceDN w:val="0"/>
        <w:adjustRightInd w:val="0"/>
        <w:rPr>
          <w:rFonts w:asciiTheme="majorHAnsi" w:hAnsiTheme="majorHAnsi" w:cs="Times"/>
          <w:lang w:val="es-ES"/>
        </w:rPr>
      </w:pPr>
      <w:r>
        <w:rPr>
          <w:rFonts w:asciiTheme="majorHAnsi" w:hAnsiTheme="majorHAnsi" w:cs="Times"/>
          <w:lang w:val="es-ES"/>
        </w:rPr>
        <w:t>¿Cuál fue la respuesta de los Judíos?____________________________________________</w:t>
      </w:r>
    </w:p>
    <w:p w14:paraId="7F775E9D" w14:textId="7A3E8554" w:rsidR="00362EF0" w:rsidRDefault="00362EF0" w:rsidP="00362EF0">
      <w:pPr>
        <w:widowControl w:val="0"/>
        <w:autoSpaceDE w:val="0"/>
        <w:autoSpaceDN w:val="0"/>
        <w:adjustRightInd w:val="0"/>
        <w:rPr>
          <w:rFonts w:asciiTheme="majorHAnsi" w:hAnsiTheme="majorHAnsi" w:cs="Times"/>
          <w:lang w:val="es-ES"/>
        </w:rPr>
      </w:pPr>
      <w:r>
        <w:rPr>
          <w:rFonts w:asciiTheme="majorHAnsi" w:hAnsiTheme="majorHAnsi" w:cs="Times"/>
          <w:lang w:val="es-ES"/>
        </w:rPr>
        <w:t>¿Cuál fue la siguiente cosa que los Samaritanos intentaron hacer_____________________</w:t>
      </w:r>
    </w:p>
    <w:p w14:paraId="2307B885" w14:textId="4B8DDE80" w:rsidR="00362EF0" w:rsidRPr="00A34380" w:rsidRDefault="00362EF0" w:rsidP="00362EF0">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w:t>
      </w:r>
    </w:p>
    <w:p w14:paraId="60E267DD" w14:textId="7193AF67" w:rsidR="00A34380" w:rsidRDefault="00362EF0" w:rsidP="00A34380">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lastRenderedPageBreak/>
        <w:t>Vuelva a leer Nehemías 2:10;4:6-9. Cuando Nehemías se propuso reconstruir los muros alrededor de Jerusalén.¿ Que hizo Sambalat el Samaritano, y que aquellos que estaban con el?____________________________________________________________________</w:t>
      </w:r>
    </w:p>
    <w:p w14:paraId="65B52727" w14:textId="30DAF5C6" w:rsidR="0086614F" w:rsidRDefault="0086614F" w:rsidP="0086614F">
      <w:pPr>
        <w:widowControl w:val="0"/>
        <w:autoSpaceDE w:val="0"/>
        <w:autoSpaceDN w:val="0"/>
        <w:adjustRightInd w:val="0"/>
        <w:spacing w:after="240"/>
        <w:rPr>
          <w:rFonts w:asciiTheme="majorHAnsi" w:hAnsiTheme="majorHAnsi" w:cs="Times"/>
          <w:lang w:val="es-ES"/>
        </w:rPr>
      </w:pPr>
      <w:r w:rsidRPr="00142F7A">
        <w:rPr>
          <w:rFonts w:asciiTheme="majorHAnsi" w:hAnsiTheme="majorHAnsi" w:cs="Times"/>
          <w:lang w:val="es-ES"/>
        </w:rPr>
        <w:t xml:space="preserve">Cuando Nehemías guió a un pequeño grupo del remanente judío de la cautividad de Babilonia en el año 444 a. de J.C., los samaritanos </w:t>
      </w:r>
      <w:r w:rsidRPr="00142F7A">
        <w:rPr>
          <w:rFonts w:asciiTheme="majorHAnsi" w:hAnsiTheme="majorHAnsi" w:cs="Times"/>
          <w:i/>
          <w:u w:val="dotted"/>
          <w:lang w:val="es-ES"/>
        </w:rPr>
        <w:t>q</w:t>
      </w:r>
      <w:r w:rsidR="00142F7A" w:rsidRPr="00142F7A">
        <w:rPr>
          <w:rFonts w:asciiTheme="majorHAnsi" w:hAnsiTheme="majorHAnsi" w:cs="Times"/>
          <w:i/>
          <w:u w:val="dotted"/>
          <w:lang w:val="es-ES"/>
        </w:rPr>
        <w:t>uisieron participar de la remo</w:t>
      </w:r>
      <w:r w:rsidRPr="00142F7A">
        <w:rPr>
          <w:rFonts w:asciiTheme="majorHAnsi" w:hAnsiTheme="majorHAnsi" w:cs="Times"/>
          <w:i/>
          <w:u w:val="dotted"/>
          <w:lang w:val="es-ES"/>
        </w:rPr>
        <w:t>delación del templo en Jerusalén</w:t>
      </w:r>
      <w:r w:rsidRPr="00142F7A">
        <w:rPr>
          <w:rFonts w:asciiTheme="majorHAnsi" w:hAnsiTheme="majorHAnsi" w:cs="Times"/>
          <w:lang w:val="es-ES"/>
        </w:rPr>
        <w:t xml:space="preserve"> (ver Esdras 4:1-5). Al ser rechazados, Sambalat </w:t>
      </w:r>
      <w:r w:rsidR="00142F7A" w:rsidRPr="00142F7A">
        <w:rPr>
          <w:rFonts w:asciiTheme="majorHAnsi" w:hAnsiTheme="majorHAnsi" w:cs="Times"/>
          <w:lang w:val="es-ES"/>
        </w:rPr>
        <w:t xml:space="preserve"> </w:t>
      </w:r>
      <w:r w:rsidRPr="00142F7A">
        <w:rPr>
          <w:rFonts w:asciiTheme="majorHAnsi" w:hAnsiTheme="majorHAnsi" w:cs="Times"/>
          <w:lang w:val="es-ES"/>
        </w:rPr>
        <w:t>de</w:t>
      </w:r>
      <w:r w:rsidR="00142F7A" w:rsidRPr="00142F7A">
        <w:rPr>
          <w:rFonts w:asciiTheme="majorHAnsi" w:hAnsiTheme="majorHAnsi" w:cs="Times"/>
          <w:lang w:val="es-ES"/>
        </w:rPr>
        <w:t xml:space="preserve"> origen Samaritano</w:t>
      </w:r>
      <w:r w:rsidRPr="00142F7A">
        <w:rPr>
          <w:rFonts w:asciiTheme="majorHAnsi" w:hAnsiTheme="majorHAnsi" w:cs="Times"/>
          <w:lang w:val="es-ES"/>
        </w:rPr>
        <w:t xml:space="preserve"> se convirtió en un serio obstáculo para Nehemías y los judíos (ver Nehemías 2:10, 19; 4:6, 9). Como consecuencia del mandato de Dios de no mezclarse con otros pueblos, Nehemías expulsó de Jerusalén al yerno de Sambalat, Manasés (que también era nieto del sumo sacerdote judío). Manasés salió llevándose un gran número de disidentes judíos y se instaló en Samaria, donde Sambalat construyó</w:t>
      </w:r>
      <w:r w:rsidR="00142F7A">
        <w:rPr>
          <w:rFonts w:asciiTheme="majorHAnsi" w:hAnsiTheme="majorHAnsi" w:cs="Times"/>
          <w:lang w:val="es-ES"/>
        </w:rPr>
        <w:t xml:space="preserve"> </w:t>
      </w:r>
      <w:r w:rsidRPr="00142F7A">
        <w:rPr>
          <w:rFonts w:asciiTheme="majorHAnsi" w:hAnsiTheme="majorHAnsi" w:cs="Times"/>
          <w:lang w:val="es-ES"/>
        </w:rPr>
        <w:t>un templo alternativo en el monte Gerizim. Desde ese momento en adelante una profunda brecha religiosa dividió al remanente judío en Judea y la secta rebelde en Samaria.</w:t>
      </w:r>
    </w:p>
    <w:p w14:paraId="5B136F17" w14:textId="4613CEF3" w:rsidR="00142F7A" w:rsidRPr="00C220A2" w:rsidRDefault="00142F7A" w:rsidP="0086614F">
      <w:pPr>
        <w:widowControl w:val="0"/>
        <w:autoSpaceDE w:val="0"/>
        <w:autoSpaceDN w:val="0"/>
        <w:adjustRightInd w:val="0"/>
        <w:spacing w:after="240"/>
        <w:rPr>
          <w:rFonts w:asciiTheme="majorHAnsi" w:hAnsiTheme="majorHAnsi" w:cs="Times"/>
          <w:u w:val="dotted"/>
          <w:lang w:val="es-ES"/>
        </w:rPr>
      </w:pPr>
      <w:r w:rsidRPr="00C220A2">
        <w:rPr>
          <w:rFonts w:asciiTheme="majorHAnsi" w:hAnsiTheme="majorHAnsi" w:cs="Times"/>
          <w:u w:val="dotted"/>
          <w:lang w:val="es-ES"/>
        </w:rPr>
        <w:t>Lea cada pasaje de la Escritura y una la cita con la declaración correspondiente</w:t>
      </w:r>
    </w:p>
    <w:p w14:paraId="3692C024" w14:textId="5C98633F" w:rsidR="00142F7A" w:rsidRPr="00611D73" w:rsidRDefault="00142F7A" w:rsidP="00142F7A">
      <w:pPr>
        <w:widowControl w:val="0"/>
        <w:autoSpaceDE w:val="0"/>
        <w:autoSpaceDN w:val="0"/>
        <w:adjustRightInd w:val="0"/>
        <w:spacing w:after="240"/>
        <w:rPr>
          <w:rFonts w:asciiTheme="majorHAnsi" w:hAnsiTheme="majorHAnsi" w:cs="Times"/>
          <w:lang w:val="es-ES"/>
        </w:rPr>
      </w:pPr>
      <w:r>
        <w:rPr>
          <w:rFonts w:ascii="Times" w:hAnsi="Times" w:cs="Times"/>
          <w:lang w:val="es-ES"/>
        </w:rPr>
        <w:t xml:space="preserve">___ 1. </w:t>
      </w:r>
      <w:r w:rsidRPr="00611D73">
        <w:rPr>
          <w:rFonts w:asciiTheme="majorHAnsi" w:hAnsiTheme="majorHAnsi" w:cs="Times"/>
          <w:lang w:val="es-ES"/>
        </w:rPr>
        <w:t xml:space="preserve">Mateo 10:5-6     a. </w:t>
      </w:r>
      <w:r w:rsidR="00904BFF" w:rsidRPr="00611D73">
        <w:rPr>
          <w:rFonts w:asciiTheme="majorHAnsi" w:hAnsiTheme="majorHAnsi" w:cs="Times"/>
          <w:lang w:val="es-ES"/>
        </w:rPr>
        <w:t>Jesús</w:t>
      </w:r>
      <w:r w:rsidRPr="00611D73">
        <w:rPr>
          <w:rFonts w:asciiTheme="majorHAnsi" w:hAnsiTheme="majorHAnsi" w:cs="Times"/>
          <w:lang w:val="es-ES"/>
        </w:rPr>
        <w:t xml:space="preserve"> conto la parábola del buen samaritano</w:t>
      </w:r>
    </w:p>
    <w:p w14:paraId="44A4378D" w14:textId="573BBD3A" w:rsidR="00142F7A" w:rsidRPr="00611D73" w:rsidRDefault="00142F7A"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 xml:space="preserve">___ 2. Lucas 9:51-53    b. </w:t>
      </w:r>
      <w:r w:rsidR="00904BFF" w:rsidRPr="00611D73">
        <w:rPr>
          <w:rFonts w:asciiTheme="majorHAnsi" w:hAnsiTheme="majorHAnsi" w:cs="Times"/>
          <w:lang w:val="es-ES"/>
        </w:rPr>
        <w:t>Jesús hablo con la  mujer samaritana</w:t>
      </w:r>
    </w:p>
    <w:p w14:paraId="2857BDD7" w14:textId="41849115"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___ 3. Lucas 9:54-56    c. Una aldea samaritana recibió a Jesús</w:t>
      </w:r>
    </w:p>
    <w:p w14:paraId="15BEA667" w14:textId="7566F984"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___ 4. Lucas 10:25-37  d. Jesús tuvo que pasar por Samaria</w:t>
      </w:r>
    </w:p>
    <w:p w14:paraId="0A7F3FC8" w14:textId="68DCF48C"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___ 5. Lucas17:11-19   e. Jesús ordeno a sus discípulos que no entraran a ninguna ciudad samaritana</w:t>
      </w:r>
    </w:p>
    <w:p w14:paraId="386810A7" w14:textId="7DF4B5F7"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 xml:space="preserve">___ 6. Juan 4:1-4 </w:t>
      </w:r>
    </w:p>
    <w:p w14:paraId="7AC76878" w14:textId="77777777"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 xml:space="preserve">___ 7. Juan 4:5-26        f. Un samaritano dio gracias a Jesús por sanarlo </w:t>
      </w:r>
    </w:p>
    <w:p w14:paraId="0BD46F78" w14:textId="77777777"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___ 8. Juan 4:39-42      g. Santiago y Juan querían destruir una aldea de Samaria</w:t>
      </w:r>
    </w:p>
    <w:p w14:paraId="56933820" w14:textId="082FD097" w:rsidR="00904BFF" w:rsidRPr="00611D73" w:rsidRDefault="00904BFF" w:rsidP="00142F7A">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 xml:space="preserve">___ 9. Juan 8:48           h.  Los Judíos llamaron a Jesús Samaritano </w:t>
      </w:r>
    </w:p>
    <w:p w14:paraId="0394A9DA" w14:textId="78D2D3ED" w:rsidR="00611D73" w:rsidRPr="00611D73" w:rsidRDefault="00611D73" w:rsidP="00611D73">
      <w:pPr>
        <w:pStyle w:val="Prrafodelista"/>
        <w:widowControl w:val="0"/>
        <w:numPr>
          <w:ilvl w:val="0"/>
          <w:numId w:val="2"/>
        </w:numPr>
        <w:autoSpaceDE w:val="0"/>
        <w:autoSpaceDN w:val="0"/>
        <w:adjustRightInd w:val="0"/>
        <w:spacing w:after="240"/>
        <w:rPr>
          <w:rFonts w:asciiTheme="majorHAnsi" w:hAnsiTheme="majorHAnsi" w:cs="Times"/>
          <w:lang w:val="es-ES"/>
        </w:rPr>
      </w:pPr>
      <w:r w:rsidRPr="00611D73">
        <w:rPr>
          <w:rFonts w:asciiTheme="majorHAnsi" w:hAnsiTheme="majorHAnsi" w:cs="Times"/>
          <w:lang w:val="es-ES"/>
        </w:rPr>
        <w:t>Muchos samaritanos creyeron en Jesús</w:t>
      </w:r>
    </w:p>
    <w:p w14:paraId="4B192D9F" w14:textId="4E84BF9B" w:rsidR="00611D73" w:rsidRDefault="00611D73" w:rsidP="00611D73">
      <w:pPr>
        <w:widowControl w:val="0"/>
        <w:autoSpaceDE w:val="0"/>
        <w:autoSpaceDN w:val="0"/>
        <w:adjustRightInd w:val="0"/>
        <w:spacing w:after="240"/>
        <w:rPr>
          <w:rFonts w:asciiTheme="majorHAnsi" w:hAnsiTheme="majorHAnsi" w:cs="Times"/>
          <w:b/>
          <w:lang w:val="es-ES"/>
        </w:rPr>
      </w:pPr>
      <w:r w:rsidRPr="00611D73">
        <w:rPr>
          <w:rFonts w:asciiTheme="majorHAnsi" w:hAnsiTheme="majorHAnsi" w:cs="Times"/>
          <w:b/>
          <w:lang w:val="es-ES"/>
        </w:rPr>
        <w:t>Respuestas( 1e. 2c, 3b, 4ª, 5f, 6d, 7b, 8i, 9h)</w:t>
      </w:r>
    </w:p>
    <w:p w14:paraId="24B796C3" w14:textId="013EC9EE" w:rsidR="00611D73" w:rsidRPr="00611D73" w:rsidRDefault="00611D73" w:rsidP="00611D73">
      <w:pPr>
        <w:widowControl w:val="0"/>
        <w:autoSpaceDE w:val="0"/>
        <w:autoSpaceDN w:val="0"/>
        <w:adjustRightInd w:val="0"/>
        <w:spacing w:after="240"/>
        <w:rPr>
          <w:rFonts w:asciiTheme="majorHAnsi" w:hAnsiTheme="majorHAnsi" w:cs="Times"/>
          <w:lang w:val="es-ES"/>
        </w:rPr>
      </w:pPr>
      <w:r w:rsidRPr="00611D73">
        <w:rPr>
          <w:rFonts w:asciiTheme="majorHAnsi" w:hAnsiTheme="majorHAnsi" w:cs="Times"/>
          <w:lang w:val="es-ES"/>
        </w:rPr>
        <w:t xml:space="preserve">Jesús se quedó aún allí por un par de días, enseñando a una pecadora mujer samaritana y a su aldea sobre la verdadera adoración al verdadero Dios (ver Juan 4:23, 24, 40). Seguramente los que escuchaban a Jesús también se quedaron desconcertados cuando él hizo del buen samaritano el héroe de su famosa parábola (ver Lucas 10:25-37). Cada judío que escuchaba se habrá sentido incómodo </w:t>
      </w:r>
      <w:r w:rsidRPr="00611D73">
        <w:rPr>
          <w:rFonts w:asciiTheme="majorHAnsi" w:hAnsiTheme="majorHAnsi" w:cs="Times"/>
          <w:i/>
          <w:u w:val="dotted"/>
          <w:lang w:val="es-ES"/>
        </w:rPr>
        <w:t>cuando Jesús describió al sacerdote y al levita como cobardes insensibles</w:t>
      </w:r>
      <w:r w:rsidRPr="00611D73">
        <w:rPr>
          <w:rFonts w:asciiTheme="majorHAnsi" w:hAnsiTheme="majorHAnsi" w:cs="Times"/>
          <w:lang w:val="es-ES"/>
        </w:rPr>
        <w:t xml:space="preserve"> y presentó al detestado samaritano como aquel que verdaderamente comprendió el concepto de </w:t>
      </w:r>
      <w:r w:rsidRPr="00611D73">
        <w:rPr>
          <w:rFonts w:asciiTheme="majorHAnsi" w:hAnsiTheme="majorHAnsi" w:cs="Times"/>
          <w:b/>
          <w:lang w:val="es-ES"/>
        </w:rPr>
        <w:t>“amar al prójimo”.</w:t>
      </w:r>
    </w:p>
    <w:p w14:paraId="321F7123" w14:textId="2476098C" w:rsidR="00611D73" w:rsidRPr="00986732" w:rsidRDefault="00611D73" w:rsidP="00611D73">
      <w:pPr>
        <w:widowControl w:val="0"/>
        <w:autoSpaceDE w:val="0"/>
        <w:autoSpaceDN w:val="0"/>
        <w:adjustRightInd w:val="0"/>
        <w:spacing w:after="240"/>
        <w:rPr>
          <w:rFonts w:asciiTheme="majorHAnsi" w:hAnsiTheme="majorHAnsi" w:cs="Times"/>
          <w:lang w:val="es-ES"/>
        </w:rPr>
      </w:pPr>
      <w:r w:rsidRPr="00986732">
        <w:rPr>
          <w:rFonts w:asciiTheme="majorHAnsi" w:hAnsiTheme="majorHAnsi" w:cs="Times"/>
          <w:lang w:val="es-ES"/>
        </w:rPr>
        <w:t xml:space="preserve">En realidad, cuando los enemigos judíos de Jesús realmente quisieron desacredi- tarlo e insultarlo, lo llamaron poseído por el demonio y samaritano (ver Juan 8:48). </w:t>
      </w:r>
      <w:r w:rsidRPr="00986732">
        <w:rPr>
          <w:rFonts w:asciiTheme="majorHAnsi" w:hAnsiTheme="majorHAnsi" w:cs="Times"/>
          <w:i/>
          <w:u w:val="dotted"/>
          <w:lang w:val="es-ES"/>
        </w:rPr>
        <w:t>Era el peor juicio espiritual, ser llamado samaritano, era el peor insulto racial.</w:t>
      </w:r>
    </w:p>
    <w:p w14:paraId="3DC6BF0A" w14:textId="77777777" w:rsidR="00986732" w:rsidRDefault="00986732" w:rsidP="00611D73">
      <w:pPr>
        <w:widowControl w:val="0"/>
        <w:autoSpaceDE w:val="0"/>
        <w:autoSpaceDN w:val="0"/>
        <w:adjustRightInd w:val="0"/>
        <w:spacing w:after="240"/>
        <w:rPr>
          <w:rFonts w:asciiTheme="majorHAnsi" w:hAnsiTheme="majorHAnsi" w:cs="Times"/>
          <w:lang w:val="es-ES"/>
        </w:rPr>
      </w:pPr>
    </w:p>
    <w:p w14:paraId="7B440B53" w14:textId="0465B591" w:rsidR="00611D73" w:rsidRPr="0058755A" w:rsidRDefault="00611D73" w:rsidP="00611D73">
      <w:pPr>
        <w:widowControl w:val="0"/>
        <w:autoSpaceDE w:val="0"/>
        <w:autoSpaceDN w:val="0"/>
        <w:adjustRightInd w:val="0"/>
        <w:spacing w:after="240"/>
        <w:rPr>
          <w:rFonts w:asciiTheme="majorHAnsi" w:hAnsiTheme="majorHAnsi" w:cs="Times"/>
          <w:lang w:val="es-ES"/>
        </w:rPr>
      </w:pPr>
      <w:r w:rsidRPr="0058755A">
        <w:rPr>
          <w:rFonts w:asciiTheme="majorHAnsi" w:hAnsiTheme="majorHAnsi" w:cs="Times"/>
          <w:lang w:val="es-ES"/>
        </w:rPr>
        <w:t xml:space="preserve">A pesar del maravilloso encuentro de Jesús con la mujer samaritana (ver Juan 4:1-26) y de los muchos samaritanos que creyeron en él (ver Juan 4:39-42), Jesús y sus discípulos no fueron bienvenidos en una aldea samaritana porque iban camino a Jerusalén (ver Lucas 9:51-53). </w:t>
      </w:r>
      <w:r w:rsidRPr="0058755A">
        <w:rPr>
          <w:rFonts w:asciiTheme="majorHAnsi" w:hAnsiTheme="majorHAnsi" w:cs="Times"/>
          <w:u w:val="dotted"/>
          <w:lang w:val="es-ES"/>
        </w:rPr>
        <w:t>Santiago y Juan propusieran que cayera fuego del cielo para consumir a los samaritanos que los habían rechazado</w:t>
      </w:r>
      <w:r w:rsidRPr="0058755A">
        <w:rPr>
          <w:rFonts w:asciiTheme="majorHAnsi" w:hAnsiTheme="majorHAnsi" w:cs="Times"/>
          <w:lang w:val="es-ES"/>
        </w:rPr>
        <w:t xml:space="preserve"> (ver Lucas 9:54-55).</w:t>
      </w:r>
    </w:p>
    <w:p w14:paraId="35F30619" w14:textId="77777777" w:rsidR="0058755A" w:rsidRPr="0058755A" w:rsidRDefault="00611D73" w:rsidP="00611D73">
      <w:pPr>
        <w:widowControl w:val="0"/>
        <w:autoSpaceDE w:val="0"/>
        <w:autoSpaceDN w:val="0"/>
        <w:adjustRightInd w:val="0"/>
        <w:spacing w:after="240"/>
        <w:rPr>
          <w:rFonts w:asciiTheme="majorHAnsi" w:hAnsiTheme="majorHAnsi" w:cs="Times"/>
          <w:lang w:val="es-ES"/>
        </w:rPr>
      </w:pPr>
      <w:r w:rsidRPr="0058755A">
        <w:rPr>
          <w:rFonts w:asciiTheme="majorHAnsi" w:hAnsiTheme="majorHAnsi" w:cs="Times"/>
          <w:lang w:val="es-ES"/>
        </w:rPr>
        <w:t xml:space="preserve">Los discípulos de Jesús deben haber sentido que estaban recibiendo señales mezcladas de parte de él con respecto a los samaritanos. </w:t>
      </w:r>
      <w:r w:rsidR="0058755A" w:rsidRPr="0058755A">
        <w:rPr>
          <w:rFonts w:asciiTheme="majorHAnsi" w:hAnsiTheme="majorHAnsi" w:cs="Times"/>
          <w:lang w:val="es-ES"/>
        </w:rPr>
        <w:t xml:space="preserve">Antes </w:t>
      </w:r>
      <w:r w:rsidRPr="0058755A">
        <w:rPr>
          <w:rFonts w:asciiTheme="majorHAnsi" w:hAnsiTheme="majorHAnsi" w:cs="Times"/>
          <w:lang w:val="es-ES"/>
        </w:rPr>
        <w:t xml:space="preserve">Jesús los envió con estas instrucciones: </w:t>
      </w:r>
    </w:p>
    <w:p w14:paraId="289A96AF" w14:textId="77777777" w:rsidR="0058755A" w:rsidRPr="0058755A" w:rsidRDefault="00611D73" w:rsidP="00611D73">
      <w:pPr>
        <w:widowControl w:val="0"/>
        <w:autoSpaceDE w:val="0"/>
        <w:autoSpaceDN w:val="0"/>
        <w:adjustRightInd w:val="0"/>
        <w:spacing w:after="240"/>
        <w:rPr>
          <w:rFonts w:asciiTheme="majorHAnsi" w:hAnsiTheme="majorHAnsi" w:cs="Times"/>
          <w:lang w:val="es-ES"/>
        </w:rPr>
      </w:pPr>
      <w:r w:rsidRPr="0058755A">
        <w:rPr>
          <w:rFonts w:asciiTheme="majorHAnsi" w:hAnsiTheme="majorHAnsi" w:cs="Times"/>
          <w:i/>
          <w:u w:val="dotted"/>
          <w:lang w:val="es-ES"/>
        </w:rPr>
        <w:t>“Por camino de gentiles no vayáis, y en ciudad de samaritanos no entréis, sino id antes a las ovejas perdidas de la casa de Israel”</w:t>
      </w:r>
      <w:r w:rsidRPr="0058755A">
        <w:rPr>
          <w:rFonts w:asciiTheme="majorHAnsi" w:hAnsiTheme="majorHAnsi" w:cs="Times"/>
          <w:lang w:val="es-ES"/>
        </w:rPr>
        <w:t xml:space="preserve"> (Mateo 10:5, 6). </w:t>
      </w:r>
    </w:p>
    <w:p w14:paraId="2DCEC8C1" w14:textId="77777777" w:rsidR="0058755A" w:rsidRPr="0058755A" w:rsidRDefault="00611D73" w:rsidP="00611D73">
      <w:pPr>
        <w:widowControl w:val="0"/>
        <w:autoSpaceDE w:val="0"/>
        <w:autoSpaceDN w:val="0"/>
        <w:adjustRightInd w:val="0"/>
        <w:spacing w:after="240"/>
        <w:rPr>
          <w:rFonts w:asciiTheme="majorHAnsi" w:hAnsiTheme="majorHAnsi" w:cs="Times"/>
          <w:lang w:val="es-ES"/>
        </w:rPr>
      </w:pPr>
      <w:r w:rsidRPr="0058755A">
        <w:rPr>
          <w:rFonts w:asciiTheme="majorHAnsi" w:hAnsiTheme="majorHAnsi" w:cs="Times"/>
          <w:lang w:val="es-ES"/>
        </w:rPr>
        <w:t xml:space="preserve">Pero cuando Jesús sanó a los diez leprosos en una aldea entre Galilea y Samaria (ver Lucas 17:11-19), él señaló que el único que regresó para darle las gracias fue un samaritano. Mientras encomiaba la fe de este hombre, Jesús también preguntaba retóricamente: </w:t>
      </w:r>
      <w:r w:rsidRPr="00986732">
        <w:rPr>
          <w:rFonts w:asciiTheme="majorHAnsi" w:hAnsiTheme="majorHAnsi" w:cs="Times"/>
          <w:i/>
          <w:lang w:val="es-ES"/>
        </w:rPr>
        <w:t>“¿No son diez los que fueron limpiados? Y los nueve, ¿dónde están? ¿No hubo quien volviese y diese gloria a Dios sino este extranjero?</w:t>
      </w:r>
      <w:r w:rsidRPr="0058755A">
        <w:rPr>
          <w:rFonts w:asciiTheme="majorHAnsi" w:hAnsiTheme="majorHAnsi" w:cs="Times"/>
          <w:lang w:val="es-ES"/>
        </w:rPr>
        <w:t xml:space="preserve">” (Lucas 17:17, 18). </w:t>
      </w:r>
    </w:p>
    <w:p w14:paraId="63646A9E" w14:textId="2FCEE740" w:rsidR="00E95D7E" w:rsidRPr="001A090C" w:rsidRDefault="00E95D7E" w:rsidP="00611D73">
      <w:pPr>
        <w:widowControl w:val="0"/>
        <w:autoSpaceDE w:val="0"/>
        <w:autoSpaceDN w:val="0"/>
        <w:adjustRightInd w:val="0"/>
        <w:spacing w:after="240"/>
        <w:rPr>
          <w:rFonts w:asciiTheme="majorHAnsi" w:hAnsiTheme="majorHAnsi" w:cs="Times"/>
          <w:color w:val="3366FF"/>
          <w:lang w:val="es-ES"/>
        </w:rPr>
      </w:pPr>
      <w:r w:rsidRPr="001A090C">
        <w:rPr>
          <w:rFonts w:asciiTheme="majorHAnsi" w:hAnsiTheme="majorHAnsi" w:cs="Times"/>
          <w:color w:val="3366FF"/>
          <w:lang w:val="es-ES"/>
        </w:rPr>
        <w:t xml:space="preserve">Nota: El sacerdote y el Levita fueron calificados como cobardes, indolentes, insensibles, religiosos sin compasión. Servían a Dios como función no como vocación(1ª Corintios 13) Jesús fue calificado como disidente del pueblo Judío por que iba contra las reglas y costumbres Judías. Propuesta de Santiago y Juan: </w:t>
      </w:r>
      <w:r w:rsidRPr="001A090C">
        <w:rPr>
          <w:rFonts w:asciiTheme="majorHAnsi" w:hAnsiTheme="majorHAnsi" w:cs="Times"/>
          <w:i/>
          <w:color w:val="3366FF"/>
          <w:lang w:val="es-ES"/>
        </w:rPr>
        <w:t>“Que descienda fuego del cielo y sean consumidos estos Samaritanos”</w:t>
      </w:r>
    </w:p>
    <w:p w14:paraId="52C98365" w14:textId="77777777" w:rsidR="001A090C" w:rsidRPr="00C220A2" w:rsidRDefault="001A090C" w:rsidP="001A090C">
      <w:pPr>
        <w:widowControl w:val="0"/>
        <w:autoSpaceDE w:val="0"/>
        <w:autoSpaceDN w:val="0"/>
        <w:adjustRightInd w:val="0"/>
        <w:spacing w:after="240"/>
        <w:rPr>
          <w:rFonts w:asciiTheme="majorHAnsi" w:hAnsiTheme="majorHAnsi" w:cs="Times"/>
          <w:lang w:val="es-ES"/>
        </w:rPr>
      </w:pPr>
      <w:r w:rsidRPr="00C220A2">
        <w:rPr>
          <w:rFonts w:asciiTheme="majorHAnsi" w:hAnsiTheme="majorHAnsi" w:cs="Times"/>
          <w:lang w:val="es-ES"/>
        </w:rPr>
        <w:t xml:space="preserve">La inclusión de los samaritanos por parte de Jesús en su desafío de Hechos 1:8 debe haber confundido a los discípulos al principio, pero pronto aprenderían lo que Pedro declaró más tarde: </w:t>
      </w:r>
      <w:r w:rsidRPr="00C220A2">
        <w:rPr>
          <w:rFonts w:asciiTheme="majorHAnsi" w:hAnsiTheme="majorHAnsi" w:cs="Times"/>
          <w:i/>
          <w:u w:val="dotted"/>
          <w:lang w:val="es-ES"/>
        </w:rPr>
        <w:t>“En verdad comprendo que Dios no hace acepción de personas, sino que en toda nación se agrada del que le teme y hace justicia</w:t>
      </w:r>
      <w:r w:rsidRPr="00C220A2">
        <w:rPr>
          <w:rFonts w:asciiTheme="majorHAnsi" w:hAnsiTheme="majorHAnsi" w:cs="Times"/>
          <w:i/>
          <w:lang w:val="es-ES"/>
        </w:rPr>
        <w:t>”</w:t>
      </w:r>
      <w:r w:rsidRPr="00C220A2">
        <w:rPr>
          <w:rFonts w:asciiTheme="majorHAnsi" w:hAnsiTheme="majorHAnsi" w:cs="Times"/>
          <w:lang w:val="es-ES"/>
        </w:rPr>
        <w:t xml:space="preserve"> (Hechos 10:34, 35).</w:t>
      </w:r>
    </w:p>
    <w:p w14:paraId="44B1CDA5" w14:textId="0BF36B32" w:rsidR="00904BFF" w:rsidRPr="00C220A2" w:rsidRDefault="00C220A2" w:rsidP="00142F7A">
      <w:pPr>
        <w:widowControl w:val="0"/>
        <w:autoSpaceDE w:val="0"/>
        <w:autoSpaceDN w:val="0"/>
        <w:adjustRightInd w:val="0"/>
        <w:spacing w:after="240"/>
        <w:rPr>
          <w:rFonts w:asciiTheme="majorHAnsi" w:hAnsiTheme="majorHAnsi" w:cs="Times"/>
          <w:b/>
          <w:sz w:val="36"/>
          <w:szCs w:val="36"/>
          <w:lang w:val="es-ES"/>
        </w:rPr>
      </w:pPr>
      <w:r w:rsidRPr="00C220A2">
        <w:rPr>
          <w:rFonts w:asciiTheme="majorHAnsi" w:hAnsiTheme="majorHAnsi" w:cs="Times"/>
          <w:b/>
          <w:sz w:val="36"/>
          <w:szCs w:val="36"/>
          <w:lang w:val="es-ES"/>
        </w:rPr>
        <w:t>El principio del llamado desde Samaria.</w:t>
      </w:r>
    </w:p>
    <w:p w14:paraId="36E1EECF" w14:textId="15537BE1" w:rsidR="00142F7A" w:rsidRDefault="00602FC7" w:rsidP="00602FC7">
      <w:pPr>
        <w:widowControl w:val="0"/>
        <w:autoSpaceDE w:val="0"/>
        <w:autoSpaceDN w:val="0"/>
        <w:adjustRightInd w:val="0"/>
        <w:spacing w:after="240"/>
        <w:jc w:val="center"/>
        <w:rPr>
          <w:rFonts w:asciiTheme="majorHAnsi" w:hAnsiTheme="majorHAnsi" w:cs="Times"/>
          <w:i/>
          <w:u w:val="dotted"/>
          <w:lang w:val="es-ES"/>
        </w:rPr>
      </w:pPr>
      <w:r w:rsidRPr="00602FC7">
        <w:rPr>
          <w:rFonts w:asciiTheme="majorHAnsi" w:hAnsiTheme="majorHAnsi" w:cs="Times"/>
          <w:i/>
          <w:u w:val="dotted"/>
          <w:lang w:val="es-ES"/>
        </w:rPr>
        <w:t>Dios llama a los cristianos a personalizar el evangelio entre los diversos pueblos dentro y cerca de su tierra.</w:t>
      </w:r>
    </w:p>
    <w:p w14:paraId="47B145CD" w14:textId="15A085D8" w:rsidR="00602FC7" w:rsidRDefault="00602FC7" w:rsidP="00602FC7">
      <w:pPr>
        <w:widowControl w:val="0"/>
        <w:autoSpaceDE w:val="0"/>
        <w:autoSpaceDN w:val="0"/>
        <w:adjustRightInd w:val="0"/>
        <w:spacing w:after="240"/>
        <w:rPr>
          <w:rFonts w:asciiTheme="majorHAnsi" w:hAnsiTheme="majorHAnsi" w:cs="Times"/>
          <w:lang w:val="es-ES"/>
        </w:rPr>
      </w:pPr>
      <w:r w:rsidRPr="00602FC7">
        <w:rPr>
          <w:rFonts w:asciiTheme="majorHAnsi" w:hAnsiTheme="majorHAnsi" w:cs="Times"/>
          <w:lang w:val="es-ES"/>
        </w:rPr>
        <w:t>El martirio de Esteban diseminó a los cristianos de Jerusalén a través de Judea y Samaria (ver Hechos 8:1). Felipe fue uno de los testigos que se movilizaron y que “</w:t>
      </w:r>
      <w:r w:rsidRPr="00602FC7">
        <w:rPr>
          <w:rFonts w:asciiTheme="majorHAnsi" w:hAnsiTheme="majorHAnsi" w:cs="Times"/>
          <w:i/>
          <w:u w:val="dotted"/>
          <w:lang w:val="es-ES"/>
        </w:rPr>
        <w:t>iban por todas partes anunciando  el evangelio</w:t>
      </w:r>
      <w:r w:rsidRPr="00602FC7">
        <w:rPr>
          <w:rFonts w:asciiTheme="majorHAnsi" w:hAnsiTheme="majorHAnsi" w:cs="Times"/>
          <w:lang w:val="es-ES"/>
        </w:rPr>
        <w:t>”</w:t>
      </w:r>
      <w:r>
        <w:rPr>
          <w:rFonts w:asciiTheme="majorHAnsi" w:hAnsiTheme="majorHAnsi" w:cs="Times"/>
          <w:lang w:val="es-ES"/>
        </w:rPr>
        <w:t xml:space="preserve"> </w:t>
      </w:r>
      <w:r w:rsidRPr="00602FC7">
        <w:rPr>
          <w:rFonts w:asciiTheme="majorHAnsi" w:hAnsiTheme="majorHAnsi" w:cs="Times"/>
          <w:lang w:val="es-ES"/>
        </w:rPr>
        <w:t xml:space="preserve"> (Hechos 8:4</w:t>
      </w:r>
      <w:r>
        <w:rPr>
          <w:rFonts w:asciiTheme="majorHAnsi" w:hAnsiTheme="majorHAnsi" w:cs="Times"/>
          <w:lang w:val="es-ES"/>
        </w:rPr>
        <w:t>,6</w:t>
      </w:r>
      <w:r w:rsidRPr="00602FC7">
        <w:rPr>
          <w:rFonts w:asciiTheme="majorHAnsi" w:hAnsiTheme="majorHAnsi" w:cs="Times"/>
          <w:lang w:val="es-ES"/>
        </w:rPr>
        <w:t xml:space="preserve">). </w:t>
      </w:r>
      <w:r w:rsidRPr="00602FC7">
        <w:rPr>
          <w:rFonts w:asciiTheme="majorHAnsi" w:hAnsiTheme="majorHAnsi" w:cs="Times"/>
          <w:i/>
          <w:lang w:val="es-ES"/>
        </w:rPr>
        <w:t>“la gente, unánime, escuchaba atentamente las cosas que decía Felipe</w:t>
      </w:r>
      <w:r>
        <w:rPr>
          <w:rFonts w:asciiTheme="majorHAnsi" w:hAnsiTheme="majorHAnsi" w:cs="Times"/>
          <w:i/>
          <w:lang w:val="es-ES"/>
        </w:rPr>
        <w:t>.</w:t>
      </w:r>
      <w:r>
        <w:rPr>
          <w:rFonts w:ascii="Times" w:hAnsi="Times" w:cs="Times"/>
          <w:lang w:val="es-ES"/>
        </w:rPr>
        <w:t xml:space="preserve"> </w:t>
      </w:r>
      <w:r w:rsidRPr="00602FC7">
        <w:rPr>
          <w:rFonts w:ascii="Times" w:hAnsi="Times" w:cs="Times"/>
          <w:b/>
          <w:i/>
          <w:sz w:val="30"/>
          <w:szCs w:val="30"/>
          <w:lang w:val="es-ES"/>
        </w:rPr>
        <w:t xml:space="preserve"> </w:t>
      </w:r>
      <w:r w:rsidRPr="00602FC7">
        <w:rPr>
          <w:rFonts w:asciiTheme="majorHAnsi" w:hAnsiTheme="majorHAnsi" w:cs="Times"/>
          <w:b/>
          <w:i/>
          <w:lang w:val="es-ES"/>
        </w:rPr>
        <w:t>¿Por qué una respuesta unánime</w:t>
      </w:r>
      <w:r w:rsidRPr="00602FC7">
        <w:rPr>
          <w:rFonts w:asciiTheme="majorHAnsi" w:hAnsiTheme="majorHAnsi" w:cs="Times"/>
          <w:lang w:val="es-ES"/>
        </w:rPr>
        <w:t xml:space="preserve">? El Espíritu Santo ya estaba obrando en el corazón de los samaritanos. </w:t>
      </w:r>
      <w:r w:rsidR="00803F92">
        <w:rPr>
          <w:rFonts w:asciiTheme="majorHAnsi" w:hAnsiTheme="majorHAnsi" w:cs="Times"/>
          <w:lang w:val="es-ES"/>
        </w:rPr>
        <w:t>(Leer Hechos 8:4-8)</w:t>
      </w:r>
    </w:p>
    <w:p w14:paraId="1740EB29" w14:textId="46D4A3C2" w:rsidR="00803F92" w:rsidRPr="00803F92" w:rsidRDefault="00803F92" w:rsidP="00803F92">
      <w:pPr>
        <w:widowControl w:val="0"/>
        <w:autoSpaceDE w:val="0"/>
        <w:autoSpaceDN w:val="0"/>
        <w:adjustRightInd w:val="0"/>
        <w:rPr>
          <w:rFonts w:asciiTheme="majorHAnsi" w:hAnsiTheme="majorHAnsi" w:cs="Times"/>
          <w:lang w:val="es-ES"/>
        </w:rPr>
      </w:pPr>
      <w:r w:rsidRPr="00803F92">
        <w:rPr>
          <w:rFonts w:asciiTheme="majorHAnsi" w:hAnsiTheme="majorHAnsi" w:cs="Times"/>
          <w:lang w:val="es-ES"/>
        </w:rPr>
        <w:t xml:space="preserve">Los samaritanos necesitaban </w:t>
      </w:r>
      <w:r w:rsidRPr="00803F92">
        <w:rPr>
          <w:rFonts w:asciiTheme="majorHAnsi" w:hAnsiTheme="majorHAnsi" w:cs="Times"/>
          <w:u w:val="dotted"/>
          <w:lang w:val="es-ES"/>
        </w:rPr>
        <w:t xml:space="preserve">aceptación, legitimidad y una relación con Dios que no dependiera de la </w:t>
      </w:r>
      <w:r w:rsidRPr="00803F92">
        <w:rPr>
          <w:rFonts w:asciiTheme="majorHAnsi" w:hAnsiTheme="majorHAnsi" w:cs="Times"/>
          <w:b/>
          <w:u w:val="dotted"/>
          <w:lang w:val="es-ES"/>
        </w:rPr>
        <w:t>raza,</w:t>
      </w:r>
      <w:r w:rsidRPr="00803F92">
        <w:rPr>
          <w:rFonts w:asciiTheme="majorHAnsi" w:hAnsiTheme="majorHAnsi" w:cs="Times"/>
          <w:u w:val="dotted"/>
          <w:lang w:val="es-ES"/>
        </w:rPr>
        <w:t xml:space="preserve"> la </w:t>
      </w:r>
      <w:r w:rsidRPr="00803F92">
        <w:rPr>
          <w:rFonts w:asciiTheme="majorHAnsi" w:hAnsiTheme="majorHAnsi" w:cs="Times"/>
          <w:b/>
          <w:u w:val="dotted"/>
          <w:lang w:val="es-ES"/>
        </w:rPr>
        <w:t>nacionalidad</w:t>
      </w:r>
      <w:r w:rsidRPr="00803F92">
        <w:rPr>
          <w:rFonts w:asciiTheme="majorHAnsi" w:hAnsiTheme="majorHAnsi" w:cs="Times"/>
          <w:u w:val="dotted"/>
          <w:lang w:val="es-ES"/>
        </w:rPr>
        <w:t xml:space="preserve"> de origen o la </w:t>
      </w:r>
      <w:r w:rsidRPr="00803F92">
        <w:rPr>
          <w:rFonts w:asciiTheme="majorHAnsi" w:hAnsiTheme="majorHAnsi" w:cs="Times"/>
          <w:b/>
          <w:u w:val="dotted"/>
          <w:lang w:val="es-ES"/>
        </w:rPr>
        <w:t>tradición familiar</w:t>
      </w:r>
      <w:r w:rsidRPr="00803F92">
        <w:rPr>
          <w:rFonts w:asciiTheme="majorHAnsi" w:hAnsiTheme="majorHAnsi" w:cs="Times"/>
          <w:u w:val="dotted"/>
          <w:lang w:val="es-ES"/>
        </w:rPr>
        <w:t>.</w:t>
      </w:r>
      <w:r>
        <w:rPr>
          <w:rFonts w:asciiTheme="majorHAnsi" w:hAnsiTheme="majorHAnsi" w:cs="Times"/>
          <w:u w:val="dotted"/>
          <w:lang w:val="es-ES"/>
        </w:rPr>
        <w:t xml:space="preserve"> La misión de Jesús fue derribar bardas, brechas y hacer de dos pueblos uno solo.</w:t>
      </w:r>
    </w:p>
    <w:p w14:paraId="3992CB26" w14:textId="77777777" w:rsidR="00803F92" w:rsidRDefault="00803F92" w:rsidP="00803F92">
      <w:pPr>
        <w:widowControl w:val="0"/>
        <w:autoSpaceDE w:val="0"/>
        <w:autoSpaceDN w:val="0"/>
        <w:adjustRightInd w:val="0"/>
        <w:spacing w:after="240"/>
        <w:rPr>
          <w:rFonts w:ascii="Times" w:hAnsi="Times" w:cs="Times"/>
          <w:sz w:val="30"/>
          <w:szCs w:val="30"/>
          <w:lang w:val="es-ES"/>
        </w:rPr>
      </w:pPr>
    </w:p>
    <w:p w14:paraId="6967436E" w14:textId="77777777" w:rsidR="00803F92" w:rsidRPr="00803F92" w:rsidRDefault="00803F92" w:rsidP="00803F92">
      <w:pPr>
        <w:widowControl w:val="0"/>
        <w:autoSpaceDE w:val="0"/>
        <w:autoSpaceDN w:val="0"/>
        <w:adjustRightInd w:val="0"/>
        <w:spacing w:after="240"/>
        <w:rPr>
          <w:rFonts w:asciiTheme="majorHAnsi" w:hAnsiTheme="majorHAnsi" w:cs="Times"/>
          <w:lang w:val="es-ES"/>
        </w:rPr>
      </w:pPr>
      <w:r w:rsidRPr="00803F92">
        <w:rPr>
          <w:rFonts w:asciiTheme="majorHAnsi" w:hAnsiTheme="majorHAnsi" w:cs="Times"/>
          <w:lang w:val="es-ES"/>
        </w:rPr>
        <w:t xml:space="preserve">La Biblia dice que </w:t>
      </w:r>
      <w:r w:rsidRPr="00803F92">
        <w:rPr>
          <w:rFonts w:asciiTheme="majorHAnsi" w:hAnsiTheme="majorHAnsi" w:cs="Times"/>
          <w:i/>
          <w:u w:val="dotted"/>
          <w:lang w:val="es-ES"/>
        </w:rPr>
        <w:t xml:space="preserve">“cuando los apóstoles que estaban en Jerusalén oyeron que Samaria había recibido la palabra de Dios, enviaron allá a Pedro y a Juan” </w:t>
      </w:r>
      <w:r w:rsidRPr="00803F92">
        <w:rPr>
          <w:rFonts w:asciiTheme="majorHAnsi" w:hAnsiTheme="majorHAnsi" w:cs="Times"/>
          <w:lang w:val="es-ES"/>
        </w:rPr>
        <w:t>(Hechos 8:14).</w:t>
      </w:r>
    </w:p>
    <w:p w14:paraId="592E9581" w14:textId="1DEE2F4D" w:rsidR="00803F92" w:rsidRDefault="00803F92" w:rsidP="00803F92">
      <w:pPr>
        <w:widowControl w:val="0"/>
        <w:autoSpaceDE w:val="0"/>
        <w:autoSpaceDN w:val="0"/>
        <w:adjustRightInd w:val="0"/>
        <w:spacing w:after="240"/>
        <w:rPr>
          <w:rFonts w:ascii="Times" w:hAnsi="Times" w:cs="Times"/>
          <w:sz w:val="30"/>
          <w:szCs w:val="30"/>
          <w:lang w:val="es-ES"/>
        </w:rPr>
      </w:pPr>
      <w:r w:rsidRPr="00803F92">
        <w:rPr>
          <w:rFonts w:asciiTheme="majorHAnsi" w:hAnsiTheme="majorHAnsi" w:cs="Times"/>
          <w:lang w:val="es-ES"/>
        </w:rPr>
        <w:t xml:space="preserve">En el campo misionero de Samaria, los misioneros son a menudo llamados a cruzar más allá de las barreras obvias de geografía o lenguaje. Aun las personas más cercanas </w:t>
      </w:r>
      <w:r w:rsidRPr="00803F92">
        <w:rPr>
          <w:rFonts w:asciiTheme="majorHAnsi" w:hAnsiTheme="majorHAnsi" w:cs="Times"/>
          <w:i/>
          <w:u w:val="dotted"/>
          <w:lang w:val="es-ES"/>
        </w:rPr>
        <w:t xml:space="preserve">pueden estar muy lejos del evangelio si las iglesias </w:t>
      </w:r>
      <w:r w:rsidRPr="002C635E">
        <w:rPr>
          <w:rFonts w:asciiTheme="majorHAnsi" w:hAnsiTheme="majorHAnsi" w:cs="Times"/>
          <w:b/>
          <w:i/>
          <w:u w:val="dotted"/>
          <w:lang w:val="es-ES"/>
        </w:rPr>
        <w:t>no cruzan los puentes de las barreras raciales, étnicas, religiosas o socioeconómicas</w:t>
      </w:r>
      <w:r w:rsidRPr="00803F92">
        <w:rPr>
          <w:rFonts w:asciiTheme="majorHAnsi" w:hAnsiTheme="majorHAnsi" w:cs="Times"/>
          <w:lang w:val="es-ES"/>
        </w:rPr>
        <w:t xml:space="preserve">. </w:t>
      </w:r>
      <w:r w:rsidR="002C635E">
        <w:rPr>
          <w:rFonts w:asciiTheme="majorHAnsi" w:hAnsiTheme="majorHAnsi" w:cs="Times"/>
          <w:lang w:val="es-ES"/>
        </w:rPr>
        <w:t xml:space="preserve">El Señor </w:t>
      </w:r>
      <w:r w:rsidRPr="00803F92">
        <w:rPr>
          <w:rFonts w:asciiTheme="majorHAnsi" w:hAnsiTheme="majorHAnsi" w:cs="Times"/>
          <w:lang w:val="es-ES"/>
        </w:rPr>
        <w:t>les dio exactamente lo que ellos necesitaban para penetrar la c</w:t>
      </w:r>
      <w:r w:rsidR="002C635E">
        <w:rPr>
          <w:rFonts w:asciiTheme="majorHAnsi" w:hAnsiTheme="majorHAnsi" w:cs="Times"/>
          <w:lang w:val="es-ES"/>
        </w:rPr>
        <w:t xml:space="preserve">ultura predominante de Samaria el Señor les dio </w:t>
      </w:r>
      <w:r w:rsidRPr="00803F92">
        <w:rPr>
          <w:rFonts w:asciiTheme="majorHAnsi" w:hAnsiTheme="majorHAnsi" w:cs="Times"/>
          <w:lang w:val="es-ES"/>
        </w:rPr>
        <w:t>la habilidad de entregar el evangelio con amor y humildad</w:t>
      </w:r>
      <w:r>
        <w:rPr>
          <w:rFonts w:ascii="Times" w:hAnsi="Times" w:cs="Times"/>
          <w:sz w:val="30"/>
          <w:szCs w:val="30"/>
          <w:lang w:val="es-ES"/>
        </w:rPr>
        <w:t>.</w:t>
      </w:r>
    </w:p>
    <w:p w14:paraId="55995B50" w14:textId="7648984F" w:rsidR="002C635E" w:rsidRDefault="002C635E" w:rsidP="00803F92">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Señale como los diferentes factores pueden ser barreras para alcanzar a las personas con el evangelio:</w:t>
      </w:r>
    </w:p>
    <w:p w14:paraId="7750EAB2" w14:textId="5B52151F"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Idioma:___________________</w:t>
      </w:r>
    </w:p>
    <w:p w14:paraId="6DDD3BF5" w14:textId="0CD9A078"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Geografía:______________________</w:t>
      </w:r>
    </w:p>
    <w:p w14:paraId="77012E7C" w14:textId="30F712C8"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Raza/etnicidad:______________________</w:t>
      </w:r>
    </w:p>
    <w:p w14:paraId="449F5E72" w14:textId="233C6D96"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Religión: _____________________________</w:t>
      </w:r>
    </w:p>
    <w:p w14:paraId="1198548E" w14:textId="097E0C97"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Cultura:__________________________________</w:t>
      </w:r>
    </w:p>
    <w:p w14:paraId="7758172D" w14:textId="2E56E63D" w:rsid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Subcultura:_________________________________</w:t>
      </w:r>
    </w:p>
    <w:p w14:paraId="57B6A9DA" w14:textId="184A7AB3" w:rsidR="002C635E" w:rsidRPr="002C635E" w:rsidRDefault="002C635E" w:rsidP="002C635E">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Socioeconómica:______________________________</w:t>
      </w:r>
    </w:p>
    <w:p w14:paraId="51CBE3B8" w14:textId="3BDD1964" w:rsidR="002C635E" w:rsidRPr="002C635E" w:rsidRDefault="002C635E" w:rsidP="002C635E">
      <w:pPr>
        <w:widowControl w:val="0"/>
        <w:autoSpaceDE w:val="0"/>
        <w:autoSpaceDN w:val="0"/>
        <w:adjustRightInd w:val="0"/>
        <w:spacing w:after="240"/>
        <w:rPr>
          <w:rFonts w:asciiTheme="majorHAnsi" w:hAnsiTheme="majorHAnsi" w:cs="Times"/>
          <w:i/>
          <w:color w:val="3366FF"/>
          <w:lang w:val="es-ES"/>
        </w:rPr>
      </w:pPr>
      <w:r w:rsidRPr="002C635E">
        <w:rPr>
          <w:rFonts w:asciiTheme="majorHAnsi" w:hAnsiTheme="majorHAnsi" w:cs="Times"/>
          <w:lang w:val="es-ES"/>
        </w:rPr>
        <w:t xml:space="preserve">Como la mayoría de Norteamérica en nuestros días, </w:t>
      </w:r>
      <w:r w:rsidRPr="002C635E">
        <w:rPr>
          <w:rFonts w:asciiTheme="majorHAnsi" w:hAnsiTheme="majorHAnsi" w:cs="Times"/>
          <w:i/>
          <w:u w:val="dotted"/>
          <w:lang w:val="es-ES"/>
        </w:rPr>
        <w:t>Samaria era como una gran olla donde se mezclaban las prácticas religiosas y las opciones seculares</w:t>
      </w:r>
      <w:r w:rsidRPr="002C635E">
        <w:rPr>
          <w:rFonts w:asciiTheme="majorHAnsi" w:hAnsiTheme="majorHAnsi" w:cs="Times"/>
          <w:lang w:val="es-ES"/>
        </w:rPr>
        <w:t>. Los samaritanos, históricamente amargados y vapuleados, probablemente esperaban condescendencia y superioridad de parte de los</w:t>
      </w:r>
      <w:r>
        <w:rPr>
          <w:rFonts w:asciiTheme="majorHAnsi" w:hAnsiTheme="majorHAnsi" w:cs="Times"/>
          <w:lang w:val="es-ES"/>
        </w:rPr>
        <w:t xml:space="preserve"> mensajeros judíos, pero descu</w:t>
      </w:r>
      <w:r w:rsidRPr="002C635E">
        <w:rPr>
          <w:rFonts w:asciiTheme="majorHAnsi" w:hAnsiTheme="majorHAnsi" w:cs="Times"/>
          <w:lang w:val="es-ES"/>
        </w:rPr>
        <w:t xml:space="preserve">brieron en </w:t>
      </w:r>
      <w:r w:rsidRPr="002C635E">
        <w:rPr>
          <w:rFonts w:asciiTheme="majorHAnsi" w:hAnsiTheme="majorHAnsi" w:cs="Times"/>
          <w:b/>
          <w:i/>
          <w:lang w:val="es-ES"/>
        </w:rPr>
        <w:t>Felipe, Pedro y Juan la verdad, el poder y el amor del Espíritu Santo.</w:t>
      </w:r>
      <w:r>
        <w:rPr>
          <w:rFonts w:asciiTheme="majorHAnsi" w:hAnsiTheme="majorHAnsi" w:cs="Times"/>
          <w:b/>
          <w:i/>
          <w:lang w:val="es-ES"/>
        </w:rPr>
        <w:t xml:space="preserve"> </w:t>
      </w:r>
      <w:r w:rsidRPr="002C635E">
        <w:rPr>
          <w:rFonts w:asciiTheme="majorHAnsi" w:hAnsiTheme="majorHAnsi" w:cs="Times"/>
          <w:i/>
          <w:lang w:val="es-ES"/>
        </w:rPr>
        <w:t>¿Cuáles fueron las barreras que los discípulos Judíos tuvieron que atravesar para llevar el evangelio a Samaria?</w:t>
      </w:r>
      <w:r>
        <w:rPr>
          <w:rFonts w:asciiTheme="majorHAnsi" w:hAnsiTheme="majorHAnsi" w:cs="Times"/>
          <w:i/>
          <w:lang w:val="es-ES"/>
        </w:rPr>
        <w:t xml:space="preserve">. </w:t>
      </w:r>
      <w:r w:rsidRPr="002C635E">
        <w:rPr>
          <w:rFonts w:asciiTheme="majorHAnsi" w:hAnsiTheme="majorHAnsi" w:cs="Times"/>
          <w:i/>
          <w:color w:val="3366FF"/>
          <w:lang w:val="es-ES"/>
        </w:rPr>
        <w:t>¿ Que características mostraron los apóstoles llevando el evangelio a los Samaritanos?</w:t>
      </w:r>
      <w:r>
        <w:rPr>
          <w:rFonts w:asciiTheme="majorHAnsi" w:hAnsiTheme="majorHAnsi" w:cs="Times"/>
          <w:i/>
          <w:color w:val="3366FF"/>
          <w:lang w:val="es-ES"/>
        </w:rPr>
        <w:t xml:space="preserve"> ¿Humildad, amor, verdad y la llenura del Espíritu Santo?</w:t>
      </w:r>
    </w:p>
    <w:p w14:paraId="0F0FC311" w14:textId="6ABB2D5A" w:rsidR="002C635E" w:rsidRDefault="002C635E" w:rsidP="002C635E">
      <w:pPr>
        <w:widowControl w:val="0"/>
        <w:autoSpaceDE w:val="0"/>
        <w:autoSpaceDN w:val="0"/>
        <w:adjustRightInd w:val="0"/>
        <w:spacing w:after="240"/>
        <w:rPr>
          <w:rFonts w:asciiTheme="majorHAnsi" w:hAnsiTheme="majorHAnsi" w:cs="Times"/>
          <w:b/>
          <w:sz w:val="36"/>
          <w:szCs w:val="36"/>
          <w:lang w:val="es-ES"/>
        </w:rPr>
      </w:pPr>
      <w:r w:rsidRPr="002C635E">
        <w:rPr>
          <w:rFonts w:asciiTheme="majorHAnsi" w:hAnsiTheme="majorHAnsi" w:cs="Times"/>
          <w:b/>
          <w:sz w:val="36"/>
          <w:szCs w:val="36"/>
          <w:lang w:val="es-ES"/>
        </w:rPr>
        <w:t>El principio de la cultura desde Samaria.</w:t>
      </w:r>
    </w:p>
    <w:p w14:paraId="16731A82" w14:textId="53ED0542" w:rsidR="00A909FF" w:rsidRDefault="00A909FF" w:rsidP="004367FB">
      <w:pPr>
        <w:widowControl w:val="0"/>
        <w:autoSpaceDE w:val="0"/>
        <w:autoSpaceDN w:val="0"/>
        <w:adjustRightInd w:val="0"/>
        <w:spacing w:after="240"/>
        <w:jc w:val="center"/>
        <w:rPr>
          <w:rFonts w:ascii="Times" w:hAnsi="Times" w:cs="Times"/>
          <w:sz w:val="30"/>
          <w:szCs w:val="30"/>
          <w:lang w:val="es-ES"/>
        </w:rPr>
      </w:pPr>
      <w:r w:rsidRPr="004367FB">
        <w:rPr>
          <w:rFonts w:ascii="Times" w:hAnsi="Times" w:cs="Times"/>
          <w:i/>
          <w:lang w:val="es-ES"/>
        </w:rPr>
        <w:t>Penetrar con el evangelio un continente</w:t>
      </w:r>
      <w:r w:rsidR="004367FB" w:rsidRPr="004367FB">
        <w:rPr>
          <w:rFonts w:ascii="Times" w:hAnsi="Times" w:cs="Times"/>
          <w:i/>
          <w:lang w:val="es-ES"/>
        </w:rPr>
        <w:t xml:space="preserve"> o país diverso requiere una comprensión amorosa de su pueblo y de su historia</w:t>
      </w:r>
      <w:r w:rsidR="004367FB">
        <w:rPr>
          <w:rFonts w:ascii="Times" w:hAnsi="Times" w:cs="Times"/>
          <w:sz w:val="30"/>
          <w:szCs w:val="30"/>
          <w:lang w:val="es-ES"/>
        </w:rPr>
        <w:t>.</w:t>
      </w:r>
    </w:p>
    <w:p w14:paraId="11481C51" w14:textId="46EF9675" w:rsidR="00A909FF" w:rsidRDefault="00A909FF" w:rsidP="00A909FF">
      <w:pPr>
        <w:widowControl w:val="0"/>
        <w:autoSpaceDE w:val="0"/>
        <w:autoSpaceDN w:val="0"/>
        <w:adjustRightInd w:val="0"/>
        <w:spacing w:after="240"/>
        <w:rPr>
          <w:rFonts w:ascii="Times" w:hAnsi="Times" w:cs="Times"/>
          <w:sz w:val="30"/>
          <w:szCs w:val="30"/>
          <w:lang w:val="es-ES"/>
        </w:rPr>
      </w:pPr>
      <w:r w:rsidRPr="004367FB">
        <w:rPr>
          <w:rFonts w:asciiTheme="majorHAnsi" w:hAnsiTheme="majorHAnsi" w:cs="Times"/>
          <w:lang w:val="es-ES"/>
        </w:rPr>
        <w:t>Mientras el libro de Hechos nos ofrece una serie de visiones rápidas que nos ayudan a conocer el campo misionero de las iglesias de la Samaria del primer siglo, nosotros también podemos aprender de la visita de Jesús a Samaria durante su ministerio terrenal</w:t>
      </w:r>
      <w:r>
        <w:rPr>
          <w:rFonts w:ascii="Times" w:hAnsi="Times" w:cs="Times"/>
          <w:sz w:val="30"/>
          <w:szCs w:val="30"/>
          <w:lang w:val="es-ES"/>
        </w:rPr>
        <w:t xml:space="preserve">. </w:t>
      </w:r>
    </w:p>
    <w:p w14:paraId="706BEC67" w14:textId="621618B3" w:rsidR="004367FB" w:rsidRDefault="004367FB" w:rsidP="00A909FF">
      <w:pPr>
        <w:widowControl w:val="0"/>
        <w:autoSpaceDE w:val="0"/>
        <w:autoSpaceDN w:val="0"/>
        <w:adjustRightInd w:val="0"/>
        <w:spacing w:after="240"/>
        <w:rPr>
          <w:rFonts w:asciiTheme="majorHAnsi" w:hAnsiTheme="majorHAnsi" w:cs="Times"/>
          <w:color w:val="3366FF"/>
          <w:lang w:val="es-ES"/>
        </w:rPr>
      </w:pPr>
      <w:r w:rsidRPr="0013554A">
        <w:rPr>
          <w:rFonts w:ascii="Times" w:hAnsi="Times" w:cs="Times"/>
          <w:b/>
          <w:sz w:val="30"/>
          <w:szCs w:val="30"/>
          <w:lang w:val="es-ES"/>
        </w:rPr>
        <w:t>Nota:</w:t>
      </w:r>
      <w:r>
        <w:rPr>
          <w:rFonts w:ascii="Times" w:hAnsi="Times" w:cs="Times"/>
          <w:sz w:val="30"/>
          <w:szCs w:val="30"/>
          <w:lang w:val="es-ES"/>
        </w:rPr>
        <w:t xml:space="preserve"> </w:t>
      </w:r>
      <w:r w:rsidRPr="0013554A">
        <w:rPr>
          <w:rFonts w:asciiTheme="majorHAnsi" w:hAnsiTheme="majorHAnsi" w:cs="Times"/>
          <w:color w:val="3366FF"/>
          <w:lang w:val="es-ES"/>
        </w:rPr>
        <w:t xml:space="preserve">La cultura de Samaria fue muy dañada, pisoteada, prejuiciada, de tal manera que llegaron a tener corazones encallecidos y muy desconfiados. Era una cultura corrupta, religiosa con una adoración a Dios a medias y condicionado. </w:t>
      </w:r>
      <w:r w:rsidRPr="0013554A">
        <w:rPr>
          <w:rFonts w:asciiTheme="majorHAnsi" w:hAnsiTheme="majorHAnsi" w:cs="Times"/>
          <w:i/>
          <w:color w:val="3366FF"/>
          <w:lang w:val="es-ES"/>
        </w:rPr>
        <w:t>¿Qué tipo de puente utilizo</w:t>
      </w:r>
      <w:r w:rsidR="0013554A" w:rsidRPr="0013554A">
        <w:rPr>
          <w:rFonts w:asciiTheme="majorHAnsi" w:hAnsiTheme="majorHAnsi" w:cs="Times"/>
          <w:i/>
          <w:color w:val="3366FF"/>
          <w:lang w:val="es-ES"/>
        </w:rPr>
        <w:t xml:space="preserve"> Jesús?</w:t>
      </w:r>
      <w:r w:rsidR="0013554A" w:rsidRPr="0013554A">
        <w:rPr>
          <w:rFonts w:asciiTheme="majorHAnsi" w:hAnsiTheme="majorHAnsi" w:cs="Times"/>
          <w:color w:val="3366FF"/>
          <w:lang w:val="es-ES"/>
        </w:rPr>
        <w:t xml:space="preserve">, </w:t>
      </w:r>
      <w:r w:rsidR="0013554A" w:rsidRPr="0013554A">
        <w:rPr>
          <w:rFonts w:asciiTheme="majorHAnsi" w:hAnsiTheme="majorHAnsi" w:cs="Times"/>
          <w:i/>
          <w:color w:val="3366FF"/>
          <w:lang w:val="es-ES"/>
        </w:rPr>
        <w:t>¿Qué otras barreras has encontrado tu?</w:t>
      </w:r>
    </w:p>
    <w:p w14:paraId="7A02ECDD" w14:textId="77777777" w:rsidR="00B55C45" w:rsidRDefault="00B55C45" w:rsidP="00A909FF">
      <w:pPr>
        <w:widowControl w:val="0"/>
        <w:autoSpaceDE w:val="0"/>
        <w:autoSpaceDN w:val="0"/>
        <w:adjustRightInd w:val="0"/>
        <w:spacing w:after="240"/>
        <w:rPr>
          <w:rFonts w:asciiTheme="majorHAnsi" w:hAnsiTheme="majorHAnsi" w:cs="Times"/>
          <w:lang w:val="es-ES"/>
        </w:rPr>
      </w:pPr>
    </w:p>
    <w:p w14:paraId="1BD2436F" w14:textId="1AF02E48" w:rsidR="00BE175E" w:rsidRDefault="00BE175E" w:rsidP="00A909FF">
      <w:pPr>
        <w:widowControl w:val="0"/>
        <w:autoSpaceDE w:val="0"/>
        <w:autoSpaceDN w:val="0"/>
        <w:adjustRightInd w:val="0"/>
        <w:spacing w:after="240"/>
        <w:rPr>
          <w:rFonts w:asciiTheme="majorHAnsi" w:hAnsiTheme="majorHAnsi" w:cs="Times"/>
          <w:lang w:val="es-ES"/>
        </w:rPr>
      </w:pPr>
      <w:r w:rsidRPr="00BE175E">
        <w:rPr>
          <w:rFonts w:asciiTheme="majorHAnsi" w:hAnsiTheme="majorHAnsi" w:cs="Times"/>
          <w:lang w:val="es-ES"/>
        </w:rPr>
        <w:t>Lea 4:1-41.¿Porque cree que Jesús necesito pasar por Samaria(v.4)</w:t>
      </w:r>
      <w:r>
        <w:rPr>
          <w:rFonts w:asciiTheme="majorHAnsi" w:hAnsiTheme="majorHAnsi" w:cs="Times"/>
          <w:lang w:val="es-ES"/>
        </w:rPr>
        <w:t>________________________</w:t>
      </w:r>
    </w:p>
    <w:p w14:paraId="55042444" w14:textId="59E536E5" w:rsidR="00BE175E" w:rsidRDefault="00BE175E" w:rsidP="00A909FF">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_____________________________________________________________________________</w:t>
      </w:r>
    </w:p>
    <w:p w14:paraId="3961040D" w14:textId="1EDC6C3C" w:rsidR="00BE175E" w:rsidRDefault="00BE175E" w:rsidP="00BE175E">
      <w:pPr>
        <w:widowControl w:val="0"/>
        <w:autoSpaceDE w:val="0"/>
        <w:autoSpaceDN w:val="0"/>
        <w:adjustRightInd w:val="0"/>
        <w:rPr>
          <w:rFonts w:asciiTheme="majorHAnsi" w:hAnsiTheme="majorHAnsi" w:cs="Times"/>
          <w:lang w:val="es-ES"/>
        </w:rPr>
      </w:pPr>
      <w:r>
        <w:rPr>
          <w:rFonts w:asciiTheme="majorHAnsi" w:hAnsiTheme="majorHAnsi" w:cs="Times"/>
          <w:lang w:val="es-ES"/>
        </w:rPr>
        <w:t>¿Por qué se sorprendió la mujer cuando hablo con ella?_____________________________(ver.9)</w:t>
      </w:r>
    </w:p>
    <w:p w14:paraId="6F16E044" w14:textId="1F4E6ED3" w:rsidR="00BE175E" w:rsidRPr="00BE175E" w:rsidRDefault="00BE175E" w:rsidP="00BE175E">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w:t>
      </w:r>
    </w:p>
    <w:p w14:paraId="7C51EBC2" w14:textId="56FA1FFB" w:rsidR="002C635E" w:rsidRDefault="00BE175E" w:rsidP="00BE175E">
      <w:pPr>
        <w:widowControl w:val="0"/>
        <w:autoSpaceDE w:val="0"/>
        <w:autoSpaceDN w:val="0"/>
        <w:adjustRightInd w:val="0"/>
        <w:rPr>
          <w:rFonts w:asciiTheme="majorHAnsi" w:hAnsiTheme="majorHAnsi" w:cs="Times"/>
          <w:lang w:val="es-ES"/>
        </w:rPr>
      </w:pPr>
      <w:r>
        <w:rPr>
          <w:rFonts w:asciiTheme="majorHAnsi" w:hAnsiTheme="majorHAnsi" w:cs="Times"/>
          <w:lang w:val="es-ES"/>
        </w:rPr>
        <w:t>¿Qué barreras tuvo cruzar Jesús con la mujer samaritana?_________________________________</w:t>
      </w:r>
    </w:p>
    <w:p w14:paraId="44E366FF" w14:textId="2654C3EE" w:rsidR="00BE175E" w:rsidRPr="002C635E" w:rsidRDefault="00BE175E" w:rsidP="00BE175E">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w:t>
      </w:r>
    </w:p>
    <w:p w14:paraId="159F0649" w14:textId="0957D867" w:rsidR="002C635E" w:rsidRPr="00955399" w:rsidRDefault="00955399" w:rsidP="00955399">
      <w:pPr>
        <w:widowControl w:val="0"/>
        <w:autoSpaceDE w:val="0"/>
        <w:autoSpaceDN w:val="0"/>
        <w:adjustRightInd w:val="0"/>
        <w:rPr>
          <w:rFonts w:asciiTheme="majorHAnsi" w:hAnsiTheme="majorHAnsi" w:cs="Times"/>
          <w:highlight w:val="lightGray"/>
          <w:lang w:val="es-ES"/>
        </w:rPr>
      </w:pPr>
      <w:r w:rsidRPr="00955399">
        <w:rPr>
          <w:rFonts w:asciiTheme="majorHAnsi" w:hAnsiTheme="majorHAnsi" w:cs="Times"/>
          <w:highlight w:val="lightGray"/>
          <w:lang w:val="es-ES"/>
        </w:rPr>
        <w:t>¿Por qué cree que Jesús uso la figura del agua viva (ver. Vv.10,13?__________________________</w:t>
      </w:r>
    </w:p>
    <w:p w14:paraId="7E9A87C7" w14:textId="0A15ABAE" w:rsidR="00955399" w:rsidRPr="00BE175E" w:rsidRDefault="00955399" w:rsidP="00955399">
      <w:pPr>
        <w:widowControl w:val="0"/>
        <w:autoSpaceDE w:val="0"/>
        <w:autoSpaceDN w:val="0"/>
        <w:adjustRightInd w:val="0"/>
        <w:rPr>
          <w:rFonts w:asciiTheme="majorHAnsi" w:hAnsiTheme="majorHAnsi" w:cs="Times"/>
          <w:lang w:val="es-ES"/>
        </w:rPr>
      </w:pPr>
      <w:r w:rsidRPr="00955399">
        <w:rPr>
          <w:rFonts w:asciiTheme="majorHAnsi" w:hAnsiTheme="majorHAnsi" w:cs="Times"/>
          <w:highlight w:val="lightGray"/>
          <w:lang w:val="es-ES"/>
        </w:rPr>
        <w:t>_______________________________________________________________________________</w:t>
      </w:r>
    </w:p>
    <w:p w14:paraId="45837BF1" w14:textId="4876807E" w:rsidR="00955399" w:rsidRDefault="00955399" w:rsidP="00955399">
      <w:pPr>
        <w:widowControl w:val="0"/>
        <w:autoSpaceDE w:val="0"/>
        <w:autoSpaceDN w:val="0"/>
        <w:adjustRightInd w:val="0"/>
        <w:rPr>
          <w:rFonts w:ascii="Times" w:hAnsi="Times" w:cs="Times"/>
          <w:lang w:val="es-ES"/>
        </w:rPr>
      </w:pPr>
      <w:r>
        <w:rPr>
          <w:rFonts w:ascii="Times" w:hAnsi="Times" w:cs="Times"/>
          <w:lang w:val="es-ES"/>
        </w:rPr>
        <w:t>¿Por qué cree que Jesús el estilo de vida inmoral de la mujer?_____________________________</w:t>
      </w:r>
    </w:p>
    <w:p w14:paraId="00E0F252" w14:textId="76DEF174" w:rsidR="00955399" w:rsidRDefault="00955399" w:rsidP="00955399">
      <w:pPr>
        <w:widowControl w:val="0"/>
        <w:autoSpaceDE w:val="0"/>
        <w:autoSpaceDN w:val="0"/>
        <w:adjustRightInd w:val="0"/>
        <w:rPr>
          <w:rFonts w:ascii="Times" w:hAnsi="Times" w:cs="Times"/>
          <w:lang w:val="es-ES"/>
        </w:rPr>
      </w:pPr>
      <w:r>
        <w:rPr>
          <w:rFonts w:ascii="Times" w:hAnsi="Times" w:cs="Times"/>
          <w:lang w:val="es-ES"/>
        </w:rPr>
        <w:t>(ver vv.17-18?</w:t>
      </w:r>
    </w:p>
    <w:p w14:paraId="052C3F23" w14:textId="285743AC" w:rsidR="00955399" w:rsidRDefault="00955399" w:rsidP="00955399">
      <w:pPr>
        <w:widowControl w:val="0"/>
        <w:autoSpaceDE w:val="0"/>
        <w:autoSpaceDN w:val="0"/>
        <w:adjustRightInd w:val="0"/>
        <w:rPr>
          <w:rFonts w:ascii="Times" w:hAnsi="Times" w:cs="Times"/>
          <w:lang w:val="es-ES"/>
        </w:rPr>
      </w:pPr>
      <w:r>
        <w:rPr>
          <w:rFonts w:ascii="Times" w:hAnsi="Times" w:cs="Times"/>
          <w:lang w:val="es-ES"/>
        </w:rPr>
        <w:t>¿Por qué cree que la mujer trato de cambiar el tema(ver vv.16-20?</w:t>
      </w:r>
    </w:p>
    <w:p w14:paraId="4AF4B1D6" w14:textId="77777777" w:rsidR="00955399" w:rsidRDefault="00955399" w:rsidP="00955399">
      <w:pPr>
        <w:widowControl w:val="0"/>
        <w:autoSpaceDE w:val="0"/>
        <w:autoSpaceDN w:val="0"/>
        <w:adjustRightInd w:val="0"/>
        <w:rPr>
          <w:rFonts w:ascii="Times" w:hAnsi="Times" w:cs="Times"/>
          <w:lang w:val="es-ES"/>
        </w:rPr>
      </w:pPr>
    </w:p>
    <w:p w14:paraId="36CBEAA9" w14:textId="3F71C2EB" w:rsidR="00955399" w:rsidRDefault="00F54B02" w:rsidP="00955399">
      <w:pPr>
        <w:widowControl w:val="0"/>
        <w:autoSpaceDE w:val="0"/>
        <w:autoSpaceDN w:val="0"/>
        <w:adjustRightInd w:val="0"/>
        <w:rPr>
          <w:rFonts w:ascii="Times" w:hAnsi="Times" w:cs="Times"/>
          <w:lang w:val="es-ES"/>
        </w:rPr>
      </w:pPr>
      <w:r>
        <w:rPr>
          <w:rFonts w:ascii="Times" w:hAnsi="Times" w:cs="Times"/>
          <w:lang w:val="es-ES"/>
        </w:rPr>
        <w:t>¿Cómo contesto Jesús ante el intento de la mujer de involucrarlo en un debate religioso (ver vv.19-24)</w:t>
      </w:r>
    </w:p>
    <w:p w14:paraId="0A4F7CAD" w14:textId="77777777" w:rsidR="00F54B02" w:rsidRDefault="00F54B02" w:rsidP="00955399">
      <w:pPr>
        <w:widowControl w:val="0"/>
        <w:autoSpaceDE w:val="0"/>
        <w:autoSpaceDN w:val="0"/>
        <w:adjustRightInd w:val="0"/>
        <w:rPr>
          <w:rFonts w:ascii="Times" w:hAnsi="Times" w:cs="Times"/>
          <w:lang w:val="es-ES"/>
        </w:rPr>
      </w:pPr>
    </w:p>
    <w:p w14:paraId="266EC161" w14:textId="6EF95816" w:rsidR="00F54B02" w:rsidRDefault="00F54B02" w:rsidP="00955399">
      <w:pPr>
        <w:widowControl w:val="0"/>
        <w:autoSpaceDE w:val="0"/>
        <w:autoSpaceDN w:val="0"/>
        <w:adjustRightInd w:val="0"/>
        <w:rPr>
          <w:rFonts w:ascii="Times" w:hAnsi="Times" w:cs="Times"/>
          <w:lang w:val="es-ES"/>
        </w:rPr>
      </w:pPr>
      <w:r>
        <w:rPr>
          <w:rFonts w:ascii="Times" w:hAnsi="Times" w:cs="Times"/>
          <w:lang w:val="es-ES"/>
        </w:rPr>
        <w:t>¿Cómo demostró Jesús un profundo amor por la mujer, que iba mas allá de su raza trasfondo y estilo de vida?</w:t>
      </w:r>
    </w:p>
    <w:p w14:paraId="6EB529F8" w14:textId="77777777" w:rsidR="00F54B02" w:rsidRDefault="00F54B02" w:rsidP="00955399">
      <w:pPr>
        <w:widowControl w:val="0"/>
        <w:autoSpaceDE w:val="0"/>
        <w:autoSpaceDN w:val="0"/>
        <w:adjustRightInd w:val="0"/>
        <w:rPr>
          <w:rFonts w:ascii="Times" w:hAnsi="Times" w:cs="Times"/>
          <w:lang w:val="es-ES"/>
        </w:rPr>
      </w:pPr>
    </w:p>
    <w:p w14:paraId="3717F12D" w14:textId="6C2DC407" w:rsidR="00F54B02" w:rsidRDefault="00F54B02" w:rsidP="00955399">
      <w:pPr>
        <w:widowControl w:val="0"/>
        <w:autoSpaceDE w:val="0"/>
        <w:autoSpaceDN w:val="0"/>
        <w:adjustRightInd w:val="0"/>
        <w:rPr>
          <w:rFonts w:ascii="Times" w:hAnsi="Times" w:cs="Times"/>
          <w:lang w:val="es-ES"/>
        </w:rPr>
      </w:pPr>
      <w:r>
        <w:rPr>
          <w:rFonts w:ascii="Times" w:hAnsi="Times" w:cs="Times"/>
          <w:lang w:val="es-ES"/>
        </w:rPr>
        <w:t>¿Cómo demostró Jesús su comprensión de las necesidades de la mujer?</w:t>
      </w:r>
    </w:p>
    <w:p w14:paraId="32C620D4" w14:textId="77777777" w:rsidR="00F54B02" w:rsidRDefault="00F54B02" w:rsidP="00955399">
      <w:pPr>
        <w:widowControl w:val="0"/>
        <w:autoSpaceDE w:val="0"/>
        <w:autoSpaceDN w:val="0"/>
        <w:adjustRightInd w:val="0"/>
        <w:rPr>
          <w:rFonts w:ascii="Times" w:hAnsi="Times" w:cs="Times"/>
          <w:lang w:val="es-ES"/>
        </w:rPr>
      </w:pPr>
    </w:p>
    <w:p w14:paraId="75E62839" w14:textId="77777777" w:rsidR="00F54B02" w:rsidRDefault="00F54B02" w:rsidP="00955399">
      <w:pPr>
        <w:widowControl w:val="0"/>
        <w:autoSpaceDE w:val="0"/>
        <w:autoSpaceDN w:val="0"/>
        <w:adjustRightInd w:val="0"/>
        <w:rPr>
          <w:rFonts w:ascii="Times" w:hAnsi="Times" w:cs="Times"/>
          <w:lang w:val="es-ES"/>
        </w:rPr>
      </w:pPr>
    </w:p>
    <w:p w14:paraId="19A2104A" w14:textId="14913785" w:rsidR="00F54B02" w:rsidRDefault="00F54B02" w:rsidP="00955399">
      <w:pPr>
        <w:widowControl w:val="0"/>
        <w:autoSpaceDE w:val="0"/>
        <w:autoSpaceDN w:val="0"/>
        <w:adjustRightInd w:val="0"/>
        <w:rPr>
          <w:rFonts w:ascii="Times" w:hAnsi="Times" w:cs="Times"/>
          <w:lang w:val="es-ES"/>
        </w:rPr>
      </w:pPr>
      <w:r>
        <w:rPr>
          <w:rFonts w:ascii="Times" w:hAnsi="Times" w:cs="Times"/>
          <w:lang w:val="es-ES"/>
        </w:rPr>
        <w:t>¿Por qué los discípulos se sorprendieron al encontrar a Jesús hablando con la mujer(ver v.27)</w:t>
      </w:r>
    </w:p>
    <w:p w14:paraId="220BB166" w14:textId="77777777" w:rsidR="00F54B02" w:rsidRDefault="00F54B02" w:rsidP="00955399">
      <w:pPr>
        <w:widowControl w:val="0"/>
        <w:autoSpaceDE w:val="0"/>
        <w:autoSpaceDN w:val="0"/>
        <w:adjustRightInd w:val="0"/>
        <w:rPr>
          <w:rFonts w:ascii="Times" w:hAnsi="Times" w:cs="Times"/>
          <w:lang w:val="es-ES"/>
        </w:rPr>
      </w:pPr>
    </w:p>
    <w:p w14:paraId="35A165DB" w14:textId="3FF81289" w:rsidR="00F54B02" w:rsidRDefault="00F54B02" w:rsidP="00955399">
      <w:pPr>
        <w:widowControl w:val="0"/>
        <w:autoSpaceDE w:val="0"/>
        <w:autoSpaceDN w:val="0"/>
        <w:adjustRightInd w:val="0"/>
        <w:rPr>
          <w:rFonts w:ascii="Times" w:hAnsi="Times" w:cs="Times"/>
          <w:lang w:val="es-ES"/>
        </w:rPr>
      </w:pPr>
      <w:r>
        <w:rPr>
          <w:rFonts w:ascii="Times" w:hAnsi="Times" w:cs="Times"/>
          <w:lang w:val="es-ES"/>
        </w:rPr>
        <w:t>¿ A que comida se refería Jesús en los versículos 31-34?</w:t>
      </w:r>
    </w:p>
    <w:p w14:paraId="135F9DF0" w14:textId="77777777" w:rsidR="00F54B02" w:rsidRPr="003502E0" w:rsidRDefault="00F54B02" w:rsidP="00F54B02">
      <w:pPr>
        <w:widowControl w:val="0"/>
        <w:autoSpaceDE w:val="0"/>
        <w:autoSpaceDN w:val="0"/>
        <w:adjustRightInd w:val="0"/>
        <w:spacing w:after="240"/>
        <w:rPr>
          <w:rFonts w:ascii="Times" w:hAnsi="Times" w:cs="Times"/>
          <w:lang w:val="es-ES"/>
        </w:rPr>
      </w:pPr>
    </w:p>
    <w:p w14:paraId="3727F7F1" w14:textId="77777777" w:rsidR="00F54B02" w:rsidRDefault="00F54B02" w:rsidP="00F54B02">
      <w:pPr>
        <w:widowControl w:val="0"/>
        <w:autoSpaceDE w:val="0"/>
        <w:autoSpaceDN w:val="0"/>
        <w:adjustRightInd w:val="0"/>
        <w:spacing w:after="240"/>
        <w:rPr>
          <w:rFonts w:asciiTheme="majorHAnsi" w:hAnsiTheme="majorHAnsi" w:cs="Times"/>
          <w:lang w:val="es-ES"/>
        </w:rPr>
      </w:pPr>
      <w:r w:rsidRPr="00F54B02">
        <w:rPr>
          <w:rFonts w:asciiTheme="majorHAnsi" w:hAnsiTheme="majorHAnsi" w:cs="Times"/>
          <w:lang w:val="es-ES"/>
        </w:rPr>
        <w:t xml:space="preserve">Aunque ninguno esperaba que Jesús tratara de alcanzar a la mujer samaritana, él no permitió que las barreras </w:t>
      </w:r>
      <w:r w:rsidRPr="00F54B02">
        <w:rPr>
          <w:rFonts w:asciiTheme="majorHAnsi" w:hAnsiTheme="majorHAnsi" w:cs="Times"/>
          <w:b/>
          <w:i/>
          <w:lang w:val="es-ES"/>
        </w:rPr>
        <w:t>sociales, raciales o religiosas</w:t>
      </w:r>
      <w:r w:rsidRPr="00F54B02">
        <w:rPr>
          <w:rFonts w:asciiTheme="majorHAnsi" w:hAnsiTheme="majorHAnsi" w:cs="Times"/>
          <w:lang w:val="es-ES"/>
        </w:rPr>
        <w:t xml:space="preserve"> le impidieran hacerlo. </w:t>
      </w:r>
      <w:r w:rsidRPr="00F54B02">
        <w:rPr>
          <w:rFonts w:asciiTheme="majorHAnsi" w:hAnsiTheme="majorHAnsi" w:cs="Times"/>
          <w:u w:val="dotted"/>
          <w:lang w:val="es-ES"/>
        </w:rPr>
        <w:t>Jesús no aprobó la historia de mezcla religiosa que tenía Samaria</w:t>
      </w:r>
      <w:r w:rsidRPr="00F54B02">
        <w:rPr>
          <w:rFonts w:asciiTheme="majorHAnsi" w:hAnsiTheme="majorHAnsi" w:cs="Times"/>
          <w:lang w:val="es-ES"/>
        </w:rPr>
        <w:t xml:space="preserve"> (ver Juan 4:22), </w:t>
      </w:r>
      <w:r w:rsidRPr="00F54B02">
        <w:rPr>
          <w:rFonts w:asciiTheme="majorHAnsi" w:hAnsiTheme="majorHAnsi" w:cs="Times"/>
          <w:u w:val="dotted"/>
          <w:lang w:val="es-ES"/>
        </w:rPr>
        <w:t xml:space="preserve">o la historia de problemas morales que la mujer tenía </w:t>
      </w:r>
      <w:r w:rsidRPr="00F54B02">
        <w:rPr>
          <w:rFonts w:asciiTheme="majorHAnsi" w:hAnsiTheme="majorHAnsi" w:cs="Times"/>
          <w:lang w:val="es-ES"/>
        </w:rPr>
        <w:t>(ver Juan 4:16-18). Sin embargo, a través de una conversación muy personal, Jesús demostró un amor intencional y continuo por esa mujer, un amor que miraba más allá de su raza y su trasfondo.</w:t>
      </w:r>
    </w:p>
    <w:p w14:paraId="2E745033" w14:textId="77777777" w:rsidR="00F54B02" w:rsidRPr="00F54B02" w:rsidRDefault="00F54B02" w:rsidP="00F54B02">
      <w:pPr>
        <w:widowControl w:val="0"/>
        <w:autoSpaceDE w:val="0"/>
        <w:autoSpaceDN w:val="0"/>
        <w:adjustRightInd w:val="0"/>
        <w:spacing w:after="240"/>
        <w:rPr>
          <w:rFonts w:asciiTheme="majorHAnsi" w:hAnsiTheme="majorHAnsi" w:cs="Times"/>
          <w:lang w:val="es-ES"/>
        </w:rPr>
      </w:pPr>
      <w:r w:rsidRPr="00F54B02">
        <w:rPr>
          <w:rFonts w:asciiTheme="majorHAnsi" w:hAnsiTheme="majorHAnsi" w:cs="Times"/>
          <w:lang w:val="es-ES"/>
        </w:rPr>
        <w:t xml:space="preserve">Jesús también comprendía lo suficiente la historia y la cultura de Samaria como para penetrar la cortina de humo de los debates religiosos, detrás de la cual la mujer trató de ocultar su comportamiento inmoral (ver Juan 4:17-19). </w:t>
      </w:r>
      <w:r w:rsidRPr="003502E0">
        <w:rPr>
          <w:rFonts w:asciiTheme="majorHAnsi" w:hAnsiTheme="majorHAnsi" w:cs="Times"/>
          <w:u w:val="dotted"/>
          <w:lang w:val="es-ES"/>
        </w:rPr>
        <w:t>Sus preguntas demuestran que él comprendía el vacío de la mujer y de sus compatriotas.</w:t>
      </w:r>
      <w:r w:rsidRPr="00F54B02">
        <w:rPr>
          <w:rFonts w:asciiTheme="majorHAnsi" w:hAnsiTheme="majorHAnsi" w:cs="Times"/>
          <w:lang w:val="es-ES"/>
        </w:rPr>
        <w:t xml:space="preserve"> </w:t>
      </w:r>
      <w:r w:rsidRPr="003502E0">
        <w:rPr>
          <w:rFonts w:asciiTheme="majorHAnsi" w:hAnsiTheme="majorHAnsi" w:cs="Times"/>
          <w:i/>
          <w:lang w:val="es-ES"/>
        </w:rPr>
        <w:t>Aún así, la aceptó como samaritana, como mujer y como pecadora, ofreciéndole el perdón que cambiaría su vida. Al ofrecerle el agua viva (ver Juan 4:10-14), Jesús demostró cuán profundamente comprendía su sed</w:t>
      </w:r>
      <w:r w:rsidRPr="00F54B02">
        <w:rPr>
          <w:rFonts w:asciiTheme="majorHAnsi" w:hAnsiTheme="majorHAnsi" w:cs="Times"/>
          <w:lang w:val="es-ES"/>
        </w:rPr>
        <w:t>.</w:t>
      </w:r>
    </w:p>
    <w:p w14:paraId="563ABB4E" w14:textId="231F439B" w:rsidR="00F54B02" w:rsidRDefault="003502E0" w:rsidP="00F54B02">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Sea honesto: ¿Alguna vez se ha sentido como la mujer junto al pozo, buscando cosas que no pueden satisfacer? (   ), (   ) ¿ Cuales son algunas de las maneras que los mexicanos tratan de saciar su sed espiritual?________________________ _________________  _____________________________</w:t>
      </w:r>
    </w:p>
    <w:p w14:paraId="751D3A03" w14:textId="566DBC2A" w:rsidR="003502E0" w:rsidRPr="003502E0" w:rsidRDefault="003502E0" w:rsidP="003502E0">
      <w:pPr>
        <w:widowControl w:val="0"/>
        <w:autoSpaceDE w:val="0"/>
        <w:autoSpaceDN w:val="0"/>
        <w:adjustRightInd w:val="0"/>
        <w:spacing w:after="240"/>
        <w:rPr>
          <w:rFonts w:asciiTheme="majorHAnsi" w:hAnsiTheme="majorHAnsi" w:cs="Times"/>
          <w:lang w:val="es-ES"/>
        </w:rPr>
      </w:pPr>
      <w:r w:rsidRPr="003502E0">
        <w:rPr>
          <w:rFonts w:asciiTheme="majorHAnsi" w:hAnsiTheme="majorHAnsi" w:cs="Times"/>
          <w:lang w:val="es-ES"/>
        </w:rPr>
        <w:t xml:space="preserve">El ejemplo de Jesús revela varias cualidades que </w:t>
      </w:r>
      <w:r>
        <w:rPr>
          <w:rFonts w:asciiTheme="majorHAnsi" w:hAnsiTheme="majorHAnsi" w:cs="Times"/>
          <w:lang w:val="es-ES"/>
        </w:rPr>
        <w:t>deben caracterizar nuestros es</w:t>
      </w:r>
      <w:r w:rsidRPr="003502E0">
        <w:rPr>
          <w:rFonts w:asciiTheme="majorHAnsi" w:hAnsiTheme="majorHAnsi" w:cs="Times"/>
          <w:lang w:val="es-ES"/>
        </w:rPr>
        <w:t>fuerzos para alcanzar la Samaria de nuestros días</w:t>
      </w:r>
    </w:p>
    <w:p w14:paraId="0F25AD96" w14:textId="2B6056F2" w:rsidR="003502E0" w:rsidRPr="006D79E5" w:rsidRDefault="003502E0" w:rsidP="003502E0">
      <w:pPr>
        <w:pStyle w:val="Prrafodelista"/>
        <w:widowControl w:val="0"/>
        <w:numPr>
          <w:ilvl w:val="0"/>
          <w:numId w:val="4"/>
        </w:numPr>
        <w:autoSpaceDE w:val="0"/>
        <w:autoSpaceDN w:val="0"/>
        <w:adjustRightInd w:val="0"/>
        <w:spacing w:after="240"/>
        <w:rPr>
          <w:rFonts w:asciiTheme="majorHAnsi" w:hAnsiTheme="majorHAnsi" w:cs="Times"/>
          <w:lang w:val="es-ES"/>
        </w:rPr>
      </w:pPr>
      <w:r w:rsidRPr="006D79E5">
        <w:rPr>
          <w:rFonts w:asciiTheme="majorHAnsi" w:hAnsiTheme="majorHAnsi" w:cs="Times"/>
          <w:b/>
          <w:lang w:val="es-ES"/>
        </w:rPr>
        <w:t xml:space="preserve">E l método de Jesús para alcanzar a los samaritanos fue </w:t>
      </w:r>
      <w:r w:rsidRPr="006D79E5">
        <w:rPr>
          <w:rFonts w:asciiTheme="majorHAnsi" w:hAnsiTheme="majorHAnsi" w:cs="Times"/>
          <w:b/>
          <w:i/>
          <w:iCs/>
          <w:lang w:val="es-ES"/>
        </w:rPr>
        <w:t>intencional</w:t>
      </w:r>
      <w:r w:rsidRPr="006D79E5">
        <w:rPr>
          <w:rFonts w:asciiTheme="majorHAnsi" w:hAnsiTheme="majorHAnsi" w:cs="Times"/>
          <w:lang w:val="es-ES"/>
        </w:rPr>
        <w:t>. Juan escribió que a Jesús “</w:t>
      </w:r>
      <w:r w:rsidRPr="006D79E5">
        <w:rPr>
          <w:rFonts w:asciiTheme="majorHAnsi" w:hAnsiTheme="majorHAnsi" w:cs="Times"/>
          <w:i/>
          <w:u w:val="dotted"/>
          <w:lang w:val="es-ES"/>
        </w:rPr>
        <w:t>le era necesario pasar por Samaria</w:t>
      </w:r>
      <w:r w:rsidR="006D79E5" w:rsidRPr="006D79E5">
        <w:rPr>
          <w:rFonts w:asciiTheme="majorHAnsi" w:hAnsiTheme="majorHAnsi" w:cs="Times"/>
          <w:lang w:val="es-ES"/>
        </w:rPr>
        <w:t>” (Juan 4:4), signifi</w:t>
      </w:r>
      <w:r w:rsidRPr="006D79E5">
        <w:rPr>
          <w:rFonts w:asciiTheme="majorHAnsi" w:hAnsiTheme="majorHAnsi" w:cs="Times"/>
          <w:lang w:val="es-ES"/>
        </w:rPr>
        <w:t>cando no que Jesús estuviera obligado a ir allí, sino que se sentía motivado para ir allí. Su ejemplo nos recuerda que hay segmentos de la población dentro o cerca de nuestros hogares con quienes raramente entramos en contacto, a menos que nos propongamos hacerlo. Nuestro camino normal no nos lleva hacia allí.</w:t>
      </w:r>
    </w:p>
    <w:p w14:paraId="42F37DC4" w14:textId="77777777" w:rsidR="003502E0" w:rsidRPr="006D79E5" w:rsidRDefault="003502E0" w:rsidP="003502E0">
      <w:pPr>
        <w:pStyle w:val="Prrafodelista"/>
        <w:widowControl w:val="0"/>
        <w:autoSpaceDE w:val="0"/>
        <w:autoSpaceDN w:val="0"/>
        <w:adjustRightInd w:val="0"/>
        <w:spacing w:after="240"/>
        <w:ind w:left="360"/>
        <w:rPr>
          <w:rFonts w:asciiTheme="majorHAnsi" w:hAnsiTheme="majorHAnsi" w:cs="Times"/>
          <w:lang w:val="es-ES"/>
        </w:rPr>
      </w:pPr>
    </w:p>
    <w:p w14:paraId="3380FB81" w14:textId="5B4481B1" w:rsidR="003502E0" w:rsidRPr="006D79E5" w:rsidRDefault="003502E0" w:rsidP="003502E0">
      <w:pPr>
        <w:pStyle w:val="Prrafodelista"/>
        <w:widowControl w:val="0"/>
        <w:numPr>
          <w:ilvl w:val="0"/>
          <w:numId w:val="4"/>
        </w:numPr>
        <w:autoSpaceDE w:val="0"/>
        <w:autoSpaceDN w:val="0"/>
        <w:adjustRightInd w:val="0"/>
        <w:spacing w:after="240"/>
        <w:rPr>
          <w:rFonts w:asciiTheme="majorHAnsi" w:hAnsiTheme="majorHAnsi" w:cs="Times"/>
          <w:lang w:val="es-ES"/>
        </w:rPr>
      </w:pPr>
      <w:r w:rsidRPr="006D79E5">
        <w:rPr>
          <w:rFonts w:asciiTheme="majorHAnsi" w:hAnsiTheme="majorHAnsi" w:cs="Times"/>
          <w:b/>
          <w:i/>
          <w:iCs/>
          <w:u w:val="dotted"/>
          <w:lang w:val="es-ES"/>
        </w:rPr>
        <w:t>Jesús estaba informado</w:t>
      </w:r>
      <w:r w:rsidRPr="006D79E5">
        <w:rPr>
          <w:rFonts w:asciiTheme="majorHAnsi" w:hAnsiTheme="majorHAnsi" w:cs="Times"/>
          <w:lang w:val="es-ES"/>
        </w:rPr>
        <w:t>. Él sabía lo que era la vida en Samaria, y estaba listo para contextualizar su mensaje dentro de la historia y la cultura prevaleciente en esa tierra.</w:t>
      </w:r>
    </w:p>
    <w:p w14:paraId="675B0F74" w14:textId="77777777" w:rsidR="006D79E5" w:rsidRPr="006D79E5" w:rsidRDefault="006D79E5" w:rsidP="006D79E5">
      <w:pPr>
        <w:pStyle w:val="Prrafodelista"/>
        <w:widowControl w:val="0"/>
        <w:autoSpaceDE w:val="0"/>
        <w:autoSpaceDN w:val="0"/>
        <w:adjustRightInd w:val="0"/>
        <w:spacing w:after="240"/>
        <w:ind w:left="360"/>
        <w:rPr>
          <w:rFonts w:asciiTheme="majorHAnsi" w:hAnsiTheme="majorHAnsi" w:cs="Times"/>
          <w:lang w:val="es-ES"/>
        </w:rPr>
      </w:pPr>
    </w:p>
    <w:p w14:paraId="763D5D8D" w14:textId="069B796B" w:rsidR="003502E0" w:rsidRPr="006D79E5" w:rsidRDefault="003502E0" w:rsidP="006D79E5">
      <w:pPr>
        <w:pStyle w:val="Prrafodelista"/>
        <w:widowControl w:val="0"/>
        <w:numPr>
          <w:ilvl w:val="0"/>
          <w:numId w:val="4"/>
        </w:numPr>
        <w:autoSpaceDE w:val="0"/>
        <w:autoSpaceDN w:val="0"/>
        <w:adjustRightInd w:val="0"/>
        <w:spacing w:after="240"/>
        <w:rPr>
          <w:rFonts w:asciiTheme="majorHAnsi" w:hAnsiTheme="majorHAnsi" w:cs="Times"/>
          <w:lang w:val="es-ES"/>
        </w:rPr>
      </w:pPr>
      <w:r w:rsidRPr="006D79E5">
        <w:rPr>
          <w:rFonts w:asciiTheme="majorHAnsi" w:hAnsiTheme="majorHAnsi" w:cs="Times"/>
          <w:iCs/>
          <w:lang w:val="es-ES"/>
        </w:rPr>
        <w:t>Ignorando  los prejuicios que alejaban a otros</w:t>
      </w:r>
      <w:r w:rsidRPr="006D79E5">
        <w:rPr>
          <w:rFonts w:asciiTheme="majorHAnsi" w:hAnsiTheme="majorHAnsi" w:cs="Times"/>
          <w:i/>
          <w:iCs/>
          <w:lang w:val="es-ES"/>
        </w:rPr>
        <w:t xml:space="preserve">. </w:t>
      </w:r>
      <w:r w:rsidRPr="006D79E5">
        <w:rPr>
          <w:rFonts w:asciiTheme="majorHAnsi" w:hAnsiTheme="majorHAnsi" w:cs="Times"/>
          <w:b/>
          <w:i/>
          <w:iCs/>
          <w:u w:val="dotted"/>
          <w:lang w:val="es-ES"/>
        </w:rPr>
        <w:t xml:space="preserve">Jesús </w:t>
      </w:r>
      <w:r w:rsidR="006D79E5" w:rsidRPr="006D79E5">
        <w:rPr>
          <w:rFonts w:asciiTheme="majorHAnsi" w:hAnsiTheme="majorHAnsi" w:cs="Times"/>
          <w:b/>
          <w:i/>
          <w:iCs/>
          <w:u w:val="dotted"/>
          <w:lang w:val="es-ES"/>
        </w:rPr>
        <w:t>estaba</w:t>
      </w:r>
      <w:r w:rsidRPr="006D79E5">
        <w:rPr>
          <w:rFonts w:asciiTheme="majorHAnsi" w:hAnsiTheme="majorHAnsi" w:cs="Times"/>
          <w:b/>
          <w:i/>
          <w:iCs/>
          <w:u w:val="dotted"/>
          <w:lang w:val="es-ES"/>
        </w:rPr>
        <w:t xml:space="preserve"> interesado</w:t>
      </w:r>
      <w:r w:rsidRPr="006D79E5">
        <w:rPr>
          <w:rFonts w:asciiTheme="majorHAnsi" w:hAnsiTheme="majorHAnsi" w:cs="Times"/>
          <w:i/>
          <w:iCs/>
          <w:u w:val="dotted"/>
          <w:lang w:val="es-ES"/>
        </w:rPr>
        <w:t xml:space="preserve"> </w:t>
      </w:r>
      <w:r w:rsidRPr="006D79E5">
        <w:rPr>
          <w:rFonts w:asciiTheme="majorHAnsi" w:hAnsiTheme="majorHAnsi" w:cs="Times"/>
          <w:lang w:val="es-ES"/>
        </w:rPr>
        <w:t>en las personas que encontraba allí, reconociendo que la cultura de ellos era única y muy diferente a la de él.</w:t>
      </w:r>
    </w:p>
    <w:p w14:paraId="68E589E0" w14:textId="77777777" w:rsidR="006D79E5" w:rsidRPr="006D79E5" w:rsidRDefault="006D79E5" w:rsidP="006D79E5">
      <w:pPr>
        <w:pStyle w:val="Prrafodelista"/>
        <w:widowControl w:val="0"/>
        <w:autoSpaceDE w:val="0"/>
        <w:autoSpaceDN w:val="0"/>
        <w:adjustRightInd w:val="0"/>
        <w:spacing w:after="240"/>
        <w:ind w:left="360"/>
        <w:rPr>
          <w:rFonts w:asciiTheme="majorHAnsi" w:hAnsiTheme="majorHAnsi" w:cs="Times"/>
          <w:lang w:val="es-ES"/>
        </w:rPr>
      </w:pPr>
    </w:p>
    <w:p w14:paraId="2B3AD453" w14:textId="0CE873EC" w:rsidR="003502E0" w:rsidRPr="006D79E5" w:rsidRDefault="006D79E5" w:rsidP="006D79E5">
      <w:pPr>
        <w:pStyle w:val="Prrafodelista"/>
        <w:widowControl w:val="0"/>
        <w:numPr>
          <w:ilvl w:val="0"/>
          <w:numId w:val="4"/>
        </w:numPr>
        <w:autoSpaceDE w:val="0"/>
        <w:autoSpaceDN w:val="0"/>
        <w:adjustRightInd w:val="0"/>
        <w:spacing w:after="240"/>
        <w:rPr>
          <w:rFonts w:asciiTheme="majorHAnsi" w:hAnsiTheme="majorHAnsi" w:cs="Times"/>
          <w:lang w:val="es-ES"/>
        </w:rPr>
      </w:pPr>
      <w:r w:rsidRPr="006D79E5">
        <w:rPr>
          <w:rFonts w:asciiTheme="majorHAnsi" w:hAnsiTheme="majorHAnsi" w:cs="Times"/>
          <w:iCs/>
          <w:lang w:val="es-ES"/>
        </w:rPr>
        <w:t>Cuando Jesús interactuaba con los samaritanos</w:t>
      </w:r>
      <w:r w:rsidRPr="006D79E5">
        <w:rPr>
          <w:rFonts w:asciiTheme="majorHAnsi" w:hAnsiTheme="majorHAnsi" w:cs="Times"/>
          <w:i/>
          <w:iCs/>
          <w:lang w:val="es-ES"/>
        </w:rPr>
        <w:t xml:space="preserve">, </w:t>
      </w:r>
      <w:r w:rsidRPr="006D79E5">
        <w:rPr>
          <w:rFonts w:asciiTheme="majorHAnsi" w:hAnsiTheme="majorHAnsi" w:cs="Times"/>
          <w:b/>
          <w:i/>
          <w:iCs/>
          <w:u w:val="dotted"/>
          <w:lang w:val="es-ES"/>
        </w:rPr>
        <w:t xml:space="preserve">el </w:t>
      </w:r>
      <w:r w:rsidR="003502E0" w:rsidRPr="006D79E5">
        <w:rPr>
          <w:rFonts w:asciiTheme="majorHAnsi" w:hAnsiTheme="majorHAnsi" w:cs="Times"/>
          <w:b/>
          <w:i/>
          <w:iCs/>
          <w:u w:val="dotted"/>
          <w:lang w:val="es-ES"/>
        </w:rPr>
        <w:t>miraba hacia adentro</w:t>
      </w:r>
      <w:r w:rsidR="003502E0" w:rsidRPr="006D79E5">
        <w:rPr>
          <w:rFonts w:asciiTheme="majorHAnsi" w:hAnsiTheme="majorHAnsi" w:cs="Times"/>
          <w:lang w:val="es-ES"/>
        </w:rPr>
        <w:t>, a sus profundas necesidades espirituales. Por lo tanto, podía traducir las buenas nuevas a un contexto que ellos pudieran comprender y aceptar.</w:t>
      </w:r>
    </w:p>
    <w:p w14:paraId="2468F275" w14:textId="77777777" w:rsidR="006D79E5" w:rsidRPr="006D79E5" w:rsidRDefault="006D79E5" w:rsidP="006D79E5">
      <w:pPr>
        <w:pStyle w:val="Prrafodelista"/>
        <w:widowControl w:val="0"/>
        <w:autoSpaceDE w:val="0"/>
        <w:autoSpaceDN w:val="0"/>
        <w:adjustRightInd w:val="0"/>
        <w:spacing w:after="240"/>
        <w:ind w:left="360"/>
        <w:rPr>
          <w:rFonts w:asciiTheme="majorHAnsi" w:hAnsiTheme="majorHAnsi" w:cs="Times"/>
          <w:lang w:val="es-ES"/>
        </w:rPr>
      </w:pPr>
    </w:p>
    <w:p w14:paraId="0AF02F6D" w14:textId="1B9911E1" w:rsidR="003502E0" w:rsidRPr="006D79E5" w:rsidRDefault="006D79E5" w:rsidP="006D79E5">
      <w:pPr>
        <w:pStyle w:val="Prrafodelista"/>
        <w:widowControl w:val="0"/>
        <w:numPr>
          <w:ilvl w:val="0"/>
          <w:numId w:val="4"/>
        </w:numPr>
        <w:autoSpaceDE w:val="0"/>
        <w:autoSpaceDN w:val="0"/>
        <w:adjustRightInd w:val="0"/>
        <w:spacing w:after="240"/>
        <w:rPr>
          <w:rFonts w:asciiTheme="majorHAnsi" w:hAnsiTheme="majorHAnsi" w:cs="Times"/>
          <w:lang w:val="es-ES"/>
        </w:rPr>
      </w:pPr>
      <w:r w:rsidRPr="006D79E5">
        <w:rPr>
          <w:rFonts w:asciiTheme="majorHAnsi" w:hAnsiTheme="majorHAnsi" w:cs="Times"/>
          <w:iCs/>
          <w:lang w:val="es-ES"/>
        </w:rPr>
        <w:t>Como Jesús se sintió</w:t>
      </w:r>
      <w:r w:rsidRPr="006D79E5">
        <w:rPr>
          <w:rFonts w:asciiTheme="majorHAnsi" w:hAnsiTheme="majorHAnsi" w:cs="Times"/>
          <w:i/>
          <w:iCs/>
          <w:u w:val="dotted"/>
          <w:lang w:val="es-ES"/>
        </w:rPr>
        <w:t xml:space="preserve"> </w:t>
      </w:r>
      <w:r w:rsidR="003502E0" w:rsidRPr="006D79E5">
        <w:rPr>
          <w:rFonts w:asciiTheme="majorHAnsi" w:hAnsiTheme="majorHAnsi" w:cs="Times"/>
          <w:b/>
          <w:i/>
          <w:iCs/>
          <w:u w:val="dotted"/>
          <w:lang w:val="es-ES"/>
        </w:rPr>
        <w:t>apasionado</w:t>
      </w:r>
      <w:r w:rsidR="003502E0" w:rsidRPr="006D79E5">
        <w:rPr>
          <w:rFonts w:asciiTheme="majorHAnsi" w:hAnsiTheme="majorHAnsi" w:cs="Times"/>
          <w:i/>
          <w:iCs/>
          <w:lang w:val="es-ES"/>
        </w:rPr>
        <w:t xml:space="preserve"> </w:t>
      </w:r>
      <w:r w:rsidR="003502E0" w:rsidRPr="006D79E5">
        <w:rPr>
          <w:rFonts w:asciiTheme="majorHAnsi" w:hAnsiTheme="majorHAnsi" w:cs="Times"/>
          <w:lang w:val="es-ES"/>
        </w:rPr>
        <w:t>por ver que el pueblo de Samaria volviera a Dios, no se aisló de ellos. Él entró a esa cultura por sus habitantes, dando a muchos samaritanos la identidad verdadera que estaban buscando.</w:t>
      </w:r>
    </w:p>
    <w:p w14:paraId="57F8C568" w14:textId="77777777" w:rsidR="006D79E5" w:rsidRDefault="006D79E5" w:rsidP="006D79E5">
      <w:pPr>
        <w:pStyle w:val="Prrafodelista"/>
        <w:widowControl w:val="0"/>
        <w:autoSpaceDE w:val="0"/>
        <w:autoSpaceDN w:val="0"/>
        <w:adjustRightInd w:val="0"/>
        <w:spacing w:after="240"/>
        <w:ind w:left="360"/>
        <w:rPr>
          <w:rFonts w:ascii="Times" w:hAnsi="Times" w:cs="Times"/>
          <w:sz w:val="30"/>
          <w:szCs w:val="30"/>
          <w:lang w:val="es-ES"/>
        </w:rPr>
      </w:pPr>
    </w:p>
    <w:p w14:paraId="3B2D1900" w14:textId="256202D3" w:rsidR="006D79E5" w:rsidRPr="00BB782B" w:rsidRDefault="006D79E5" w:rsidP="00BB782B">
      <w:pPr>
        <w:pStyle w:val="Prrafodelista"/>
        <w:widowControl w:val="0"/>
        <w:autoSpaceDE w:val="0"/>
        <w:autoSpaceDN w:val="0"/>
        <w:adjustRightInd w:val="0"/>
        <w:spacing w:after="240"/>
        <w:ind w:left="360"/>
        <w:rPr>
          <w:rFonts w:asciiTheme="majorHAnsi" w:hAnsiTheme="majorHAnsi" w:cs="Times"/>
          <w:lang w:val="es-ES"/>
        </w:rPr>
      </w:pPr>
      <w:r w:rsidRPr="006D79E5">
        <w:rPr>
          <w:rFonts w:asciiTheme="majorHAnsi" w:hAnsiTheme="majorHAnsi" w:cs="Times"/>
          <w:lang w:val="es-ES"/>
        </w:rPr>
        <w:t xml:space="preserve">La misión de las primeras iglesias a Samaria revela la </w:t>
      </w:r>
      <w:r w:rsidRPr="006D79E5">
        <w:rPr>
          <w:rFonts w:asciiTheme="majorHAnsi" w:hAnsiTheme="majorHAnsi" w:cs="Times"/>
          <w:i/>
          <w:iCs/>
          <w:u w:val="dotted"/>
          <w:lang w:val="es-ES"/>
        </w:rPr>
        <w:t xml:space="preserve">profundidad </w:t>
      </w:r>
      <w:r w:rsidRPr="006D79E5">
        <w:rPr>
          <w:rFonts w:asciiTheme="majorHAnsi" w:hAnsiTheme="majorHAnsi" w:cs="Times"/>
          <w:lang w:val="es-ES"/>
        </w:rPr>
        <w:t xml:space="preserve">de las </w:t>
      </w:r>
      <w:r w:rsidRPr="006D79E5">
        <w:rPr>
          <w:rFonts w:asciiTheme="majorHAnsi" w:hAnsiTheme="majorHAnsi" w:cs="Times"/>
          <w:u w:val="dotted"/>
          <w:lang w:val="es-ES"/>
        </w:rPr>
        <w:t xml:space="preserve">capas históricas y culturales </w:t>
      </w:r>
      <w:r w:rsidRPr="006D79E5">
        <w:rPr>
          <w:rFonts w:asciiTheme="majorHAnsi" w:hAnsiTheme="majorHAnsi" w:cs="Times"/>
          <w:lang w:val="es-ES"/>
        </w:rPr>
        <w:t>que a menudo aíslan o endurecen a las personas imp</w:t>
      </w:r>
      <w:r>
        <w:rPr>
          <w:rFonts w:asciiTheme="majorHAnsi" w:hAnsiTheme="majorHAnsi" w:cs="Times"/>
          <w:lang w:val="es-ES"/>
        </w:rPr>
        <w:t>idiendo que escuchen verdadera</w:t>
      </w:r>
      <w:r w:rsidRPr="006D79E5">
        <w:rPr>
          <w:rFonts w:asciiTheme="majorHAnsi" w:hAnsiTheme="majorHAnsi" w:cs="Times"/>
          <w:lang w:val="es-ES"/>
        </w:rPr>
        <w:t xml:space="preserve">mente el evangelio. Aquellos que van con una misión a Samaria hoy, deben estar listos para penetrar la dura caparazón de la prevaleciente </w:t>
      </w:r>
      <w:r w:rsidRPr="006D79E5">
        <w:rPr>
          <w:rFonts w:asciiTheme="majorHAnsi" w:hAnsiTheme="majorHAnsi" w:cs="Times"/>
          <w:i/>
          <w:u w:val="dotted"/>
          <w:lang w:val="es-ES"/>
        </w:rPr>
        <w:t>cultura religiosa o secular, y aplicar el evangelio a la profunda sed espiritual de los perdidos.</w:t>
      </w:r>
    </w:p>
    <w:p w14:paraId="6FB3A5EB" w14:textId="77777777" w:rsidR="006D79E5" w:rsidRPr="006D79E5" w:rsidRDefault="006D79E5" w:rsidP="006D79E5">
      <w:pPr>
        <w:widowControl w:val="0"/>
        <w:autoSpaceDE w:val="0"/>
        <w:autoSpaceDN w:val="0"/>
        <w:adjustRightInd w:val="0"/>
        <w:spacing w:after="240"/>
        <w:rPr>
          <w:rFonts w:asciiTheme="majorHAnsi" w:hAnsiTheme="majorHAnsi" w:cs="Times"/>
          <w:b/>
          <w:sz w:val="36"/>
          <w:szCs w:val="36"/>
          <w:lang w:val="es-ES"/>
        </w:rPr>
      </w:pPr>
      <w:r w:rsidRPr="006D79E5">
        <w:rPr>
          <w:rFonts w:asciiTheme="majorHAnsi" w:hAnsiTheme="majorHAnsi" w:cs="Times"/>
          <w:b/>
          <w:sz w:val="36"/>
          <w:szCs w:val="36"/>
          <w:lang w:val="es-ES"/>
        </w:rPr>
        <w:t>El principio de plantación de iglesias desde Samaria</w:t>
      </w:r>
    </w:p>
    <w:p w14:paraId="13C5601E" w14:textId="5D4C75F0" w:rsidR="006D79E5" w:rsidRPr="006D79E5" w:rsidRDefault="006D79E5" w:rsidP="006D79E5">
      <w:pPr>
        <w:widowControl w:val="0"/>
        <w:autoSpaceDE w:val="0"/>
        <w:autoSpaceDN w:val="0"/>
        <w:adjustRightInd w:val="0"/>
        <w:spacing w:after="240"/>
        <w:rPr>
          <w:rFonts w:asciiTheme="majorHAnsi" w:hAnsiTheme="majorHAnsi" w:cs="Times"/>
          <w:b/>
          <w:i/>
          <w:lang w:val="es-ES"/>
        </w:rPr>
      </w:pPr>
      <w:r w:rsidRPr="006D79E5">
        <w:rPr>
          <w:rFonts w:asciiTheme="majorHAnsi" w:hAnsiTheme="majorHAnsi" w:cs="Times"/>
          <w:b/>
          <w:i/>
          <w:lang w:val="es-ES"/>
        </w:rPr>
        <w:t>El evangelio, que no cambia, habla a diversas culturas y generaciones a través de nuevos lideres y nuevos métodos en nuevas iglesias.</w:t>
      </w:r>
    </w:p>
    <w:p w14:paraId="3DB9613C" w14:textId="3585D72C" w:rsidR="00BB782B" w:rsidRDefault="006D79E5" w:rsidP="006D79E5">
      <w:pPr>
        <w:widowControl w:val="0"/>
        <w:autoSpaceDE w:val="0"/>
        <w:autoSpaceDN w:val="0"/>
        <w:adjustRightInd w:val="0"/>
        <w:spacing w:after="240"/>
        <w:rPr>
          <w:rFonts w:asciiTheme="majorHAnsi" w:hAnsiTheme="majorHAnsi" w:cs="Times"/>
          <w:lang w:val="es-ES"/>
        </w:rPr>
      </w:pPr>
      <w:r w:rsidRPr="006D79E5">
        <w:rPr>
          <w:rFonts w:asciiTheme="majorHAnsi" w:hAnsiTheme="majorHAnsi" w:cs="Times"/>
          <w:lang w:val="es-ES"/>
        </w:rPr>
        <w:t>Si seguimos el relato de la experiencia de la iglesia primitiva en Hechos 8:5 y Hechos 9:31, la imagen que comienza a dibujarse en Samaria se parecería a la que el Espíritu</w:t>
      </w:r>
      <w:r>
        <w:rPr>
          <w:rFonts w:asciiTheme="majorHAnsi" w:hAnsiTheme="majorHAnsi" w:cs="Times"/>
          <w:lang w:val="es-ES"/>
        </w:rPr>
        <w:t>.</w:t>
      </w:r>
      <w:r w:rsidR="00BB782B">
        <w:rPr>
          <w:rFonts w:asciiTheme="majorHAnsi" w:hAnsiTheme="majorHAnsi" w:cs="Times"/>
          <w:lang w:val="es-ES"/>
        </w:rPr>
        <w:t xml:space="preserve"> Las iglesias informadas oran pidiendo poder de Dios en  la misión de Dios</w:t>
      </w:r>
    </w:p>
    <w:p w14:paraId="7863FB18" w14:textId="77777777" w:rsidR="00582572" w:rsidRDefault="00582572" w:rsidP="006D79E5">
      <w:pPr>
        <w:widowControl w:val="0"/>
        <w:autoSpaceDE w:val="0"/>
        <w:autoSpaceDN w:val="0"/>
        <w:adjustRightInd w:val="0"/>
        <w:spacing w:after="240"/>
        <w:rPr>
          <w:rFonts w:asciiTheme="majorHAnsi" w:hAnsiTheme="majorHAnsi" w:cs="Times"/>
          <w:lang w:val="es-ES"/>
        </w:rPr>
      </w:pPr>
    </w:p>
    <w:p w14:paraId="2EA4CF44" w14:textId="77777777" w:rsidR="00582572" w:rsidRDefault="00582572" w:rsidP="006D79E5">
      <w:pPr>
        <w:widowControl w:val="0"/>
        <w:autoSpaceDE w:val="0"/>
        <w:autoSpaceDN w:val="0"/>
        <w:adjustRightInd w:val="0"/>
        <w:spacing w:after="240"/>
        <w:rPr>
          <w:rFonts w:asciiTheme="majorHAnsi" w:hAnsiTheme="majorHAnsi" w:cs="Times"/>
          <w:lang w:val="es-ES"/>
        </w:rPr>
      </w:pPr>
    </w:p>
    <w:p w14:paraId="03B02DD0" w14:textId="77777777" w:rsidR="00582572" w:rsidRDefault="00582572" w:rsidP="006D79E5">
      <w:pPr>
        <w:widowControl w:val="0"/>
        <w:autoSpaceDE w:val="0"/>
        <w:autoSpaceDN w:val="0"/>
        <w:adjustRightInd w:val="0"/>
        <w:spacing w:after="240"/>
        <w:rPr>
          <w:rFonts w:asciiTheme="majorHAnsi" w:hAnsiTheme="majorHAnsi" w:cs="Times"/>
          <w:lang w:val="es-ES"/>
        </w:rPr>
      </w:pPr>
    </w:p>
    <w:p w14:paraId="18DA2A54" w14:textId="77777777" w:rsidR="00582572" w:rsidRDefault="00582572" w:rsidP="006D79E5">
      <w:pPr>
        <w:widowControl w:val="0"/>
        <w:autoSpaceDE w:val="0"/>
        <w:autoSpaceDN w:val="0"/>
        <w:adjustRightInd w:val="0"/>
        <w:spacing w:after="240"/>
        <w:rPr>
          <w:rFonts w:asciiTheme="majorHAnsi" w:hAnsiTheme="majorHAnsi" w:cs="Times"/>
          <w:lang w:val="es-ES"/>
        </w:rPr>
      </w:pPr>
    </w:p>
    <w:tbl>
      <w:tblPr>
        <w:tblStyle w:val="Cuadrculaclara-nfasis6"/>
        <w:tblW w:w="9833" w:type="dxa"/>
        <w:tblLook w:val="04A0" w:firstRow="1" w:lastRow="0" w:firstColumn="1" w:lastColumn="0" w:noHBand="0" w:noVBand="1"/>
      </w:tblPr>
      <w:tblGrid>
        <w:gridCol w:w="1934"/>
        <w:gridCol w:w="1827"/>
        <w:gridCol w:w="1966"/>
        <w:gridCol w:w="4106"/>
      </w:tblGrid>
      <w:tr w:rsidR="00B55C45" w14:paraId="5049C591" w14:textId="77777777" w:rsidTr="007A05F9">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34" w:type="dxa"/>
          </w:tcPr>
          <w:p w14:paraId="0C58A02B" w14:textId="59DAFECC" w:rsidR="00B55C45" w:rsidRDefault="00B55C45" w:rsidP="006D79E5">
            <w:pPr>
              <w:widowControl w:val="0"/>
              <w:autoSpaceDE w:val="0"/>
              <w:autoSpaceDN w:val="0"/>
              <w:adjustRightInd w:val="0"/>
              <w:spacing w:after="240"/>
              <w:rPr>
                <w:rFonts w:cs="Times"/>
                <w:lang w:val="es-ES"/>
              </w:rPr>
            </w:pPr>
            <w:r>
              <w:rPr>
                <w:rFonts w:cs="Times"/>
                <w:lang w:val="es-ES"/>
              </w:rPr>
              <w:t>Pasaje</w:t>
            </w:r>
          </w:p>
        </w:tc>
        <w:tc>
          <w:tcPr>
            <w:tcW w:w="1827" w:type="dxa"/>
          </w:tcPr>
          <w:p w14:paraId="3F053C68" w14:textId="416DC13C" w:rsidR="00B55C45" w:rsidRDefault="00B55C45" w:rsidP="006D79E5">
            <w:pPr>
              <w:widowControl w:val="0"/>
              <w:autoSpaceDE w:val="0"/>
              <w:autoSpaceDN w:val="0"/>
              <w:adjustRightInd w:val="0"/>
              <w:spacing w:after="240"/>
              <w:cnfStyle w:val="100000000000" w:firstRow="1" w:lastRow="0" w:firstColumn="0" w:lastColumn="0" w:oddVBand="0" w:evenVBand="0" w:oddHBand="0" w:evenHBand="0" w:firstRowFirstColumn="0" w:firstRowLastColumn="0" w:lastRowFirstColumn="0" w:lastRowLastColumn="0"/>
              <w:rPr>
                <w:rFonts w:cs="Times"/>
                <w:lang w:val="es-ES"/>
              </w:rPr>
            </w:pPr>
            <w:r>
              <w:rPr>
                <w:rFonts w:cs="Times"/>
                <w:lang w:val="es-ES"/>
              </w:rPr>
              <w:t>Reporte</w:t>
            </w:r>
          </w:p>
        </w:tc>
        <w:tc>
          <w:tcPr>
            <w:tcW w:w="1966" w:type="dxa"/>
          </w:tcPr>
          <w:p w14:paraId="46EB30C1" w14:textId="2A9AEE91" w:rsidR="00B55C45" w:rsidRDefault="00B55C45" w:rsidP="006D79E5">
            <w:pPr>
              <w:widowControl w:val="0"/>
              <w:autoSpaceDE w:val="0"/>
              <w:autoSpaceDN w:val="0"/>
              <w:adjustRightInd w:val="0"/>
              <w:spacing w:after="240"/>
              <w:cnfStyle w:val="100000000000" w:firstRow="1" w:lastRow="0" w:firstColumn="0" w:lastColumn="0" w:oddVBand="0" w:evenVBand="0" w:oddHBand="0" w:evenHBand="0" w:firstRowFirstColumn="0" w:firstRowLastColumn="0" w:lastRowFirstColumn="0" w:lastRowLastColumn="0"/>
              <w:rPr>
                <w:rFonts w:cs="Times"/>
                <w:lang w:val="es-ES"/>
              </w:rPr>
            </w:pPr>
            <w:r>
              <w:rPr>
                <w:rFonts w:cs="Times"/>
                <w:lang w:val="es-ES"/>
              </w:rPr>
              <w:t>Recipiente</w:t>
            </w:r>
          </w:p>
        </w:tc>
        <w:tc>
          <w:tcPr>
            <w:tcW w:w="4106" w:type="dxa"/>
          </w:tcPr>
          <w:p w14:paraId="47BA4730" w14:textId="14BF0D5D" w:rsidR="00B55C45" w:rsidRDefault="00B55C45" w:rsidP="006D79E5">
            <w:pPr>
              <w:widowControl w:val="0"/>
              <w:autoSpaceDE w:val="0"/>
              <w:autoSpaceDN w:val="0"/>
              <w:adjustRightInd w:val="0"/>
              <w:spacing w:after="240"/>
              <w:cnfStyle w:val="100000000000" w:firstRow="1" w:lastRow="0" w:firstColumn="0" w:lastColumn="0" w:oddVBand="0" w:evenVBand="0" w:oddHBand="0" w:evenHBand="0" w:firstRowFirstColumn="0" w:firstRowLastColumn="0" w:lastRowFirstColumn="0" w:lastRowLastColumn="0"/>
              <w:rPr>
                <w:rFonts w:cs="Times"/>
                <w:lang w:val="es-ES"/>
              </w:rPr>
            </w:pPr>
            <w:r>
              <w:rPr>
                <w:rFonts w:cs="Times"/>
                <w:lang w:val="es-ES"/>
              </w:rPr>
              <w:t>Respuesta</w:t>
            </w:r>
          </w:p>
        </w:tc>
      </w:tr>
      <w:tr w:rsidR="00B55C45" w14:paraId="0541309A" w14:textId="77777777" w:rsidTr="007A05F9">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34" w:type="dxa"/>
          </w:tcPr>
          <w:p w14:paraId="392D304E" w14:textId="007076B7" w:rsidR="00B55C45" w:rsidRDefault="00B55C45" w:rsidP="006D79E5">
            <w:pPr>
              <w:widowControl w:val="0"/>
              <w:autoSpaceDE w:val="0"/>
              <w:autoSpaceDN w:val="0"/>
              <w:adjustRightInd w:val="0"/>
              <w:spacing w:after="240"/>
              <w:rPr>
                <w:rFonts w:cs="Times"/>
                <w:lang w:val="es-ES"/>
              </w:rPr>
            </w:pPr>
            <w:r>
              <w:rPr>
                <w:rFonts w:cs="Times"/>
                <w:lang w:val="es-ES"/>
              </w:rPr>
              <w:t>Hechos 8:14</w:t>
            </w:r>
          </w:p>
        </w:tc>
        <w:tc>
          <w:tcPr>
            <w:tcW w:w="1827" w:type="dxa"/>
          </w:tcPr>
          <w:p w14:paraId="15A2F801" w14:textId="48923BBC"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Los apóstoles</w:t>
            </w:r>
          </w:p>
        </w:tc>
        <w:tc>
          <w:tcPr>
            <w:tcW w:w="1966" w:type="dxa"/>
          </w:tcPr>
          <w:p w14:paraId="281105C6" w14:textId="563F77E2"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Samaria</w:t>
            </w:r>
          </w:p>
        </w:tc>
        <w:tc>
          <w:tcPr>
            <w:tcW w:w="4106" w:type="dxa"/>
          </w:tcPr>
          <w:p w14:paraId="30173461" w14:textId="14507CA5"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El envió de Pedro y Juan</w:t>
            </w:r>
          </w:p>
        </w:tc>
      </w:tr>
      <w:tr w:rsidR="00B55C45" w14:paraId="36BF0A97" w14:textId="77777777" w:rsidTr="007A05F9">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34" w:type="dxa"/>
          </w:tcPr>
          <w:p w14:paraId="30F242BD" w14:textId="6ECA8FE5" w:rsidR="00B55C45" w:rsidRDefault="00B55C45" w:rsidP="006D79E5">
            <w:pPr>
              <w:widowControl w:val="0"/>
              <w:autoSpaceDE w:val="0"/>
              <w:autoSpaceDN w:val="0"/>
              <w:adjustRightInd w:val="0"/>
              <w:spacing w:after="240"/>
              <w:rPr>
                <w:rFonts w:cs="Times"/>
                <w:lang w:val="es-ES"/>
              </w:rPr>
            </w:pPr>
            <w:r>
              <w:rPr>
                <w:rFonts w:cs="Times"/>
                <w:lang w:val="es-ES"/>
              </w:rPr>
              <w:t>Hechos 11:1-18</w:t>
            </w:r>
          </w:p>
        </w:tc>
        <w:tc>
          <w:tcPr>
            <w:tcW w:w="1827" w:type="dxa"/>
          </w:tcPr>
          <w:p w14:paraId="58F70860" w14:textId="52502A4C"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Los apóstoles</w:t>
            </w:r>
          </w:p>
        </w:tc>
        <w:tc>
          <w:tcPr>
            <w:tcW w:w="1966" w:type="dxa"/>
          </w:tcPr>
          <w:p w14:paraId="1809422A" w14:textId="36CAF83C"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Gentiles</w:t>
            </w:r>
          </w:p>
        </w:tc>
        <w:tc>
          <w:tcPr>
            <w:tcW w:w="4106" w:type="dxa"/>
          </w:tcPr>
          <w:p w14:paraId="363BFF54" w14:textId="1E68634B"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El envió de Pedro</w:t>
            </w:r>
          </w:p>
        </w:tc>
      </w:tr>
      <w:tr w:rsidR="00B55C45" w14:paraId="0A952033" w14:textId="77777777" w:rsidTr="007A05F9">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934" w:type="dxa"/>
          </w:tcPr>
          <w:p w14:paraId="5A060ADC" w14:textId="68737747" w:rsidR="00B55C45" w:rsidRDefault="00B55C45" w:rsidP="006D79E5">
            <w:pPr>
              <w:widowControl w:val="0"/>
              <w:autoSpaceDE w:val="0"/>
              <w:autoSpaceDN w:val="0"/>
              <w:adjustRightInd w:val="0"/>
              <w:spacing w:after="240"/>
              <w:rPr>
                <w:rFonts w:cs="Times"/>
                <w:lang w:val="es-ES"/>
              </w:rPr>
            </w:pPr>
            <w:r>
              <w:rPr>
                <w:rFonts w:cs="Times"/>
                <w:lang w:val="es-ES"/>
              </w:rPr>
              <w:t>Hechos 15:3</w:t>
            </w:r>
          </w:p>
        </w:tc>
        <w:tc>
          <w:tcPr>
            <w:tcW w:w="1827" w:type="dxa"/>
          </w:tcPr>
          <w:p w14:paraId="34DB891E" w14:textId="244B6ABF" w:rsidR="00B55C45" w:rsidRDefault="00B37F6C"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Cornelio</w:t>
            </w:r>
          </w:p>
        </w:tc>
        <w:tc>
          <w:tcPr>
            <w:tcW w:w="1966" w:type="dxa"/>
          </w:tcPr>
          <w:p w14:paraId="65280CA7" w14:textId="7C4AED70" w:rsidR="00B55C45" w:rsidRDefault="00B37F6C"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Gentiles</w:t>
            </w:r>
          </w:p>
        </w:tc>
        <w:tc>
          <w:tcPr>
            <w:tcW w:w="4106" w:type="dxa"/>
          </w:tcPr>
          <w:p w14:paraId="4C7A4AD1" w14:textId="41E38E2A" w:rsidR="00B55C45" w:rsidRDefault="00B37F6C"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Derramamiento del Espíritu Santo</w:t>
            </w:r>
          </w:p>
        </w:tc>
      </w:tr>
      <w:tr w:rsidR="00B55C45" w14:paraId="50F1EE71" w14:textId="77777777" w:rsidTr="007A05F9">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934" w:type="dxa"/>
          </w:tcPr>
          <w:p w14:paraId="16010A10" w14:textId="51D1C6EF" w:rsidR="00B55C45" w:rsidRDefault="00B37F6C" w:rsidP="006D79E5">
            <w:pPr>
              <w:widowControl w:val="0"/>
              <w:autoSpaceDE w:val="0"/>
              <w:autoSpaceDN w:val="0"/>
              <w:adjustRightInd w:val="0"/>
              <w:spacing w:after="240"/>
              <w:rPr>
                <w:rFonts w:cs="Times"/>
                <w:lang w:val="es-ES"/>
              </w:rPr>
            </w:pPr>
            <w:r>
              <w:rPr>
                <w:rFonts w:cs="Times"/>
                <w:lang w:val="es-ES"/>
              </w:rPr>
              <w:t>Hechos 15:4-29</w:t>
            </w:r>
          </w:p>
        </w:tc>
        <w:tc>
          <w:tcPr>
            <w:tcW w:w="1827" w:type="dxa"/>
          </w:tcPr>
          <w:p w14:paraId="40EBD0DE" w14:textId="3425EB34" w:rsidR="00B55C45" w:rsidRDefault="00B37F6C"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Apóstol Pablo</w:t>
            </w:r>
          </w:p>
        </w:tc>
        <w:tc>
          <w:tcPr>
            <w:tcW w:w="1966" w:type="dxa"/>
          </w:tcPr>
          <w:p w14:paraId="31B8B24F" w14:textId="2B6A864C" w:rsidR="00B55C45" w:rsidRDefault="00B37F6C"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Gentiles y Judíos</w:t>
            </w:r>
          </w:p>
        </w:tc>
        <w:tc>
          <w:tcPr>
            <w:tcW w:w="4106" w:type="dxa"/>
          </w:tcPr>
          <w:p w14:paraId="159D5C7D" w14:textId="4C35FA4B" w:rsidR="00B55C45" w:rsidRDefault="00B37F6C"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r>
              <w:rPr>
                <w:rFonts w:asciiTheme="majorHAnsi" w:hAnsiTheme="majorHAnsi" w:cs="Times"/>
                <w:lang w:val="es-ES"/>
              </w:rPr>
              <w:t xml:space="preserve">Iglesia, ancianos, apóstoles y </w:t>
            </w:r>
            <w:r w:rsidR="007A05F9">
              <w:rPr>
                <w:rFonts w:asciiTheme="majorHAnsi" w:hAnsiTheme="majorHAnsi" w:cs="Times"/>
                <w:lang w:val="es-ES"/>
              </w:rPr>
              <w:t>Judíos</w:t>
            </w:r>
          </w:p>
        </w:tc>
      </w:tr>
      <w:tr w:rsidR="00B55C45" w14:paraId="001B5786" w14:textId="77777777" w:rsidTr="007A05F9">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934" w:type="dxa"/>
          </w:tcPr>
          <w:p w14:paraId="6C554661" w14:textId="63D71B09" w:rsidR="00B55C45" w:rsidRDefault="007A05F9" w:rsidP="006D79E5">
            <w:pPr>
              <w:widowControl w:val="0"/>
              <w:autoSpaceDE w:val="0"/>
              <w:autoSpaceDN w:val="0"/>
              <w:adjustRightInd w:val="0"/>
              <w:spacing w:after="240"/>
              <w:rPr>
                <w:rFonts w:cs="Times"/>
                <w:lang w:val="es-ES"/>
              </w:rPr>
            </w:pPr>
            <w:r>
              <w:rPr>
                <w:rFonts w:cs="Times"/>
                <w:lang w:val="es-ES"/>
              </w:rPr>
              <w:t>Hechos 15:30-31</w:t>
            </w:r>
          </w:p>
        </w:tc>
        <w:tc>
          <w:tcPr>
            <w:tcW w:w="1827" w:type="dxa"/>
          </w:tcPr>
          <w:p w14:paraId="1E79F592" w14:textId="400F578D" w:rsidR="00B55C45" w:rsidRDefault="007A05F9"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La iglesia de Jerusalén</w:t>
            </w:r>
          </w:p>
        </w:tc>
        <w:tc>
          <w:tcPr>
            <w:tcW w:w="1966" w:type="dxa"/>
          </w:tcPr>
          <w:p w14:paraId="47CE9F1B" w14:textId="62A47D95" w:rsidR="00B55C45" w:rsidRDefault="007A05F9"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La iglesia de Antioquia</w:t>
            </w:r>
          </w:p>
        </w:tc>
        <w:tc>
          <w:tcPr>
            <w:tcW w:w="4106" w:type="dxa"/>
          </w:tcPr>
          <w:p w14:paraId="5CBAAA12" w14:textId="5B72B4A3" w:rsidR="00B55C45" w:rsidRDefault="007A05F9"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r>
              <w:rPr>
                <w:rFonts w:asciiTheme="majorHAnsi" w:hAnsiTheme="majorHAnsi" w:cs="Times"/>
                <w:lang w:val="es-ES"/>
              </w:rPr>
              <w:t>Fueron consolados</w:t>
            </w:r>
          </w:p>
        </w:tc>
      </w:tr>
      <w:tr w:rsidR="00B55C45" w14:paraId="20AC19DD" w14:textId="77777777" w:rsidTr="007A05F9">
        <w:trPr>
          <w:cnfStyle w:val="000000010000" w:firstRow="0" w:lastRow="0" w:firstColumn="0" w:lastColumn="0" w:oddVBand="0" w:evenVBand="0" w:oddHBand="0" w:evenHBand="1"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934" w:type="dxa"/>
          </w:tcPr>
          <w:p w14:paraId="33F96122" w14:textId="77777777" w:rsidR="00B55C45" w:rsidRDefault="00B55C45" w:rsidP="006D79E5">
            <w:pPr>
              <w:widowControl w:val="0"/>
              <w:autoSpaceDE w:val="0"/>
              <w:autoSpaceDN w:val="0"/>
              <w:adjustRightInd w:val="0"/>
              <w:spacing w:after="240"/>
              <w:rPr>
                <w:rFonts w:cs="Times"/>
                <w:lang w:val="es-ES"/>
              </w:rPr>
            </w:pPr>
          </w:p>
        </w:tc>
        <w:tc>
          <w:tcPr>
            <w:tcW w:w="1827" w:type="dxa"/>
          </w:tcPr>
          <w:p w14:paraId="01102AB3" w14:textId="77777777"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p>
        </w:tc>
        <w:tc>
          <w:tcPr>
            <w:tcW w:w="1966" w:type="dxa"/>
          </w:tcPr>
          <w:p w14:paraId="6442D29E" w14:textId="77777777"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p>
        </w:tc>
        <w:tc>
          <w:tcPr>
            <w:tcW w:w="4106" w:type="dxa"/>
          </w:tcPr>
          <w:p w14:paraId="7296DD13" w14:textId="77777777" w:rsidR="00B55C45" w:rsidRDefault="00B55C45" w:rsidP="006D79E5">
            <w:pPr>
              <w:widowControl w:val="0"/>
              <w:autoSpaceDE w:val="0"/>
              <w:autoSpaceDN w:val="0"/>
              <w:adjustRightInd w:val="0"/>
              <w:spacing w:after="240"/>
              <w:cnfStyle w:val="000000010000" w:firstRow="0" w:lastRow="0" w:firstColumn="0" w:lastColumn="0" w:oddVBand="0" w:evenVBand="0" w:oddHBand="0" w:evenHBand="1" w:firstRowFirstColumn="0" w:firstRowLastColumn="0" w:lastRowFirstColumn="0" w:lastRowLastColumn="0"/>
              <w:rPr>
                <w:rFonts w:asciiTheme="majorHAnsi" w:hAnsiTheme="majorHAnsi" w:cs="Times"/>
                <w:lang w:val="es-ES"/>
              </w:rPr>
            </w:pPr>
          </w:p>
        </w:tc>
      </w:tr>
      <w:tr w:rsidR="00B55C45" w14:paraId="79CD73A8" w14:textId="77777777" w:rsidTr="007A05F9">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934" w:type="dxa"/>
          </w:tcPr>
          <w:p w14:paraId="056905C9" w14:textId="77777777" w:rsidR="00B55C45" w:rsidRDefault="00B55C45" w:rsidP="006D79E5">
            <w:pPr>
              <w:widowControl w:val="0"/>
              <w:autoSpaceDE w:val="0"/>
              <w:autoSpaceDN w:val="0"/>
              <w:adjustRightInd w:val="0"/>
              <w:spacing w:after="240"/>
              <w:rPr>
                <w:rFonts w:cs="Times"/>
                <w:lang w:val="es-ES"/>
              </w:rPr>
            </w:pPr>
          </w:p>
        </w:tc>
        <w:tc>
          <w:tcPr>
            <w:tcW w:w="1827" w:type="dxa"/>
          </w:tcPr>
          <w:p w14:paraId="290FA2F9" w14:textId="77777777"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p>
        </w:tc>
        <w:tc>
          <w:tcPr>
            <w:tcW w:w="1966" w:type="dxa"/>
          </w:tcPr>
          <w:p w14:paraId="57EBF1B6" w14:textId="77777777"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p>
        </w:tc>
        <w:tc>
          <w:tcPr>
            <w:tcW w:w="4106" w:type="dxa"/>
          </w:tcPr>
          <w:p w14:paraId="11A4C95B" w14:textId="77777777" w:rsidR="00B55C45" w:rsidRDefault="00B55C45" w:rsidP="006D79E5">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Theme="majorHAnsi" w:hAnsiTheme="majorHAnsi" w:cs="Times"/>
                <w:lang w:val="es-ES"/>
              </w:rPr>
            </w:pPr>
          </w:p>
        </w:tc>
      </w:tr>
    </w:tbl>
    <w:p w14:paraId="0496A0FA" w14:textId="77777777" w:rsidR="00582572" w:rsidRDefault="00582572" w:rsidP="006D79E5">
      <w:pPr>
        <w:widowControl w:val="0"/>
        <w:autoSpaceDE w:val="0"/>
        <w:autoSpaceDN w:val="0"/>
        <w:adjustRightInd w:val="0"/>
        <w:spacing w:after="240"/>
        <w:rPr>
          <w:rFonts w:asciiTheme="majorHAnsi" w:hAnsiTheme="majorHAnsi" w:cs="Times"/>
          <w:lang w:val="es-ES"/>
        </w:rPr>
      </w:pPr>
    </w:p>
    <w:p w14:paraId="59B2B217" w14:textId="77777777" w:rsidR="0067455D" w:rsidRPr="0067455D" w:rsidRDefault="0067455D" w:rsidP="0067455D">
      <w:pPr>
        <w:widowControl w:val="0"/>
        <w:autoSpaceDE w:val="0"/>
        <w:autoSpaceDN w:val="0"/>
        <w:adjustRightInd w:val="0"/>
        <w:spacing w:after="240"/>
        <w:rPr>
          <w:rFonts w:asciiTheme="majorHAnsi" w:hAnsiTheme="majorHAnsi" w:cs="Times"/>
          <w:lang w:val="es-ES"/>
        </w:rPr>
      </w:pPr>
      <w:r w:rsidRPr="0067455D">
        <w:rPr>
          <w:rFonts w:asciiTheme="majorHAnsi" w:hAnsiTheme="majorHAnsi" w:cs="Times"/>
          <w:lang w:val="es-ES"/>
        </w:rPr>
        <w:t>Muchas de las cartas del apóstol Pablo ofrecían noticias y educación misionera para las iglesias que las recibían y compartían. Pablo a menudo escribía crónicas de victorias, desilusiones, bendiciones, necesidades e historias de obreros fieles e infieles. Las iglesias que recibían las cartas de Pablo sabían entonces cómo sostener y participar en el desafío de la misión mundial.</w:t>
      </w:r>
    </w:p>
    <w:p w14:paraId="3767076E" w14:textId="77777777" w:rsidR="0067455D" w:rsidRPr="0067455D" w:rsidRDefault="0067455D" w:rsidP="0067455D">
      <w:pPr>
        <w:widowControl w:val="0"/>
        <w:autoSpaceDE w:val="0"/>
        <w:autoSpaceDN w:val="0"/>
        <w:adjustRightInd w:val="0"/>
        <w:spacing w:after="240"/>
        <w:rPr>
          <w:rFonts w:asciiTheme="majorHAnsi" w:hAnsiTheme="majorHAnsi" w:cs="Times"/>
          <w:lang w:val="es-ES"/>
        </w:rPr>
      </w:pPr>
      <w:r w:rsidRPr="0067455D">
        <w:rPr>
          <w:rFonts w:asciiTheme="majorHAnsi" w:hAnsiTheme="majorHAnsi" w:cs="Times"/>
          <w:lang w:val="es-ES"/>
        </w:rPr>
        <w:t>Los reportes de la actividad misionera del Espíritu Santo son también esenciales en nuestras iglesias hoy. Cuando las iglesias reconocen la obra del Espíritu Santo en el campo misionero, entonces pueden:</w:t>
      </w:r>
    </w:p>
    <w:p w14:paraId="4E776D61" w14:textId="6E4E059F" w:rsidR="0067455D" w:rsidRDefault="0067455D" w:rsidP="0067455D">
      <w:pPr>
        <w:pStyle w:val="Prrafodelista"/>
        <w:widowControl w:val="0"/>
        <w:numPr>
          <w:ilvl w:val="0"/>
          <w:numId w:val="5"/>
        </w:numPr>
        <w:autoSpaceDE w:val="0"/>
        <w:autoSpaceDN w:val="0"/>
        <w:adjustRightInd w:val="0"/>
        <w:spacing w:after="240"/>
        <w:rPr>
          <w:rFonts w:ascii="Times" w:hAnsi="Times" w:cs="Times"/>
          <w:lang w:val="es-ES"/>
        </w:rPr>
      </w:pPr>
      <w:r>
        <w:rPr>
          <w:rFonts w:ascii="Times" w:hAnsi="Times" w:cs="Times"/>
          <w:lang w:val="es-ES"/>
        </w:rPr>
        <w:t>Invertir sabiamente sus oraciones, liderazgo, apoyo financiero y otros recursos.</w:t>
      </w:r>
    </w:p>
    <w:p w14:paraId="2A893F4C" w14:textId="5D75D94F" w:rsidR="0067455D" w:rsidRDefault="0067455D" w:rsidP="0067455D">
      <w:pPr>
        <w:pStyle w:val="Prrafodelista"/>
        <w:widowControl w:val="0"/>
        <w:numPr>
          <w:ilvl w:val="0"/>
          <w:numId w:val="5"/>
        </w:numPr>
        <w:autoSpaceDE w:val="0"/>
        <w:autoSpaceDN w:val="0"/>
        <w:adjustRightInd w:val="0"/>
        <w:spacing w:after="240"/>
        <w:rPr>
          <w:rFonts w:ascii="Times" w:hAnsi="Times" w:cs="Times"/>
          <w:lang w:val="es-ES"/>
        </w:rPr>
      </w:pPr>
      <w:r>
        <w:rPr>
          <w:rFonts w:ascii="Times" w:hAnsi="Times" w:cs="Times"/>
          <w:lang w:val="es-ES"/>
        </w:rPr>
        <w:t>Sostener a los misioneros y a los esfuerzos  misioneros</w:t>
      </w:r>
    </w:p>
    <w:p w14:paraId="56AC1314" w14:textId="729D990C" w:rsidR="0067455D" w:rsidRDefault="0067455D" w:rsidP="0067455D">
      <w:pPr>
        <w:pStyle w:val="Prrafodelista"/>
        <w:widowControl w:val="0"/>
        <w:numPr>
          <w:ilvl w:val="0"/>
          <w:numId w:val="5"/>
        </w:numPr>
        <w:autoSpaceDE w:val="0"/>
        <w:autoSpaceDN w:val="0"/>
        <w:adjustRightInd w:val="0"/>
        <w:spacing w:after="240"/>
        <w:rPr>
          <w:rFonts w:ascii="Times" w:hAnsi="Times" w:cs="Times"/>
          <w:lang w:val="es-ES"/>
        </w:rPr>
      </w:pPr>
      <w:r>
        <w:rPr>
          <w:rFonts w:ascii="Times" w:hAnsi="Times" w:cs="Times"/>
          <w:lang w:val="es-ES"/>
        </w:rPr>
        <w:t xml:space="preserve">Aumentar su visión para reconocer la manera creativa y sorpresiva en que todavía obra el </w:t>
      </w:r>
      <w:r w:rsidR="00124175">
        <w:rPr>
          <w:rFonts w:ascii="Times" w:hAnsi="Times" w:cs="Times"/>
          <w:lang w:val="es-ES"/>
        </w:rPr>
        <w:t>Espíritu</w:t>
      </w:r>
      <w:r w:rsidR="00F45F42">
        <w:rPr>
          <w:rFonts w:ascii="Times" w:hAnsi="Times" w:cs="Times"/>
          <w:lang w:val="es-ES"/>
        </w:rPr>
        <w:t xml:space="preserve"> Santo</w:t>
      </w:r>
      <w:r w:rsidR="00124175">
        <w:rPr>
          <w:rFonts w:ascii="Times" w:hAnsi="Times" w:cs="Times"/>
          <w:lang w:val="es-ES"/>
        </w:rPr>
        <w:t>. T</w:t>
      </w:r>
      <w:r w:rsidRPr="00124175">
        <w:rPr>
          <w:rFonts w:ascii="Times" w:hAnsi="Times" w:cs="Times"/>
          <w:lang w:val="es-ES"/>
        </w:rPr>
        <w:t>odavía obra el Espíritu Santo redimiendo a los “samaritanos” y a los gentiles de nuestros días.</w:t>
      </w:r>
    </w:p>
    <w:p w14:paraId="58530947" w14:textId="77777777" w:rsidR="00124175" w:rsidRPr="00124175" w:rsidRDefault="00124175" w:rsidP="00124175">
      <w:pPr>
        <w:widowControl w:val="0"/>
        <w:autoSpaceDE w:val="0"/>
        <w:autoSpaceDN w:val="0"/>
        <w:adjustRightInd w:val="0"/>
        <w:spacing w:after="240"/>
        <w:rPr>
          <w:rFonts w:ascii="Times" w:hAnsi="Times" w:cs="Times"/>
          <w:lang w:val="es-ES"/>
        </w:rPr>
      </w:pPr>
      <w:r w:rsidRPr="00124175">
        <w:rPr>
          <w:rFonts w:ascii="Times" w:hAnsi="Times" w:cs="Times"/>
          <w:sz w:val="42"/>
          <w:szCs w:val="42"/>
          <w:lang w:val="es-ES"/>
        </w:rPr>
        <w:t>El principio de desafíos desde Samaria</w:t>
      </w:r>
    </w:p>
    <w:p w14:paraId="1A641A9B" w14:textId="421EFDCA" w:rsidR="00124175" w:rsidRPr="00124175" w:rsidRDefault="00124175" w:rsidP="00124175">
      <w:pPr>
        <w:widowControl w:val="0"/>
        <w:autoSpaceDE w:val="0"/>
        <w:autoSpaceDN w:val="0"/>
        <w:adjustRightInd w:val="0"/>
        <w:spacing w:after="240"/>
        <w:jc w:val="center"/>
        <w:rPr>
          <w:rFonts w:ascii="Times" w:hAnsi="Times" w:cs="Times"/>
          <w:i/>
          <w:lang w:val="es-ES"/>
        </w:rPr>
      </w:pPr>
      <w:r>
        <w:rPr>
          <w:rFonts w:ascii="Times" w:hAnsi="Times" w:cs="Times"/>
          <w:sz w:val="30"/>
          <w:szCs w:val="30"/>
          <w:lang w:val="es-ES"/>
        </w:rPr>
        <w:t>“</w:t>
      </w:r>
      <w:r w:rsidRPr="00124175">
        <w:rPr>
          <w:rFonts w:ascii="Times" w:hAnsi="Times" w:cs="Times"/>
          <w:i/>
          <w:lang w:val="es-ES"/>
        </w:rPr>
        <w:t>Las influencias culturales negativas tanto la proclamación escritural como la confrontación espiritual”</w:t>
      </w:r>
    </w:p>
    <w:p w14:paraId="4CB5206B" w14:textId="77777777" w:rsidR="00124175" w:rsidRDefault="00124175" w:rsidP="00124175">
      <w:pPr>
        <w:widowControl w:val="0"/>
        <w:autoSpaceDE w:val="0"/>
        <w:autoSpaceDN w:val="0"/>
        <w:adjustRightInd w:val="0"/>
        <w:spacing w:after="240"/>
        <w:rPr>
          <w:rFonts w:asciiTheme="majorHAnsi" w:hAnsiTheme="majorHAnsi" w:cs="Times"/>
          <w:lang w:val="es-ES"/>
        </w:rPr>
      </w:pPr>
      <w:r w:rsidRPr="00124175">
        <w:rPr>
          <w:rFonts w:asciiTheme="majorHAnsi" w:hAnsiTheme="majorHAnsi" w:cs="Times"/>
          <w:lang w:val="es-ES"/>
        </w:rPr>
        <w:t>Un hombre llamado Simón, a quien se describe en Hechos 8:9-13</w:t>
      </w:r>
      <w:r w:rsidRPr="00124175">
        <w:rPr>
          <w:rFonts w:asciiTheme="majorHAnsi" w:hAnsiTheme="majorHAnsi" w:cs="Times"/>
          <w:b/>
          <w:lang w:val="es-ES"/>
        </w:rPr>
        <w:t>,(Leerlo)</w:t>
      </w:r>
      <w:r w:rsidRPr="00124175">
        <w:rPr>
          <w:rFonts w:asciiTheme="majorHAnsi" w:hAnsiTheme="majorHAnsi" w:cs="Times"/>
          <w:lang w:val="es-ES"/>
        </w:rPr>
        <w:t xml:space="preserve"> personifica otro principio que podemos aprender  del campo misionero de Samaria en el N. T. </w:t>
      </w:r>
      <w:r w:rsidRPr="00124175">
        <w:rPr>
          <w:rFonts w:asciiTheme="majorHAnsi" w:hAnsiTheme="majorHAnsi" w:cs="Times"/>
          <w:i/>
          <w:u w:val="dotted"/>
          <w:lang w:val="es-ES"/>
        </w:rPr>
        <w:t>Las influencias paganas, seculares y demoníacas dentro de una cultura pueden esclavizar y convertir a las personas en adictas</w:t>
      </w:r>
      <w:r w:rsidRPr="00124175">
        <w:rPr>
          <w:rFonts w:asciiTheme="majorHAnsi" w:hAnsiTheme="majorHAnsi" w:cs="Times"/>
          <w:lang w:val="es-ES"/>
        </w:rPr>
        <w:t xml:space="preserve">. </w:t>
      </w:r>
      <w:r w:rsidRPr="00124175">
        <w:rPr>
          <w:rFonts w:asciiTheme="majorHAnsi" w:hAnsiTheme="majorHAnsi" w:cs="Times"/>
          <w:i/>
          <w:u w:val="dotted"/>
          <w:lang w:val="es-ES"/>
        </w:rPr>
        <w:t>Las iglesias deben confrontar las presiones pecaminosas de la cultura con la verdad escritura</w:t>
      </w:r>
      <w:r w:rsidRPr="00124175">
        <w:rPr>
          <w:rFonts w:asciiTheme="majorHAnsi" w:hAnsiTheme="majorHAnsi" w:cs="Times"/>
          <w:lang w:val="es-ES"/>
        </w:rPr>
        <w:t>l.</w:t>
      </w:r>
    </w:p>
    <w:p w14:paraId="0497D7EA" w14:textId="40CC3309" w:rsidR="00124175" w:rsidRPr="00124175" w:rsidRDefault="00124175" w:rsidP="00124175">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 xml:space="preserve">Nota: </w:t>
      </w:r>
      <w:r>
        <w:rPr>
          <w:rFonts w:asciiTheme="majorHAnsi" w:hAnsiTheme="majorHAnsi" w:cs="Times"/>
          <w:i/>
          <w:color w:val="548DD4" w:themeColor="text2" w:themeTint="99"/>
          <w:lang w:val="es-ES"/>
        </w:rPr>
        <w:t>Enlista</w:t>
      </w:r>
      <w:r w:rsidRPr="00124175">
        <w:rPr>
          <w:rFonts w:asciiTheme="majorHAnsi" w:hAnsiTheme="majorHAnsi" w:cs="Times"/>
          <w:i/>
          <w:color w:val="548DD4" w:themeColor="text2" w:themeTint="99"/>
          <w:lang w:val="es-ES"/>
        </w:rPr>
        <w:t xml:space="preserve"> las influencias paganas  y demoniacas de la cultura de nuestra Samaria(México) y como podemos plantar células, iglesias y de ellas sacar miembros comprometidos con el Reino y que sean enviados al campo</w:t>
      </w:r>
      <w:r>
        <w:rPr>
          <w:rFonts w:asciiTheme="majorHAnsi" w:hAnsiTheme="majorHAnsi" w:cs="Times"/>
          <w:lang w:val="es-ES"/>
        </w:rPr>
        <w:t>…</w:t>
      </w:r>
    </w:p>
    <w:p w14:paraId="5042EDCB" w14:textId="77777777" w:rsidR="00124175" w:rsidRDefault="00124175" w:rsidP="00124175">
      <w:pPr>
        <w:widowControl w:val="0"/>
        <w:autoSpaceDE w:val="0"/>
        <w:autoSpaceDN w:val="0"/>
        <w:adjustRightInd w:val="0"/>
        <w:spacing w:after="240"/>
        <w:rPr>
          <w:rFonts w:asciiTheme="majorHAnsi" w:hAnsiTheme="majorHAnsi" w:cs="Times"/>
          <w:b/>
          <w:lang w:val="es-ES"/>
        </w:rPr>
      </w:pPr>
      <w:r w:rsidRPr="00124175">
        <w:rPr>
          <w:rFonts w:asciiTheme="majorHAnsi" w:hAnsiTheme="majorHAnsi" w:cs="Times"/>
          <w:lang w:val="es-ES"/>
        </w:rPr>
        <w:t xml:space="preserve">Simón se había dejado envolver por la maldad que le ofrecía la cultura pecaminosa que lo rodeaba. </w:t>
      </w:r>
      <w:r w:rsidRPr="00124175">
        <w:rPr>
          <w:rFonts w:asciiTheme="majorHAnsi" w:hAnsiTheme="majorHAnsi" w:cs="Times"/>
          <w:u w:val="dotted"/>
          <w:lang w:val="es-ES"/>
        </w:rPr>
        <w:t>Él adoraba el poder, la popularidad, y las ganancias y placeres que acompañan todo eso</w:t>
      </w:r>
      <w:r w:rsidRPr="00124175">
        <w:rPr>
          <w:rFonts w:asciiTheme="majorHAnsi" w:hAnsiTheme="majorHAnsi" w:cs="Times"/>
          <w:lang w:val="es-ES"/>
        </w:rPr>
        <w:t xml:space="preserve">. Confiando en los poderes falsos que amenazaban su alma, </w:t>
      </w:r>
      <w:r w:rsidRPr="00124175">
        <w:rPr>
          <w:rFonts w:asciiTheme="majorHAnsi" w:hAnsiTheme="majorHAnsi" w:cs="Times"/>
          <w:u w:val="dotted"/>
          <w:lang w:val="es-ES"/>
        </w:rPr>
        <w:t>Simón se había convencido a sí mismo y a otros que él tenía el poder de Dios.</w:t>
      </w:r>
      <w:r w:rsidRPr="00124175">
        <w:rPr>
          <w:rFonts w:asciiTheme="majorHAnsi" w:hAnsiTheme="majorHAnsi" w:cs="Times"/>
          <w:lang w:val="es-ES"/>
        </w:rPr>
        <w:t xml:space="preserve"> Como testimonio del alcance de la gracia de Dios, Simón aceptó el mensaje de Felipe y comprometió su vida con Jesús. Pero eso fue antes de que Pedro y Juan viajaran a Samaria, y por lo tanto antes de que los samaritanos recibieran el Espíritu Santo. </w:t>
      </w:r>
      <w:r w:rsidRPr="00CD393C">
        <w:rPr>
          <w:rFonts w:asciiTheme="majorHAnsi" w:hAnsiTheme="majorHAnsi" w:cs="Times"/>
          <w:i/>
          <w:u w:val="dotted"/>
          <w:lang w:val="es-ES"/>
        </w:rPr>
        <w:t>Las poderosas influencias de la cultura predominante y la vida pasada de Simón continuaban todavía latentes, y su adicción más profunda era obviamente el poder.</w:t>
      </w:r>
      <w:r w:rsidRPr="00CD393C">
        <w:rPr>
          <w:rFonts w:asciiTheme="majorHAnsi" w:hAnsiTheme="majorHAnsi" w:cs="Times"/>
          <w:i/>
          <w:lang w:val="es-ES"/>
        </w:rPr>
        <w:t xml:space="preserve"> </w:t>
      </w:r>
      <w:r w:rsidRPr="00CD393C">
        <w:rPr>
          <w:rFonts w:asciiTheme="majorHAnsi" w:hAnsiTheme="majorHAnsi" w:cs="Times"/>
          <w:i/>
          <w:u w:val="dotted"/>
          <w:lang w:val="es-ES"/>
        </w:rPr>
        <w:t>Cuando Simón vio la demostración del poder espiritual del</w:t>
      </w:r>
      <w:r w:rsidRPr="00CD393C">
        <w:rPr>
          <w:rFonts w:asciiTheme="majorHAnsi" w:hAnsiTheme="majorHAnsi" w:cs="Times"/>
          <w:i/>
          <w:lang w:val="es-ES"/>
        </w:rPr>
        <w:t xml:space="preserve"> </w:t>
      </w:r>
      <w:r w:rsidRPr="00CD393C">
        <w:rPr>
          <w:rFonts w:asciiTheme="majorHAnsi" w:hAnsiTheme="majorHAnsi" w:cs="Times"/>
          <w:i/>
          <w:u w:val="dotted"/>
          <w:lang w:val="es-ES"/>
        </w:rPr>
        <w:t>Espíritu Santo, volvió a caer en el deseo egoísta de obtener esa clase de poder</w:t>
      </w:r>
      <w:r w:rsidRPr="00CD393C">
        <w:rPr>
          <w:rFonts w:asciiTheme="majorHAnsi" w:hAnsiTheme="majorHAnsi" w:cs="Times"/>
          <w:i/>
          <w:lang w:val="es-ES"/>
        </w:rPr>
        <w:t xml:space="preserve">. </w:t>
      </w:r>
      <w:r w:rsidRPr="00124175">
        <w:rPr>
          <w:rFonts w:asciiTheme="majorHAnsi" w:hAnsiTheme="majorHAnsi" w:cs="Times"/>
          <w:b/>
          <w:lang w:val="es-ES"/>
        </w:rPr>
        <w:t>Lea Hechos 8:18-24.</w:t>
      </w:r>
    </w:p>
    <w:p w14:paraId="39DFF5A1" w14:textId="6EBB1581"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¿Poseía Simón realmente poderes mágicos?__________________________________________</w:t>
      </w:r>
    </w:p>
    <w:p w14:paraId="4D8FDA0C" w14:textId="1A34E6EF"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¿Por qué lo seguía la gente?_________________</w:t>
      </w:r>
    </w:p>
    <w:p w14:paraId="4AD38DB0" w14:textId="298572DE"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¿Crees que Simón era realmente convertido al Señor?(v.13)____________</w:t>
      </w:r>
    </w:p>
    <w:p w14:paraId="7F946950" w14:textId="4162C063"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 xml:space="preserve">¿Cómo malinterpreto Simón la obra del Espíritu Santo?(ver </w:t>
      </w:r>
      <w:r w:rsidR="003E297E">
        <w:rPr>
          <w:rFonts w:ascii="Times" w:hAnsi="Times" w:cs="Times"/>
          <w:lang w:val="es-ES"/>
        </w:rPr>
        <w:t>vv.18-19)______________________</w:t>
      </w:r>
    </w:p>
    <w:p w14:paraId="3D165927" w14:textId="75D69644"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¿Por qué crees que el Apóstol Pedro reprendió severamente a Simón?(ver vv.20-23)___________</w:t>
      </w:r>
    </w:p>
    <w:p w14:paraId="25D84B89" w14:textId="180EB55F"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_______________________________________________</w:t>
      </w:r>
      <w:r w:rsidR="003E297E">
        <w:rPr>
          <w:rFonts w:ascii="Times" w:hAnsi="Times" w:cs="Times"/>
          <w:lang w:val="es-ES"/>
        </w:rPr>
        <w:t>_______________________________</w:t>
      </w:r>
    </w:p>
    <w:p w14:paraId="051B9F9A" w14:textId="77777777" w:rsidR="003E297E" w:rsidRDefault="003E297E" w:rsidP="00CD393C">
      <w:pPr>
        <w:widowControl w:val="0"/>
        <w:autoSpaceDE w:val="0"/>
        <w:autoSpaceDN w:val="0"/>
        <w:adjustRightInd w:val="0"/>
        <w:rPr>
          <w:rFonts w:ascii="Times" w:hAnsi="Times" w:cs="Times"/>
          <w:lang w:val="es-ES"/>
        </w:rPr>
      </w:pPr>
    </w:p>
    <w:p w14:paraId="444FA431" w14:textId="0FC68268" w:rsidR="00CD393C" w:rsidRDefault="00CD393C" w:rsidP="00CD393C">
      <w:pPr>
        <w:widowControl w:val="0"/>
        <w:autoSpaceDE w:val="0"/>
        <w:autoSpaceDN w:val="0"/>
        <w:adjustRightInd w:val="0"/>
        <w:rPr>
          <w:rFonts w:ascii="Times" w:hAnsi="Times" w:cs="Times"/>
          <w:lang w:val="es-ES"/>
        </w:rPr>
      </w:pPr>
      <w:r>
        <w:rPr>
          <w:rFonts w:ascii="Times" w:hAnsi="Times" w:cs="Times"/>
          <w:lang w:val="es-ES"/>
        </w:rPr>
        <w:t xml:space="preserve">¿Qué sintió </w:t>
      </w:r>
      <w:r w:rsidR="003E297E">
        <w:rPr>
          <w:rFonts w:ascii="Times" w:hAnsi="Times" w:cs="Times"/>
          <w:lang w:val="es-ES"/>
        </w:rPr>
        <w:t>Simón</w:t>
      </w:r>
      <w:r>
        <w:rPr>
          <w:rFonts w:ascii="Times" w:hAnsi="Times" w:cs="Times"/>
          <w:lang w:val="es-ES"/>
        </w:rPr>
        <w:t xml:space="preserve"> ante la reprimenda del </w:t>
      </w:r>
      <w:r w:rsidR="003E297E">
        <w:rPr>
          <w:rFonts w:ascii="Times" w:hAnsi="Times" w:cs="Times"/>
          <w:lang w:val="es-ES"/>
        </w:rPr>
        <w:t>Apóstol</w:t>
      </w:r>
      <w:r>
        <w:rPr>
          <w:rFonts w:ascii="Times" w:hAnsi="Times" w:cs="Times"/>
          <w:lang w:val="es-ES"/>
        </w:rPr>
        <w:t xml:space="preserve"> Pedro</w:t>
      </w:r>
      <w:r w:rsidR="003E297E">
        <w:rPr>
          <w:rFonts w:ascii="Times" w:hAnsi="Times" w:cs="Times"/>
          <w:lang w:val="es-ES"/>
        </w:rPr>
        <w:t>.(ver.v.24)_________________________</w:t>
      </w:r>
    </w:p>
    <w:p w14:paraId="15F028AD" w14:textId="77777777" w:rsidR="003E297E" w:rsidRDefault="003E297E" w:rsidP="00CD393C">
      <w:pPr>
        <w:widowControl w:val="0"/>
        <w:autoSpaceDE w:val="0"/>
        <w:autoSpaceDN w:val="0"/>
        <w:adjustRightInd w:val="0"/>
        <w:rPr>
          <w:rFonts w:ascii="Times" w:hAnsi="Times" w:cs="Times"/>
          <w:lang w:val="es-ES"/>
        </w:rPr>
      </w:pPr>
    </w:p>
    <w:p w14:paraId="264EEB9D" w14:textId="0A7CA1D8" w:rsidR="003E297E" w:rsidRDefault="003E297E" w:rsidP="00CD393C">
      <w:pPr>
        <w:widowControl w:val="0"/>
        <w:autoSpaceDE w:val="0"/>
        <w:autoSpaceDN w:val="0"/>
        <w:adjustRightInd w:val="0"/>
        <w:rPr>
          <w:rFonts w:ascii="Times" w:hAnsi="Times" w:cs="Times"/>
          <w:lang w:val="es-ES"/>
        </w:rPr>
      </w:pPr>
      <w:r>
        <w:rPr>
          <w:rFonts w:ascii="Times" w:hAnsi="Times" w:cs="Times"/>
          <w:lang w:val="es-ES"/>
        </w:rPr>
        <w:t>¿Cuál es la enseñanza/aplicación que tu sacaste de este pasaje? Escríbela y compártela con tus compañeros de clases.</w:t>
      </w:r>
    </w:p>
    <w:p w14:paraId="6A59A2A6" w14:textId="77777777" w:rsidR="003E297E" w:rsidRDefault="003E297E" w:rsidP="00CD393C">
      <w:pPr>
        <w:widowControl w:val="0"/>
        <w:autoSpaceDE w:val="0"/>
        <w:autoSpaceDN w:val="0"/>
        <w:adjustRightInd w:val="0"/>
        <w:rPr>
          <w:rFonts w:ascii="Times" w:hAnsi="Times" w:cs="Times"/>
          <w:lang w:val="es-ES"/>
        </w:rPr>
      </w:pPr>
    </w:p>
    <w:p w14:paraId="0BC1A994" w14:textId="77777777" w:rsidR="003E297E" w:rsidRDefault="003E297E" w:rsidP="00CD393C">
      <w:pPr>
        <w:widowControl w:val="0"/>
        <w:autoSpaceDE w:val="0"/>
        <w:autoSpaceDN w:val="0"/>
        <w:adjustRightInd w:val="0"/>
        <w:rPr>
          <w:rFonts w:ascii="Times" w:hAnsi="Times" w:cs="Times"/>
          <w:lang w:val="es-ES"/>
        </w:rPr>
      </w:pPr>
    </w:p>
    <w:p w14:paraId="60C7C63E" w14:textId="27DD0C81" w:rsidR="003E297E" w:rsidRPr="00342DD1" w:rsidRDefault="003E297E" w:rsidP="003E297E">
      <w:pPr>
        <w:widowControl w:val="0"/>
        <w:autoSpaceDE w:val="0"/>
        <w:autoSpaceDN w:val="0"/>
        <w:adjustRightInd w:val="0"/>
        <w:spacing w:after="240"/>
        <w:rPr>
          <w:rFonts w:asciiTheme="majorHAnsi" w:hAnsiTheme="majorHAnsi" w:cs="Times"/>
          <w:lang w:val="es-ES"/>
        </w:rPr>
      </w:pPr>
      <w:r w:rsidRPr="00342DD1">
        <w:rPr>
          <w:rFonts w:asciiTheme="majorHAnsi" w:hAnsiTheme="majorHAnsi" w:cs="Times"/>
          <w:lang w:val="es-ES"/>
        </w:rPr>
        <w:t>Cientos de años antes de que viviera Simón el mago, la falta de deseo de abandonar una cultura pagana e idólatra había traído el juicio de Dios en el reino del norte, Israel.( 1º Reyes 11). Léelo)</w:t>
      </w:r>
    </w:p>
    <w:p w14:paraId="4059E708" w14:textId="77777777" w:rsidR="00342DD1" w:rsidRPr="00342DD1" w:rsidRDefault="003E297E" w:rsidP="003E297E">
      <w:pPr>
        <w:widowControl w:val="0"/>
        <w:autoSpaceDE w:val="0"/>
        <w:autoSpaceDN w:val="0"/>
        <w:adjustRightInd w:val="0"/>
        <w:spacing w:after="240"/>
        <w:rPr>
          <w:rFonts w:asciiTheme="majorHAnsi" w:hAnsiTheme="majorHAnsi" w:cs="Times"/>
          <w:lang w:val="es-ES"/>
        </w:rPr>
      </w:pPr>
      <w:r w:rsidRPr="00342DD1">
        <w:rPr>
          <w:rFonts w:asciiTheme="majorHAnsi" w:hAnsiTheme="majorHAnsi" w:cs="Times"/>
          <w:lang w:val="es-ES"/>
        </w:rPr>
        <w:t xml:space="preserve">Por lo tanto, la lucha de Simón no era algo nuevo, y Pedro la reconocía. Su severa reprimenda obviamente atemorizó a Simón y lo apartó de su deseo pecaminoso. </w:t>
      </w:r>
      <w:r w:rsidRPr="00342DD1">
        <w:rPr>
          <w:rFonts w:asciiTheme="majorHAnsi" w:hAnsiTheme="majorHAnsi" w:cs="Times"/>
          <w:u w:val="dotted"/>
          <w:lang w:val="es-ES"/>
        </w:rPr>
        <w:t>Pero el evento echa luz sobre las fuertes ataduras que la cultura mundana puede tener en las personas, y la seria responsabilidad que los cristianos tienen de confrontar esas ataduras</w:t>
      </w:r>
      <w:r w:rsidR="00342DD1" w:rsidRPr="00342DD1">
        <w:rPr>
          <w:rFonts w:asciiTheme="majorHAnsi" w:hAnsiTheme="majorHAnsi" w:cs="Times"/>
          <w:lang w:val="es-ES"/>
        </w:rPr>
        <w:t>. Pablo confrontó el compro</w:t>
      </w:r>
      <w:r w:rsidRPr="00342DD1">
        <w:rPr>
          <w:rFonts w:asciiTheme="majorHAnsi" w:hAnsiTheme="majorHAnsi" w:cs="Times"/>
          <w:lang w:val="es-ES"/>
        </w:rPr>
        <w:t xml:space="preserve">miso moral muchas veces no solo en persona sino también en sus cartas a las iglesias. </w:t>
      </w:r>
    </w:p>
    <w:p w14:paraId="6B0D0FD0" w14:textId="41644C22" w:rsidR="003E297E" w:rsidRPr="00342DD1" w:rsidRDefault="003E297E" w:rsidP="003E297E">
      <w:pPr>
        <w:widowControl w:val="0"/>
        <w:autoSpaceDE w:val="0"/>
        <w:autoSpaceDN w:val="0"/>
        <w:adjustRightInd w:val="0"/>
        <w:spacing w:after="240"/>
        <w:rPr>
          <w:rFonts w:asciiTheme="majorHAnsi" w:hAnsiTheme="majorHAnsi" w:cs="Times"/>
          <w:lang w:val="es-ES"/>
        </w:rPr>
      </w:pPr>
      <w:r w:rsidRPr="00342DD1">
        <w:rPr>
          <w:rFonts w:asciiTheme="majorHAnsi" w:hAnsiTheme="majorHAnsi" w:cs="Times"/>
          <w:lang w:val="es-ES"/>
        </w:rPr>
        <w:t xml:space="preserve">Los miembros de </w:t>
      </w:r>
      <w:r w:rsidRPr="00342DD1">
        <w:rPr>
          <w:rFonts w:asciiTheme="majorHAnsi" w:hAnsiTheme="majorHAnsi" w:cs="Times"/>
          <w:b/>
          <w:lang w:val="es-ES"/>
        </w:rPr>
        <w:t>la iglesia de Corinto</w:t>
      </w:r>
      <w:r w:rsidRPr="00342DD1">
        <w:rPr>
          <w:rFonts w:asciiTheme="majorHAnsi" w:hAnsiTheme="majorHAnsi" w:cs="Times"/>
          <w:lang w:val="es-ES"/>
        </w:rPr>
        <w:t xml:space="preserve"> en particular permitían que la depravación cultural se filtrara en </w:t>
      </w:r>
      <w:r w:rsidR="00342DD1" w:rsidRPr="00342DD1">
        <w:rPr>
          <w:rFonts w:asciiTheme="majorHAnsi" w:hAnsiTheme="majorHAnsi" w:cs="Times"/>
          <w:lang w:val="es-ES"/>
        </w:rPr>
        <w:t xml:space="preserve"> </w:t>
      </w:r>
      <w:r w:rsidRPr="00342DD1">
        <w:rPr>
          <w:rFonts w:asciiTheme="majorHAnsi" w:hAnsiTheme="majorHAnsi" w:cs="Times"/>
          <w:lang w:val="es-ES"/>
        </w:rPr>
        <w:t xml:space="preserve">su comportamiento, como por ejemplo en el </w:t>
      </w:r>
      <w:r w:rsidRPr="00342DD1">
        <w:rPr>
          <w:rFonts w:asciiTheme="majorHAnsi" w:hAnsiTheme="majorHAnsi" w:cs="Times"/>
          <w:b/>
          <w:i/>
          <w:u w:val="dotted"/>
          <w:lang w:val="es-ES"/>
        </w:rPr>
        <w:t>pecado sexual</w:t>
      </w:r>
      <w:r w:rsidRPr="00342DD1">
        <w:rPr>
          <w:rFonts w:asciiTheme="majorHAnsi" w:hAnsiTheme="majorHAnsi" w:cs="Times"/>
          <w:lang w:val="es-ES"/>
        </w:rPr>
        <w:t xml:space="preserve"> (ver 1 Corintios 6:9-20) </w:t>
      </w:r>
      <w:r w:rsidRPr="00342DD1">
        <w:rPr>
          <w:rFonts w:asciiTheme="majorHAnsi" w:hAnsiTheme="majorHAnsi" w:cs="Times"/>
          <w:b/>
          <w:i/>
          <w:u w:val="dotted"/>
          <w:lang w:val="es-ES"/>
        </w:rPr>
        <w:t>y la idolatría</w:t>
      </w:r>
      <w:r w:rsidRPr="00342DD1">
        <w:rPr>
          <w:rFonts w:asciiTheme="majorHAnsi" w:hAnsiTheme="majorHAnsi" w:cs="Times"/>
          <w:lang w:val="es-ES"/>
        </w:rPr>
        <w:t xml:space="preserve"> (ver 1 Corintios 10:1-33). Pablo, con amor y en forma directa trata sobre estos temas en sus cartas a los creyentes.</w:t>
      </w:r>
    </w:p>
    <w:p w14:paraId="6F248FDA" w14:textId="17F2C409" w:rsidR="003E297E" w:rsidRDefault="003E297E" w:rsidP="003E297E">
      <w:pPr>
        <w:widowControl w:val="0"/>
        <w:autoSpaceDE w:val="0"/>
        <w:autoSpaceDN w:val="0"/>
        <w:adjustRightInd w:val="0"/>
        <w:spacing w:after="240"/>
        <w:rPr>
          <w:rFonts w:asciiTheme="majorHAnsi" w:hAnsiTheme="majorHAnsi" w:cs="Times"/>
          <w:lang w:val="es-ES"/>
        </w:rPr>
      </w:pPr>
      <w:r w:rsidRPr="00342DD1">
        <w:rPr>
          <w:rFonts w:asciiTheme="majorHAnsi" w:hAnsiTheme="majorHAnsi" w:cs="Times"/>
          <w:lang w:val="es-ES"/>
        </w:rPr>
        <w:t xml:space="preserve">Hoy muchas nuevas influencias culturales caracterizan el campo misionero de nuestra Samaria. </w:t>
      </w:r>
      <w:r w:rsidRPr="00342DD1">
        <w:rPr>
          <w:rFonts w:asciiTheme="majorHAnsi" w:hAnsiTheme="majorHAnsi" w:cs="Times"/>
          <w:u w:val="dotted"/>
          <w:lang w:val="es-ES"/>
        </w:rPr>
        <w:t>La declinación de la familia</w:t>
      </w:r>
      <w:r w:rsidRPr="00342DD1">
        <w:rPr>
          <w:rFonts w:asciiTheme="majorHAnsi" w:hAnsiTheme="majorHAnsi" w:cs="Times"/>
          <w:lang w:val="es-ES"/>
        </w:rPr>
        <w:t xml:space="preserve">, </w:t>
      </w:r>
      <w:r w:rsidRPr="00342DD1">
        <w:rPr>
          <w:rFonts w:asciiTheme="majorHAnsi" w:hAnsiTheme="majorHAnsi" w:cs="Times"/>
          <w:u w:val="dotted"/>
          <w:lang w:val="es-ES"/>
        </w:rPr>
        <w:t>el desprecio por la santidad de la vida</w:t>
      </w:r>
      <w:r w:rsidRPr="00342DD1">
        <w:rPr>
          <w:rFonts w:asciiTheme="majorHAnsi" w:hAnsiTheme="majorHAnsi" w:cs="Times"/>
          <w:lang w:val="es-ES"/>
        </w:rPr>
        <w:t xml:space="preserve">, </w:t>
      </w:r>
      <w:r w:rsidRPr="00342DD1">
        <w:rPr>
          <w:rFonts w:asciiTheme="majorHAnsi" w:hAnsiTheme="majorHAnsi" w:cs="Times"/>
          <w:u w:val="dotted"/>
          <w:lang w:val="es-ES"/>
        </w:rPr>
        <w:t>la inmoralidad sexual</w:t>
      </w:r>
      <w:r w:rsidRPr="00342DD1">
        <w:rPr>
          <w:rFonts w:asciiTheme="majorHAnsi" w:hAnsiTheme="majorHAnsi" w:cs="Times"/>
          <w:lang w:val="es-ES"/>
        </w:rPr>
        <w:t xml:space="preserve">, </w:t>
      </w:r>
      <w:r w:rsidRPr="00342DD1">
        <w:rPr>
          <w:rFonts w:asciiTheme="majorHAnsi" w:hAnsiTheme="majorHAnsi" w:cs="Times"/>
          <w:u w:val="dotted"/>
          <w:lang w:val="es-ES"/>
        </w:rPr>
        <w:t>las drogas</w:t>
      </w:r>
      <w:r w:rsidRPr="00342DD1">
        <w:rPr>
          <w:rFonts w:asciiTheme="majorHAnsi" w:hAnsiTheme="majorHAnsi" w:cs="Times"/>
          <w:lang w:val="es-ES"/>
        </w:rPr>
        <w:t xml:space="preserve">, </w:t>
      </w:r>
      <w:r w:rsidRPr="00342DD1">
        <w:rPr>
          <w:rFonts w:asciiTheme="majorHAnsi" w:hAnsiTheme="majorHAnsi" w:cs="Times"/>
          <w:u w:val="dotted"/>
          <w:lang w:val="es-ES"/>
        </w:rPr>
        <w:t>el racismo</w:t>
      </w:r>
      <w:r w:rsidRPr="00342DD1">
        <w:rPr>
          <w:rFonts w:asciiTheme="majorHAnsi" w:hAnsiTheme="majorHAnsi" w:cs="Times"/>
          <w:lang w:val="es-ES"/>
        </w:rPr>
        <w:t xml:space="preserve"> o muchas otras maldades son endémicas en nuestra cultura. La proclamación fiel del evangelio por parte de Felipe y la confront</w:t>
      </w:r>
      <w:r w:rsidR="00342DD1" w:rsidRPr="00342DD1">
        <w:rPr>
          <w:rFonts w:asciiTheme="majorHAnsi" w:hAnsiTheme="majorHAnsi" w:cs="Times"/>
          <w:lang w:val="es-ES"/>
        </w:rPr>
        <w:t>ación fidedigna de las influen</w:t>
      </w:r>
      <w:r w:rsidRPr="00342DD1">
        <w:rPr>
          <w:rFonts w:asciiTheme="majorHAnsi" w:hAnsiTheme="majorHAnsi" w:cs="Times"/>
          <w:lang w:val="es-ES"/>
        </w:rPr>
        <w:t>cias culturales pecaminosas por parte de Pedro fueron necesarias para evangelizar a la Samaria de</w:t>
      </w:r>
      <w:r w:rsidR="00342DD1" w:rsidRPr="00342DD1">
        <w:rPr>
          <w:rFonts w:asciiTheme="majorHAnsi" w:hAnsiTheme="majorHAnsi" w:cs="Times"/>
          <w:lang w:val="es-ES"/>
        </w:rPr>
        <w:t xml:space="preserve">l primer siglo. </w:t>
      </w:r>
      <w:r w:rsidR="00342DD1" w:rsidRPr="00342DD1">
        <w:rPr>
          <w:rFonts w:asciiTheme="majorHAnsi" w:hAnsiTheme="majorHAnsi" w:cs="Times"/>
          <w:i/>
          <w:u w:val="dotted"/>
          <w:lang w:val="es-ES"/>
        </w:rPr>
        <w:t>Esa misma dedi</w:t>
      </w:r>
      <w:r w:rsidRPr="00342DD1">
        <w:rPr>
          <w:rFonts w:asciiTheme="majorHAnsi" w:hAnsiTheme="majorHAnsi" w:cs="Times"/>
          <w:i/>
          <w:u w:val="dotted"/>
          <w:lang w:val="es-ES"/>
        </w:rPr>
        <w:t>cación es necesaria también para tener un testimonio efectivo en nuestra Samaria moderna</w:t>
      </w:r>
      <w:r w:rsidRPr="00342DD1">
        <w:rPr>
          <w:rFonts w:asciiTheme="majorHAnsi" w:hAnsiTheme="majorHAnsi" w:cs="Times"/>
          <w:lang w:val="es-ES"/>
        </w:rPr>
        <w:t>.</w:t>
      </w:r>
    </w:p>
    <w:p w14:paraId="18A4F178" w14:textId="0AD03F72" w:rsidR="005649CE" w:rsidRDefault="005649CE" w:rsidP="003E297E">
      <w:pPr>
        <w:widowControl w:val="0"/>
        <w:autoSpaceDE w:val="0"/>
        <w:autoSpaceDN w:val="0"/>
        <w:adjustRightInd w:val="0"/>
        <w:spacing w:after="240"/>
        <w:rPr>
          <w:rFonts w:asciiTheme="majorHAnsi" w:hAnsiTheme="majorHAnsi" w:cs="Times"/>
          <w:b/>
          <w:sz w:val="36"/>
          <w:szCs w:val="36"/>
          <w:lang w:val="es-ES"/>
        </w:rPr>
      </w:pPr>
      <w:r w:rsidRPr="005649CE">
        <w:rPr>
          <w:rFonts w:asciiTheme="majorHAnsi" w:hAnsiTheme="majorHAnsi" w:cs="Times"/>
          <w:b/>
          <w:sz w:val="36"/>
          <w:szCs w:val="36"/>
          <w:lang w:val="es-ES"/>
        </w:rPr>
        <w:t>La Samaria de su iglesia</w:t>
      </w:r>
    </w:p>
    <w:p w14:paraId="220C32BE" w14:textId="5712A675" w:rsidR="005649CE" w:rsidRPr="005649CE" w:rsidRDefault="005649CE" w:rsidP="005649CE">
      <w:pPr>
        <w:widowControl w:val="0"/>
        <w:autoSpaceDE w:val="0"/>
        <w:autoSpaceDN w:val="0"/>
        <w:adjustRightInd w:val="0"/>
        <w:spacing w:after="240"/>
        <w:rPr>
          <w:rFonts w:asciiTheme="majorHAnsi" w:hAnsiTheme="majorHAnsi" w:cs="Times"/>
          <w:lang w:val="es-ES"/>
        </w:rPr>
      </w:pPr>
      <w:r w:rsidRPr="005649CE">
        <w:rPr>
          <w:rFonts w:asciiTheme="majorHAnsi" w:hAnsiTheme="majorHAnsi" w:cs="Times"/>
          <w:lang w:val="es-ES"/>
        </w:rPr>
        <w:t xml:space="preserve">Los samaritanos son las personas que viven relativamente cerca de nosotros pero que no son como nosotros. </w:t>
      </w:r>
      <w:r w:rsidRPr="005649CE">
        <w:rPr>
          <w:rFonts w:asciiTheme="majorHAnsi" w:hAnsiTheme="majorHAnsi" w:cs="Times"/>
          <w:i/>
          <w:u w:val="dotted"/>
          <w:lang w:val="es-ES"/>
        </w:rPr>
        <w:t>Podemos pensar legítimamente en nuestra Samaria geográfica, racial, étnica, cultural o religiosamente</w:t>
      </w:r>
      <w:r w:rsidRPr="005649CE">
        <w:rPr>
          <w:rFonts w:asciiTheme="majorHAnsi" w:hAnsiTheme="majorHAnsi" w:cs="Times"/>
          <w:lang w:val="es-ES"/>
        </w:rPr>
        <w:t>. Desde todas estas perspectivas, el paralelo más cercano que hoy tenemos a Samaria es nuestra propia nación.</w:t>
      </w:r>
    </w:p>
    <w:p w14:paraId="06CD5D02" w14:textId="77777777" w:rsidR="005649CE" w:rsidRDefault="005649CE" w:rsidP="003E297E">
      <w:pPr>
        <w:widowControl w:val="0"/>
        <w:autoSpaceDE w:val="0"/>
        <w:autoSpaceDN w:val="0"/>
        <w:adjustRightInd w:val="0"/>
        <w:spacing w:after="240"/>
        <w:rPr>
          <w:rFonts w:ascii="Times" w:hAnsi="Times" w:cs="Times"/>
          <w:sz w:val="30"/>
          <w:szCs w:val="30"/>
          <w:lang w:val="es-ES"/>
        </w:rPr>
      </w:pPr>
      <w:r w:rsidRPr="005649CE">
        <w:rPr>
          <w:rFonts w:ascii="Times" w:hAnsi="Times" w:cs="Times"/>
          <w:b/>
          <w:sz w:val="30"/>
          <w:szCs w:val="30"/>
          <w:lang w:val="es-ES"/>
        </w:rPr>
        <w:t>Tarea</w:t>
      </w:r>
      <w:r>
        <w:rPr>
          <w:rFonts w:ascii="Times" w:hAnsi="Times" w:cs="Times"/>
          <w:sz w:val="30"/>
          <w:szCs w:val="30"/>
          <w:lang w:val="es-ES"/>
        </w:rPr>
        <w:t>:</w:t>
      </w:r>
    </w:p>
    <w:p w14:paraId="721EAA63" w14:textId="46192AAC" w:rsidR="005649CE" w:rsidRPr="00B41BD8" w:rsidRDefault="005649CE" w:rsidP="005649CE">
      <w:pPr>
        <w:pStyle w:val="Prrafodelista"/>
        <w:widowControl w:val="0"/>
        <w:numPr>
          <w:ilvl w:val="0"/>
          <w:numId w:val="6"/>
        </w:numPr>
        <w:autoSpaceDE w:val="0"/>
        <w:autoSpaceDN w:val="0"/>
        <w:adjustRightInd w:val="0"/>
        <w:spacing w:after="240"/>
        <w:rPr>
          <w:rFonts w:asciiTheme="majorHAnsi" w:hAnsiTheme="majorHAnsi" w:cs="Times"/>
          <w:b/>
          <w:color w:val="548DD4" w:themeColor="text2" w:themeTint="99"/>
          <w:sz w:val="36"/>
          <w:szCs w:val="36"/>
          <w:lang w:val="es-ES"/>
        </w:rPr>
      </w:pPr>
      <w:r w:rsidRPr="00B41BD8">
        <w:rPr>
          <w:rFonts w:ascii="Times" w:hAnsi="Times" w:cs="Times"/>
          <w:color w:val="548DD4" w:themeColor="text2" w:themeTint="99"/>
          <w:lang w:val="es-ES"/>
        </w:rPr>
        <w:t>¿Cuáles fueron las influencias  culturales negativas que atraparon a algunos miembros de la iglesia de Corinto.(Lea 1ª Corintios 5:9-11) anótalas y compártales en clase.</w:t>
      </w:r>
    </w:p>
    <w:p w14:paraId="3B884781" w14:textId="2C639072" w:rsidR="005649CE" w:rsidRPr="00F2030F" w:rsidRDefault="005649CE" w:rsidP="005649CE">
      <w:pPr>
        <w:pStyle w:val="Prrafodelista"/>
        <w:widowControl w:val="0"/>
        <w:numPr>
          <w:ilvl w:val="0"/>
          <w:numId w:val="6"/>
        </w:numPr>
        <w:autoSpaceDE w:val="0"/>
        <w:autoSpaceDN w:val="0"/>
        <w:adjustRightInd w:val="0"/>
        <w:spacing w:after="240"/>
        <w:rPr>
          <w:rFonts w:asciiTheme="majorHAnsi" w:hAnsiTheme="majorHAnsi" w:cs="Times"/>
          <w:b/>
          <w:color w:val="548DD4" w:themeColor="text2" w:themeTint="99"/>
          <w:sz w:val="36"/>
          <w:szCs w:val="36"/>
          <w:lang w:val="es-ES"/>
        </w:rPr>
      </w:pPr>
      <w:r w:rsidRPr="00B41BD8">
        <w:rPr>
          <w:rFonts w:ascii="Times" w:hAnsi="Times" w:cs="Times"/>
          <w:color w:val="548DD4" w:themeColor="text2" w:themeTint="99"/>
          <w:lang w:val="es-ES"/>
        </w:rPr>
        <w:t>Pablo confronto el compromiso moral</w:t>
      </w:r>
      <w:r w:rsidR="00B41BD8" w:rsidRPr="00B41BD8">
        <w:rPr>
          <w:rFonts w:ascii="Times" w:hAnsi="Times" w:cs="Times"/>
          <w:color w:val="548DD4" w:themeColor="text2" w:themeTint="99"/>
          <w:lang w:val="es-ES"/>
        </w:rPr>
        <w:t xml:space="preserve"> tanto con la proclamación escritural como con la confrontación espiritual. Resuma (1ª Corintios 6:19-20 y 10:1-33) Según estas Escrituras. ¿ Cuales son los desafíos en estos tiempos para evangelizar nuestra Samaria y guiar a la iglesia del Señor?</w:t>
      </w:r>
    </w:p>
    <w:p w14:paraId="166A8D0D" w14:textId="21448573" w:rsidR="00F2030F" w:rsidRPr="00F2030F" w:rsidRDefault="00F2030F" w:rsidP="005649CE">
      <w:pPr>
        <w:pStyle w:val="Prrafodelista"/>
        <w:widowControl w:val="0"/>
        <w:numPr>
          <w:ilvl w:val="0"/>
          <w:numId w:val="6"/>
        </w:numPr>
        <w:autoSpaceDE w:val="0"/>
        <w:autoSpaceDN w:val="0"/>
        <w:adjustRightInd w:val="0"/>
        <w:spacing w:after="240"/>
        <w:rPr>
          <w:rFonts w:asciiTheme="majorHAnsi" w:hAnsiTheme="majorHAnsi" w:cs="Times"/>
          <w:b/>
          <w:color w:val="548DD4" w:themeColor="text2" w:themeTint="99"/>
          <w:sz w:val="36"/>
          <w:szCs w:val="36"/>
          <w:lang w:val="es-ES"/>
        </w:rPr>
      </w:pPr>
      <w:r>
        <w:rPr>
          <w:rFonts w:ascii="Times" w:hAnsi="Times" w:cs="Times"/>
          <w:color w:val="548DD4" w:themeColor="text2" w:themeTint="99"/>
          <w:lang w:val="es-ES"/>
        </w:rPr>
        <w:t>Menciona una comunidad que tu considerarías que es tu samaria y pasa unos minutos en oración por ella.</w:t>
      </w:r>
    </w:p>
    <w:p w14:paraId="5CC0468C" w14:textId="55721B96" w:rsidR="00F2030F" w:rsidRPr="00CF6EBD" w:rsidRDefault="00F2030F" w:rsidP="005649CE">
      <w:pPr>
        <w:pStyle w:val="Prrafodelista"/>
        <w:widowControl w:val="0"/>
        <w:numPr>
          <w:ilvl w:val="0"/>
          <w:numId w:val="6"/>
        </w:numPr>
        <w:autoSpaceDE w:val="0"/>
        <w:autoSpaceDN w:val="0"/>
        <w:adjustRightInd w:val="0"/>
        <w:spacing w:after="240"/>
        <w:rPr>
          <w:rFonts w:asciiTheme="majorHAnsi" w:hAnsiTheme="majorHAnsi" w:cs="Times"/>
          <w:b/>
          <w:color w:val="548DD4" w:themeColor="text2" w:themeTint="99"/>
          <w:sz w:val="36"/>
          <w:szCs w:val="36"/>
          <w:lang w:val="es-ES"/>
        </w:rPr>
      </w:pPr>
      <w:r>
        <w:rPr>
          <w:rFonts w:ascii="Times" w:hAnsi="Times" w:cs="Times"/>
          <w:color w:val="548DD4" w:themeColor="text2" w:themeTint="99"/>
          <w:lang w:val="es-ES"/>
        </w:rPr>
        <w:t xml:space="preserve">Nombra algunas culturas </w:t>
      </w:r>
      <w:r w:rsidR="00CF6EBD">
        <w:rPr>
          <w:rFonts w:ascii="Times" w:hAnsi="Times" w:cs="Times"/>
          <w:color w:val="548DD4" w:themeColor="text2" w:themeTint="99"/>
          <w:lang w:val="es-ES"/>
        </w:rPr>
        <w:t>representadas en tu campo misionero de Samaria. ¿Cómo puede la iglesia comprender mejor las culturas y sub-culturas de Mexico?</w:t>
      </w:r>
    </w:p>
    <w:p w14:paraId="0754489A" w14:textId="3710462C" w:rsidR="00CF6EBD" w:rsidRDefault="00CF6EBD" w:rsidP="00CF6EBD">
      <w:pPr>
        <w:widowControl w:val="0"/>
        <w:autoSpaceDE w:val="0"/>
        <w:autoSpaceDN w:val="0"/>
        <w:adjustRightInd w:val="0"/>
        <w:spacing w:after="240"/>
        <w:rPr>
          <w:rFonts w:asciiTheme="majorHAnsi" w:hAnsiTheme="majorHAnsi" w:cs="Times"/>
          <w:b/>
          <w:sz w:val="36"/>
          <w:szCs w:val="36"/>
          <w:lang w:val="es-ES"/>
        </w:rPr>
      </w:pPr>
      <w:r w:rsidRPr="00CF6EBD">
        <w:rPr>
          <w:rFonts w:asciiTheme="majorHAnsi" w:hAnsiTheme="majorHAnsi" w:cs="Times"/>
          <w:b/>
          <w:sz w:val="36"/>
          <w:szCs w:val="36"/>
          <w:lang w:val="es-ES"/>
        </w:rPr>
        <w:t xml:space="preserve">El principio de la plantación </w:t>
      </w:r>
      <w:r w:rsidR="001C0688">
        <w:rPr>
          <w:rFonts w:asciiTheme="majorHAnsi" w:hAnsiTheme="majorHAnsi" w:cs="Times"/>
          <w:b/>
          <w:sz w:val="36"/>
          <w:szCs w:val="36"/>
          <w:lang w:val="es-ES"/>
        </w:rPr>
        <w:t xml:space="preserve"> y desafíos </w:t>
      </w:r>
      <w:r w:rsidRPr="00CF6EBD">
        <w:rPr>
          <w:rFonts w:asciiTheme="majorHAnsi" w:hAnsiTheme="majorHAnsi" w:cs="Times"/>
          <w:b/>
          <w:sz w:val="36"/>
          <w:szCs w:val="36"/>
          <w:lang w:val="es-ES"/>
        </w:rPr>
        <w:t>de iglesias en la Samaria de hoy</w:t>
      </w:r>
    </w:p>
    <w:p w14:paraId="282C08CA" w14:textId="51EE96D5" w:rsidR="00CF6EBD" w:rsidRPr="006B3A44" w:rsidRDefault="006B3A44" w:rsidP="00CF6EBD">
      <w:pPr>
        <w:widowControl w:val="0"/>
        <w:autoSpaceDE w:val="0"/>
        <w:autoSpaceDN w:val="0"/>
        <w:adjustRightInd w:val="0"/>
        <w:spacing w:after="240"/>
        <w:rPr>
          <w:rFonts w:asciiTheme="majorHAnsi" w:hAnsiTheme="majorHAnsi" w:cs="Times"/>
          <w:i/>
          <w:lang w:val="es-ES"/>
        </w:rPr>
      </w:pPr>
      <w:r w:rsidRPr="006B3A44">
        <w:rPr>
          <w:rFonts w:asciiTheme="majorHAnsi" w:hAnsiTheme="majorHAnsi" w:cs="Times"/>
          <w:i/>
          <w:lang w:val="es-ES"/>
        </w:rPr>
        <w:t>El evangelio, que no cambia, habla a diversas culturas y generaciones a través de nuevos lideres y nuevos métodos en la iglesia .</w:t>
      </w:r>
      <w:r>
        <w:rPr>
          <w:rFonts w:asciiTheme="majorHAnsi" w:hAnsiTheme="majorHAnsi" w:cs="Times"/>
          <w:i/>
          <w:lang w:val="es-ES"/>
        </w:rPr>
        <w:t>Las iglesias informadas deben de pedir poder de Dios para cumplir la misión encomendada.</w:t>
      </w:r>
    </w:p>
    <w:p w14:paraId="194361A7" w14:textId="1A25FDB3" w:rsidR="001C0688" w:rsidRDefault="006B3A44" w:rsidP="001C0688">
      <w:pPr>
        <w:widowControl w:val="0"/>
        <w:autoSpaceDE w:val="0"/>
        <w:autoSpaceDN w:val="0"/>
        <w:adjustRightInd w:val="0"/>
        <w:spacing w:after="240"/>
        <w:rPr>
          <w:rFonts w:asciiTheme="majorHAnsi" w:hAnsiTheme="majorHAnsi" w:cs="Times"/>
          <w:i/>
          <w:lang w:val="es-ES"/>
        </w:rPr>
      </w:pPr>
      <w:r w:rsidRPr="001C0688">
        <w:rPr>
          <w:rFonts w:asciiTheme="majorHAnsi" w:hAnsiTheme="majorHAnsi" w:cs="Times"/>
          <w:lang w:val="es-ES"/>
        </w:rPr>
        <w:t xml:space="preserve">Las iglesias de hoy también necesitan estar listas con estrategias para plantar nuevas iglesias relevantes y preparar nuevos líderes capaces. </w:t>
      </w:r>
      <w:r w:rsidR="001C0688" w:rsidRPr="001C0688">
        <w:rPr>
          <w:rFonts w:asciiTheme="majorHAnsi" w:hAnsiTheme="majorHAnsi" w:cs="Times"/>
          <w:lang w:val="es-ES"/>
        </w:rPr>
        <w:t xml:space="preserve">El campo misionero de la Samaria de hoy es demasiado grande y complejo como para que una sola iglesia lo cubra todo. </w:t>
      </w:r>
      <w:r w:rsidR="001C0688" w:rsidRPr="001C0688">
        <w:rPr>
          <w:rFonts w:asciiTheme="majorHAnsi" w:hAnsiTheme="majorHAnsi" w:cs="Times"/>
          <w:i/>
          <w:lang w:val="es-ES"/>
        </w:rPr>
        <w:t>¿Cuánta información tenemos de la obra misionera en la iglesia?</w:t>
      </w:r>
    </w:p>
    <w:p w14:paraId="39F13CFE" w14:textId="77777777" w:rsidR="001C0688" w:rsidRPr="001C0688" w:rsidRDefault="001C0688" w:rsidP="001C0688">
      <w:pPr>
        <w:widowControl w:val="0"/>
        <w:autoSpaceDE w:val="0"/>
        <w:autoSpaceDN w:val="0"/>
        <w:adjustRightInd w:val="0"/>
        <w:spacing w:after="240"/>
        <w:rPr>
          <w:rFonts w:asciiTheme="majorHAnsi" w:hAnsiTheme="majorHAnsi" w:cs="Times"/>
          <w:lang w:val="es-ES"/>
        </w:rPr>
      </w:pPr>
      <w:r w:rsidRPr="001C0688">
        <w:rPr>
          <w:rFonts w:asciiTheme="majorHAnsi" w:hAnsiTheme="majorHAnsi" w:cs="Times"/>
          <w:lang w:val="es-ES"/>
        </w:rPr>
        <w:t xml:space="preserve">Para producir un impacto en el campo misionero de la Samaria de hoy, las iglesias deben también confrontar con energía las poderosas influencias culturales que contribuyen a la declinación moral, y su rechazo al punto de vista bíblico. </w:t>
      </w:r>
      <w:r w:rsidRPr="001C0688">
        <w:rPr>
          <w:rFonts w:asciiTheme="majorHAnsi" w:hAnsiTheme="majorHAnsi" w:cs="Times"/>
          <w:i/>
          <w:u w:val="dotted"/>
          <w:lang w:val="es-ES"/>
        </w:rPr>
        <w:t>Pornografía, aborto, casamiento entre homosexuales y otros síntomas de decadencia cultural se extienden por toda Norteamérica</w:t>
      </w:r>
      <w:r w:rsidRPr="001C0688">
        <w:rPr>
          <w:rFonts w:asciiTheme="majorHAnsi" w:hAnsiTheme="majorHAnsi" w:cs="Times"/>
          <w:lang w:val="es-ES"/>
        </w:rPr>
        <w:t xml:space="preserve">. Líderes gubernamentales, periodistas y educadores parecen cada vez más impotentes o reacios a delimitar lo que está bien y lo que está mal, y la voz unificada de nuestras iglesias a menudo es silenciada o es demasiado débil para ser efectiva. </w:t>
      </w:r>
    </w:p>
    <w:p w14:paraId="58CB455D" w14:textId="48C1A612" w:rsidR="001C0688" w:rsidRDefault="001C0688" w:rsidP="001C0688">
      <w:pPr>
        <w:widowControl w:val="0"/>
        <w:autoSpaceDE w:val="0"/>
        <w:autoSpaceDN w:val="0"/>
        <w:adjustRightInd w:val="0"/>
        <w:spacing w:after="240"/>
        <w:rPr>
          <w:rFonts w:asciiTheme="majorHAnsi" w:hAnsiTheme="majorHAnsi" w:cs="Times"/>
          <w:i/>
          <w:lang w:val="es-ES"/>
        </w:rPr>
      </w:pPr>
      <w:r w:rsidRPr="001C0688">
        <w:rPr>
          <w:rFonts w:asciiTheme="majorHAnsi" w:hAnsiTheme="majorHAnsi" w:cs="Times"/>
          <w:lang w:val="es-ES"/>
        </w:rPr>
        <w:t xml:space="preserve">De la misma manera que Pedro confrontó a Simón con su pecado y lo llamó al arrepentimiento, </w:t>
      </w:r>
      <w:r w:rsidRPr="001C0688">
        <w:rPr>
          <w:rFonts w:asciiTheme="majorHAnsi" w:hAnsiTheme="majorHAnsi" w:cs="Times"/>
          <w:i/>
          <w:u w:val="dotted"/>
          <w:lang w:val="es-ES"/>
        </w:rPr>
        <w:t>las iglesias de hoy y sus líderes deben desafiar a sus miembros a vivir un nivel bíblico de moralidad</w:t>
      </w:r>
      <w:r w:rsidRPr="001C0688">
        <w:rPr>
          <w:rFonts w:asciiTheme="majorHAnsi" w:hAnsiTheme="majorHAnsi" w:cs="Times"/>
          <w:lang w:val="es-ES"/>
        </w:rPr>
        <w:t xml:space="preserve">. </w:t>
      </w:r>
      <w:r w:rsidRPr="001C0688">
        <w:rPr>
          <w:rFonts w:asciiTheme="majorHAnsi" w:hAnsiTheme="majorHAnsi" w:cs="Times"/>
          <w:i/>
          <w:lang w:val="es-ES"/>
        </w:rPr>
        <w:t>Las iglesias deben cumplir también con su rol profético en la sociedad, proclamando la moralidad bíblica dentro de la cultura que las rodea</w:t>
      </w:r>
      <w:r>
        <w:rPr>
          <w:rFonts w:asciiTheme="majorHAnsi" w:hAnsiTheme="majorHAnsi" w:cs="Times"/>
          <w:i/>
          <w:lang w:val="es-ES"/>
        </w:rPr>
        <w:t>.</w:t>
      </w:r>
    </w:p>
    <w:p w14:paraId="4B1BCE7B" w14:textId="2E09CB1B" w:rsidR="001C0688" w:rsidRDefault="001C0688" w:rsidP="001C0688">
      <w:pPr>
        <w:widowControl w:val="0"/>
        <w:autoSpaceDE w:val="0"/>
        <w:autoSpaceDN w:val="0"/>
        <w:adjustRightInd w:val="0"/>
        <w:spacing w:after="240"/>
        <w:rPr>
          <w:rFonts w:asciiTheme="majorHAnsi" w:hAnsiTheme="majorHAnsi" w:cs="Times"/>
          <w:b/>
          <w:i/>
          <w:lang w:val="es-ES"/>
        </w:rPr>
      </w:pPr>
      <w:r w:rsidRPr="001C0688">
        <w:rPr>
          <w:rFonts w:asciiTheme="majorHAnsi" w:hAnsiTheme="majorHAnsi" w:cs="Times"/>
          <w:b/>
          <w:i/>
          <w:lang w:val="es-ES"/>
        </w:rPr>
        <w:t>¿Qué piensas tu de esto?</w:t>
      </w:r>
    </w:p>
    <w:p w14:paraId="064EF66A" w14:textId="77777777" w:rsidR="001C0688" w:rsidRDefault="001C0688" w:rsidP="001C0688">
      <w:pPr>
        <w:widowControl w:val="0"/>
        <w:autoSpaceDE w:val="0"/>
        <w:autoSpaceDN w:val="0"/>
        <w:adjustRightInd w:val="0"/>
        <w:spacing w:after="240"/>
        <w:rPr>
          <w:rFonts w:asciiTheme="majorHAnsi" w:hAnsiTheme="majorHAnsi" w:cs="Times"/>
          <w:b/>
          <w:i/>
          <w:lang w:val="es-ES"/>
        </w:rPr>
      </w:pPr>
    </w:p>
    <w:p w14:paraId="480CE385" w14:textId="5B73C8E6" w:rsidR="001C0688" w:rsidRDefault="001C0688" w:rsidP="001C0688">
      <w:pPr>
        <w:widowControl w:val="0"/>
        <w:autoSpaceDE w:val="0"/>
        <w:autoSpaceDN w:val="0"/>
        <w:adjustRightInd w:val="0"/>
        <w:spacing w:after="240"/>
        <w:rPr>
          <w:rFonts w:asciiTheme="majorHAnsi" w:hAnsiTheme="majorHAnsi" w:cs="Times"/>
          <w:b/>
          <w:i/>
          <w:lang w:val="es-ES"/>
        </w:rPr>
      </w:pPr>
      <w:r>
        <w:rPr>
          <w:rFonts w:asciiTheme="majorHAnsi" w:hAnsiTheme="majorHAnsi" w:cs="Times"/>
          <w:b/>
          <w:i/>
          <w:lang w:val="es-ES"/>
        </w:rPr>
        <w:t>¿Cómo responderías si la ley o el gobierno dijera que las iglesias se limiten solo a predicar el evangelio sin involucrarse en la cultura?</w:t>
      </w:r>
    </w:p>
    <w:p w14:paraId="350C1E0E" w14:textId="77777777" w:rsidR="00B74A9A" w:rsidRDefault="00B74A9A" w:rsidP="001C0688">
      <w:pPr>
        <w:widowControl w:val="0"/>
        <w:autoSpaceDE w:val="0"/>
        <w:autoSpaceDN w:val="0"/>
        <w:adjustRightInd w:val="0"/>
        <w:spacing w:after="240"/>
        <w:rPr>
          <w:rFonts w:asciiTheme="majorHAnsi" w:hAnsiTheme="majorHAnsi" w:cs="Times"/>
          <w:b/>
          <w:sz w:val="36"/>
          <w:szCs w:val="36"/>
          <w:lang w:val="es-ES"/>
        </w:rPr>
      </w:pPr>
    </w:p>
    <w:p w14:paraId="74E29DAC" w14:textId="77777777" w:rsidR="001C0688" w:rsidRPr="001C0688" w:rsidRDefault="001C0688" w:rsidP="001C0688">
      <w:pPr>
        <w:widowControl w:val="0"/>
        <w:autoSpaceDE w:val="0"/>
        <w:autoSpaceDN w:val="0"/>
        <w:adjustRightInd w:val="0"/>
        <w:spacing w:after="240"/>
        <w:rPr>
          <w:rFonts w:asciiTheme="majorHAnsi" w:hAnsiTheme="majorHAnsi" w:cs="Times"/>
          <w:b/>
          <w:sz w:val="36"/>
          <w:szCs w:val="36"/>
          <w:lang w:val="es-ES"/>
        </w:rPr>
      </w:pPr>
      <w:r w:rsidRPr="001C0688">
        <w:rPr>
          <w:rFonts w:asciiTheme="majorHAnsi" w:hAnsiTheme="majorHAnsi" w:cs="Times"/>
          <w:b/>
          <w:sz w:val="36"/>
          <w:szCs w:val="36"/>
          <w:lang w:val="es-ES"/>
        </w:rPr>
        <w:t>¿A cuánta profundidad debemos llegar?</w:t>
      </w:r>
    </w:p>
    <w:p w14:paraId="34C7B3AA" w14:textId="28A42468" w:rsidR="001C0688" w:rsidRPr="00B74A9A" w:rsidRDefault="001C0688" w:rsidP="001C0688">
      <w:pPr>
        <w:widowControl w:val="0"/>
        <w:autoSpaceDE w:val="0"/>
        <w:autoSpaceDN w:val="0"/>
        <w:adjustRightInd w:val="0"/>
        <w:spacing w:after="240"/>
        <w:rPr>
          <w:rFonts w:asciiTheme="majorHAnsi" w:hAnsiTheme="majorHAnsi" w:cs="Times"/>
          <w:lang w:val="es-ES"/>
        </w:rPr>
      </w:pPr>
      <w:r w:rsidRPr="00B74A9A">
        <w:rPr>
          <w:rFonts w:asciiTheme="majorHAnsi" w:hAnsiTheme="majorHAnsi" w:cs="Times"/>
          <w:lang w:val="es-ES"/>
        </w:rPr>
        <w:t xml:space="preserve">Cuando la mujer samaritana se encontró con Jesús, al principio se ocultó detrás de temas </w:t>
      </w:r>
      <w:r w:rsidRPr="00B74A9A">
        <w:rPr>
          <w:rFonts w:asciiTheme="majorHAnsi" w:hAnsiTheme="majorHAnsi" w:cs="Times"/>
          <w:i/>
          <w:u w:val="dotted"/>
          <w:lang w:val="es-ES"/>
        </w:rPr>
        <w:t>superficialmente políticos y religiosos</w:t>
      </w:r>
      <w:r w:rsidRPr="00B74A9A">
        <w:rPr>
          <w:rFonts w:asciiTheme="majorHAnsi" w:hAnsiTheme="majorHAnsi" w:cs="Times"/>
          <w:lang w:val="es-ES"/>
        </w:rPr>
        <w:t xml:space="preserve"> </w:t>
      </w:r>
      <w:r w:rsidRPr="00B74A9A">
        <w:rPr>
          <w:rFonts w:asciiTheme="majorHAnsi" w:hAnsiTheme="majorHAnsi" w:cs="Times"/>
          <w:u w:val="dotted"/>
          <w:lang w:val="es-ES"/>
        </w:rPr>
        <w:t>pero pronto reveló su desesperada sed espiritual, una sed que su cultura samaritana, a veces religiosa, otras veces idólatra, no podía satisfacer</w:t>
      </w:r>
      <w:r w:rsidRPr="00B74A9A">
        <w:rPr>
          <w:rFonts w:asciiTheme="majorHAnsi" w:hAnsiTheme="majorHAnsi" w:cs="Times"/>
          <w:lang w:val="es-ES"/>
        </w:rPr>
        <w:t>.</w:t>
      </w:r>
      <w:r w:rsidR="00B74A9A" w:rsidRPr="00B74A9A">
        <w:rPr>
          <w:rFonts w:asciiTheme="majorHAnsi" w:hAnsiTheme="majorHAnsi" w:cs="Times"/>
          <w:lang w:val="es-ES"/>
        </w:rPr>
        <w:t xml:space="preserve"> Los Samaritanos</w:t>
      </w:r>
      <w:r w:rsidRPr="00B74A9A">
        <w:rPr>
          <w:rFonts w:asciiTheme="majorHAnsi" w:hAnsiTheme="majorHAnsi" w:cs="Times"/>
          <w:lang w:val="es-ES"/>
        </w:rPr>
        <w:t xml:space="preserve"> querían algo más profundo. Después de pasar un tiempo con Jesús, su sed había sido expuesta pero también saciada </w:t>
      </w:r>
      <w:r w:rsidRPr="00B74A9A">
        <w:rPr>
          <w:rFonts w:asciiTheme="majorHAnsi" w:hAnsiTheme="majorHAnsi" w:cs="Times"/>
          <w:b/>
          <w:lang w:val="es-ES"/>
        </w:rPr>
        <w:t>(ver Juan 4:39-42).</w:t>
      </w:r>
    </w:p>
    <w:p w14:paraId="3FC96BD8" w14:textId="1AD50B82" w:rsidR="00B74A9A" w:rsidRPr="00B74A9A" w:rsidRDefault="001C0688" w:rsidP="001C0688">
      <w:pPr>
        <w:widowControl w:val="0"/>
        <w:autoSpaceDE w:val="0"/>
        <w:autoSpaceDN w:val="0"/>
        <w:adjustRightInd w:val="0"/>
        <w:spacing w:after="240"/>
        <w:rPr>
          <w:rFonts w:asciiTheme="majorHAnsi" w:hAnsiTheme="majorHAnsi" w:cs="Times"/>
          <w:lang w:val="es-ES"/>
        </w:rPr>
      </w:pPr>
      <w:r w:rsidRPr="00B74A9A">
        <w:rPr>
          <w:rFonts w:asciiTheme="majorHAnsi" w:hAnsiTheme="majorHAnsi" w:cs="Times"/>
          <w:lang w:val="es-ES"/>
        </w:rPr>
        <w:t xml:space="preserve">La pregunta que hace el campo misionero de Samaria a las iglesias de nuestros días no es simplemente: </w:t>
      </w:r>
      <w:r w:rsidRPr="00B74A9A">
        <w:rPr>
          <w:rFonts w:asciiTheme="majorHAnsi" w:hAnsiTheme="majorHAnsi" w:cs="Times"/>
          <w:b/>
          <w:i/>
          <w:lang w:val="es-ES"/>
        </w:rPr>
        <w:t>“¿Hasta dónde quieren ir ustedes?”,</w:t>
      </w:r>
      <w:r w:rsidRPr="00B74A9A">
        <w:rPr>
          <w:rFonts w:asciiTheme="majorHAnsi" w:hAnsiTheme="majorHAnsi" w:cs="Times"/>
          <w:lang w:val="es-ES"/>
        </w:rPr>
        <w:t xml:space="preserve"> sino también: </w:t>
      </w:r>
      <w:r w:rsidRPr="00B74A9A">
        <w:rPr>
          <w:rFonts w:asciiTheme="majorHAnsi" w:hAnsiTheme="majorHAnsi" w:cs="Times"/>
          <w:b/>
          <w:i/>
          <w:lang w:val="es-ES"/>
        </w:rPr>
        <w:t>“¿A qué profundidad están deseando llegar?</w:t>
      </w:r>
      <w:r w:rsidRPr="00B74A9A">
        <w:rPr>
          <w:rFonts w:asciiTheme="majorHAnsi" w:hAnsiTheme="majorHAnsi" w:cs="Times"/>
          <w:lang w:val="es-ES"/>
        </w:rPr>
        <w:t xml:space="preserve"> Debemos comprender que un sa</w:t>
      </w:r>
      <w:r w:rsidR="00B74A9A" w:rsidRPr="00B74A9A">
        <w:rPr>
          <w:rFonts w:asciiTheme="majorHAnsi" w:hAnsiTheme="majorHAnsi" w:cs="Times"/>
          <w:lang w:val="es-ES"/>
        </w:rPr>
        <w:t>maritano nunca se hubiera acer</w:t>
      </w:r>
      <w:r w:rsidRPr="00B74A9A">
        <w:rPr>
          <w:rFonts w:asciiTheme="majorHAnsi" w:hAnsiTheme="majorHAnsi" w:cs="Times"/>
          <w:lang w:val="es-ES"/>
        </w:rPr>
        <w:t xml:space="preserve">cado a una iglesia en Jerusalén para escuchar el evangelio. </w:t>
      </w:r>
    </w:p>
    <w:p w14:paraId="5110AB51" w14:textId="77777777" w:rsidR="00B74A9A" w:rsidRPr="00B74A9A" w:rsidRDefault="001C0688" w:rsidP="001C0688">
      <w:pPr>
        <w:widowControl w:val="0"/>
        <w:autoSpaceDE w:val="0"/>
        <w:autoSpaceDN w:val="0"/>
        <w:adjustRightInd w:val="0"/>
        <w:spacing w:after="240"/>
        <w:rPr>
          <w:rFonts w:asciiTheme="majorHAnsi" w:hAnsiTheme="majorHAnsi" w:cs="Times"/>
          <w:lang w:val="es-ES"/>
        </w:rPr>
      </w:pPr>
      <w:r w:rsidRPr="00B74A9A">
        <w:rPr>
          <w:rFonts w:asciiTheme="majorHAnsi" w:hAnsiTheme="majorHAnsi" w:cs="Times"/>
          <w:lang w:val="es-ES"/>
        </w:rPr>
        <w:t xml:space="preserve">Sin embargo, cuando el Espíritu Santo guió a Felipe y a muchos otros fuera de la iglesia de Jerusalén para penetrar la cultura samaritana, descubrieron una audiencia sorprendentemente receptiva. </w:t>
      </w:r>
    </w:p>
    <w:p w14:paraId="0F7A21EA" w14:textId="055794AC" w:rsidR="001C0688" w:rsidRPr="00B74A9A" w:rsidRDefault="001C0688" w:rsidP="001C0688">
      <w:pPr>
        <w:widowControl w:val="0"/>
        <w:autoSpaceDE w:val="0"/>
        <w:autoSpaceDN w:val="0"/>
        <w:adjustRightInd w:val="0"/>
        <w:spacing w:after="240"/>
        <w:rPr>
          <w:rFonts w:asciiTheme="majorHAnsi" w:hAnsiTheme="majorHAnsi" w:cs="Times"/>
          <w:b/>
          <w:lang w:val="es-ES"/>
        </w:rPr>
      </w:pPr>
      <w:r w:rsidRPr="00B74A9A">
        <w:rPr>
          <w:rFonts w:asciiTheme="majorHAnsi" w:hAnsiTheme="majorHAnsi" w:cs="Times"/>
          <w:lang w:val="es-ES"/>
        </w:rPr>
        <w:t>Piense en los círculos dentro de los que normalmente se mueven usted y su iglesia. ¿</w:t>
      </w:r>
      <w:r w:rsidRPr="00B74A9A">
        <w:rPr>
          <w:rFonts w:asciiTheme="majorHAnsi" w:hAnsiTheme="majorHAnsi" w:cs="Times"/>
          <w:i/>
          <w:u w:val="dotted"/>
          <w:lang w:val="es-ES"/>
        </w:rPr>
        <w:t>Está relacionándose intencionalmente con su Samaria, o camina alrededor de ella, en su corazón, despreciándola un poquito? ¿Está mirando su iglesia a esa Samaria como la mira Jesús</w:t>
      </w:r>
      <w:r w:rsidRPr="00B74A9A">
        <w:rPr>
          <w:rFonts w:asciiTheme="majorHAnsi" w:hAnsiTheme="majorHAnsi" w:cs="Times"/>
          <w:b/>
          <w:i/>
          <w:u w:val="dotted"/>
          <w:lang w:val="es-ES"/>
        </w:rPr>
        <w:t>?</w:t>
      </w:r>
      <w:r w:rsidR="00B74A9A" w:rsidRPr="00B74A9A">
        <w:rPr>
          <w:rFonts w:asciiTheme="majorHAnsi" w:hAnsiTheme="majorHAnsi" w:cs="Times"/>
          <w:b/>
          <w:i/>
          <w:u w:val="dotted"/>
          <w:lang w:val="es-ES"/>
        </w:rPr>
        <w:t xml:space="preserve"> ( Lea Lucas 19:10)</w:t>
      </w:r>
      <w:r w:rsidR="00B74A9A">
        <w:rPr>
          <w:rFonts w:asciiTheme="majorHAnsi" w:hAnsiTheme="majorHAnsi" w:cs="Times"/>
          <w:b/>
          <w:i/>
          <w:u w:val="dotted"/>
          <w:lang w:val="es-ES"/>
        </w:rPr>
        <w:t xml:space="preserve"> </w:t>
      </w:r>
      <w:r w:rsidR="00B74A9A" w:rsidRPr="00B74A9A">
        <w:rPr>
          <w:rFonts w:asciiTheme="majorHAnsi" w:hAnsiTheme="majorHAnsi" w:cs="Times"/>
          <w:b/>
          <w:i/>
          <w:lang w:val="es-ES"/>
        </w:rPr>
        <w:t>¿Dónde están estos perdidos?</w:t>
      </w:r>
    </w:p>
    <w:p w14:paraId="1E4FE719" w14:textId="77777777" w:rsidR="001C0688" w:rsidRDefault="001C0688" w:rsidP="001C0688">
      <w:pPr>
        <w:widowControl w:val="0"/>
        <w:autoSpaceDE w:val="0"/>
        <w:autoSpaceDN w:val="0"/>
        <w:adjustRightInd w:val="0"/>
        <w:spacing w:after="240"/>
        <w:rPr>
          <w:rFonts w:asciiTheme="majorHAnsi" w:hAnsiTheme="majorHAnsi" w:cs="Times"/>
          <w:b/>
          <w:i/>
          <w:lang w:val="es-ES"/>
        </w:rPr>
      </w:pPr>
    </w:p>
    <w:p w14:paraId="3FE4346F" w14:textId="48E0692F" w:rsidR="002B45F0" w:rsidRPr="00CE4271" w:rsidRDefault="002B45F0" w:rsidP="002B45F0">
      <w:pPr>
        <w:widowControl w:val="0"/>
        <w:autoSpaceDE w:val="0"/>
        <w:autoSpaceDN w:val="0"/>
        <w:adjustRightInd w:val="0"/>
        <w:spacing w:after="240"/>
        <w:rPr>
          <w:rFonts w:ascii="Times" w:hAnsi="Times" w:cs="Times"/>
          <w:i/>
          <w:lang w:val="es-ES"/>
        </w:rPr>
      </w:pPr>
      <w:r w:rsidRPr="00CE4271">
        <w:rPr>
          <w:rFonts w:ascii="Times" w:hAnsi="Times" w:cs="Times"/>
          <w:b/>
          <w:lang w:val="es-ES"/>
        </w:rPr>
        <w:t>Tarea:</w:t>
      </w:r>
      <w:r>
        <w:rPr>
          <w:rFonts w:ascii="Times" w:hAnsi="Times" w:cs="Times"/>
          <w:lang w:val="es-ES"/>
        </w:rPr>
        <w:t xml:space="preserve"> </w:t>
      </w:r>
      <w:r w:rsidRPr="00CE4271">
        <w:rPr>
          <w:rFonts w:ascii="Times" w:hAnsi="Times" w:cs="Times"/>
          <w:i/>
          <w:lang w:val="es-ES"/>
        </w:rPr>
        <w:t>Memorice Hechos 1:8; Mateo 28:19-20; Marcos 16:15;</w:t>
      </w:r>
      <w:r w:rsidR="00CE4271" w:rsidRPr="00CE4271">
        <w:rPr>
          <w:rFonts w:ascii="Times" w:hAnsi="Times" w:cs="Times"/>
          <w:i/>
          <w:lang w:val="es-ES"/>
        </w:rPr>
        <w:t xml:space="preserve"> y en cada oración que hagas recítalo y algo grande y sorprendente vendrá a tu vida.</w:t>
      </w:r>
    </w:p>
    <w:p w14:paraId="03EF16EB" w14:textId="77777777" w:rsidR="001C0688" w:rsidRPr="001C0688" w:rsidRDefault="001C0688" w:rsidP="001C0688">
      <w:pPr>
        <w:widowControl w:val="0"/>
        <w:autoSpaceDE w:val="0"/>
        <w:autoSpaceDN w:val="0"/>
        <w:adjustRightInd w:val="0"/>
        <w:spacing w:after="240"/>
        <w:rPr>
          <w:rFonts w:asciiTheme="majorHAnsi" w:hAnsiTheme="majorHAnsi" w:cs="Times"/>
          <w:b/>
          <w:i/>
          <w:lang w:val="es-ES"/>
        </w:rPr>
      </w:pPr>
    </w:p>
    <w:p w14:paraId="3E826B75" w14:textId="77777777" w:rsidR="001C0688" w:rsidRPr="001C0688" w:rsidRDefault="001C0688" w:rsidP="001C0688">
      <w:pPr>
        <w:widowControl w:val="0"/>
        <w:autoSpaceDE w:val="0"/>
        <w:autoSpaceDN w:val="0"/>
        <w:adjustRightInd w:val="0"/>
        <w:spacing w:after="240"/>
        <w:rPr>
          <w:rFonts w:asciiTheme="majorHAnsi" w:hAnsiTheme="majorHAnsi" w:cs="Times"/>
          <w:lang w:val="es-ES"/>
        </w:rPr>
      </w:pPr>
    </w:p>
    <w:p w14:paraId="4905F5B8" w14:textId="77777777" w:rsidR="001C0688" w:rsidRPr="001C0688" w:rsidRDefault="001C0688" w:rsidP="001C0688">
      <w:pPr>
        <w:widowControl w:val="0"/>
        <w:autoSpaceDE w:val="0"/>
        <w:autoSpaceDN w:val="0"/>
        <w:adjustRightInd w:val="0"/>
        <w:spacing w:after="240"/>
        <w:rPr>
          <w:rFonts w:asciiTheme="majorHAnsi" w:hAnsiTheme="majorHAnsi" w:cs="Times"/>
          <w:lang w:val="es-ES"/>
        </w:rPr>
      </w:pPr>
    </w:p>
    <w:p w14:paraId="419A7660" w14:textId="6BCCFF8D" w:rsidR="006B3A44" w:rsidRDefault="006B3A44" w:rsidP="006B3A44">
      <w:pPr>
        <w:widowControl w:val="0"/>
        <w:autoSpaceDE w:val="0"/>
        <w:autoSpaceDN w:val="0"/>
        <w:adjustRightInd w:val="0"/>
        <w:spacing w:after="240"/>
        <w:rPr>
          <w:rFonts w:ascii="Times" w:hAnsi="Times" w:cs="Times"/>
          <w:lang w:val="es-ES"/>
        </w:rPr>
      </w:pPr>
    </w:p>
    <w:p w14:paraId="115A8F4E" w14:textId="77777777" w:rsidR="006B3A44" w:rsidRDefault="006B3A44" w:rsidP="006B3A44">
      <w:pPr>
        <w:widowControl w:val="0"/>
        <w:autoSpaceDE w:val="0"/>
        <w:autoSpaceDN w:val="0"/>
        <w:adjustRightInd w:val="0"/>
        <w:spacing w:after="240"/>
        <w:rPr>
          <w:rFonts w:ascii="Times" w:hAnsi="Times" w:cs="Times"/>
          <w:lang w:val="es-ES"/>
        </w:rPr>
      </w:pPr>
    </w:p>
    <w:p w14:paraId="02A91E10" w14:textId="77777777" w:rsidR="00B41BD8" w:rsidRPr="006B3A44" w:rsidRDefault="00B41BD8" w:rsidP="00B41BD8">
      <w:pPr>
        <w:pStyle w:val="Prrafodelista"/>
        <w:widowControl w:val="0"/>
        <w:autoSpaceDE w:val="0"/>
        <w:autoSpaceDN w:val="0"/>
        <w:adjustRightInd w:val="0"/>
        <w:spacing w:after="240"/>
        <w:ind w:left="800"/>
        <w:rPr>
          <w:rFonts w:asciiTheme="majorHAnsi" w:hAnsiTheme="majorHAnsi" w:cs="Times"/>
          <w:color w:val="548DD4" w:themeColor="text2" w:themeTint="99"/>
          <w:lang w:val="es-ES"/>
        </w:rPr>
      </w:pPr>
    </w:p>
    <w:p w14:paraId="5223398C" w14:textId="77777777" w:rsidR="00B41BD8" w:rsidRPr="005649CE" w:rsidRDefault="00B41BD8" w:rsidP="00B41BD8">
      <w:pPr>
        <w:pStyle w:val="Prrafodelista"/>
        <w:widowControl w:val="0"/>
        <w:autoSpaceDE w:val="0"/>
        <w:autoSpaceDN w:val="0"/>
        <w:adjustRightInd w:val="0"/>
        <w:spacing w:after="240"/>
        <w:ind w:left="800"/>
        <w:rPr>
          <w:rFonts w:asciiTheme="majorHAnsi" w:hAnsiTheme="majorHAnsi" w:cs="Times"/>
          <w:b/>
          <w:sz w:val="36"/>
          <w:szCs w:val="36"/>
          <w:lang w:val="es-ES"/>
        </w:rPr>
      </w:pPr>
    </w:p>
    <w:p w14:paraId="1F933C21" w14:textId="77777777" w:rsidR="003E297E" w:rsidRDefault="003E297E" w:rsidP="00CD393C">
      <w:pPr>
        <w:widowControl w:val="0"/>
        <w:autoSpaceDE w:val="0"/>
        <w:autoSpaceDN w:val="0"/>
        <w:adjustRightInd w:val="0"/>
        <w:rPr>
          <w:rFonts w:ascii="Times" w:hAnsi="Times" w:cs="Times"/>
          <w:lang w:val="es-ES"/>
        </w:rPr>
      </w:pPr>
    </w:p>
    <w:p w14:paraId="3CB19E88" w14:textId="77777777" w:rsidR="003E297E" w:rsidRDefault="003E297E" w:rsidP="00CD393C">
      <w:pPr>
        <w:widowControl w:val="0"/>
        <w:autoSpaceDE w:val="0"/>
        <w:autoSpaceDN w:val="0"/>
        <w:adjustRightInd w:val="0"/>
        <w:rPr>
          <w:rFonts w:ascii="Times" w:hAnsi="Times" w:cs="Times"/>
          <w:lang w:val="es-ES"/>
        </w:rPr>
      </w:pPr>
    </w:p>
    <w:p w14:paraId="7A8C160B" w14:textId="77777777" w:rsidR="00CD393C" w:rsidRDefault="00CD393C" w:rsidP="00CD393C">
      <w:pPr>
        <w:widowControl w:val="0"/>
        <w:autoSpaceDE w:val="0"/>
        <w:autoSpaceDN w:val="0"/>
        <w:adjustRightInd w:val="0"/>
        <w:spacing w:after="240"/>
        <w:rPr>
          <w:rFonts w:ascii="Times" w:hAnsi="Times" w:cs="Times"/>
          <w:lang w:val="es-ES"/>
        </w:rPr>
      </w:pPr>
    </w:p>
    <w:p w14:paraId="5DE6E4B9" w14:textId="77777777" w:rsidR="00CD393C" w:rsidRDefault="00CD393C" w:rsidP="00CD393C">
      <w:pPr>
        <w:widowControl w:val="0"/>
        <w:autoSpaceDE w:val="0"/>
        <w:autoSpaceDN w:val="0"/>
        <w:adjustRightInd w:val="0"/>
        <w:spacing w:after="240"/>
        <w:rPr>
          <w:rFonts w:ascii="Times" w:hAnsi="Times" w:cs="Times"/>
          <w:lang w:val="es-ES"/>
        </w:rPr>
      </w:pPr>
    </w:p>
    <w:p w14:paraId="653B7E41" w14:textId="77777777" w:rsidR="00CD393C" w:rsidRPr="00124175" w:rsidRDefault="00CD393C" w:rsidP="00124175">
      <w:pPr>
        <w:widowControl w:val="0"/>
        <w:autoSpaceDE w:val="0"/>
        <w:autoSpaceDN w:val="0"/>
        <w:adjustRightInd w:val="0"/>
        <w:spacing w:after="240"/>
        <w:rPr>
          <w:rFonts w:asciiTheme="majorHAnsi" w:hAnsiTheme="majorHAnsi" w:cs="Times"/>
          <w:lang w:val="es-ES"/>
        </w:rPr>
      </w:pPr>
    </w:p>
    <w:p w14:paraId="23055E44" w14:textId="77777777" w:rsidR="00124175" w:rsidRPr="00124175" w:rsidRDefault="00124175" w:rsidP="00124175">
      <w:pPr>
        <w:widowControl w:val="0"/>
        <w:autoSpaceDE w:val="0"/>
        <w:autoSpaceDN w:val="0"/>
        <w:adjustRightInd w:val="0"/>
        <w:spacing w:after="240"/>
        <w:rPr>
          <w:rFonts w:ascii="Times" w:hAnsi="Times" w:cs="Times"/>
          <w:lang w:val="es-ES"/>
        </w:rPr>
      </w:pPr>
    </w:p>
    <w:p w14:paraId="0694DB8F" w14:textId="77777777" w:rsidR="0067455D" w:rsidRPr="0067455D" w:rsidRDefault="0067455D" w:rsidP="0067455D">
      <w:pPr>
        <w:widowControl w:val="0"/>
        <w:autoSpaceDE w:val="0"/>
        <w:autoSpaceDN w:val="0"/>
        <w:adjustRightInd w:val="0"/>
        <w:spacing w:after="240"/>
        <w:rPr>
          <w:rFonts w:asciiTheme="majorHAnsi" w:hAnsiTheme="majorHAnsi" w:cs="Times"/>
          <w:lang w:val="es-ES"/>
        </w:rPr>
      </w:pPr>
    </w:p>
    <w:p w14:paraId="47B3F253" w14:textId="77777777" w:rsidR="00BB782B" w:rsidRPr="0067455D" w:rsidRDefault="00BB782B" w:rsidP="006D79E5">
      <w:pPr>
        <w:widowControl w:val="0"/>
        <w:autoSpaceDE w:val="0"/>
        <w:autoSpaceDN w:val="0"/>
        <w:adjustRightInd w:val="0"/>
        <w:spacing w:after="240"/>
        <w:rPr>
          <w:rFonts w:asciiTheme="majorHAnsi" w:hAnsiTheme="majorHAnsi" w:cs="Times"/>
          <w:lang w:val="es-ES"/>
        </w:rPr>
      </w:pPr>
    </w:p>
    <w:p w14:paraId="6DEFC9D8" w14:textId="77777777" w:rsidR="003502E0" w:rsidRPr="00F54B02" w:rsidRDefault="003502E0" w:rsidP="00F54B02">
      <w:pPr>
        <w:widowControl w:val="0"/>
        <w:autoSpaceDE w:val="0"/>
        <w:autoSpaceDN w:val="0"/>
        <w:adjustRightInd w:val="0"/>
        <w:spacing w:after="240"/>
        <w:rPr>
          <w:rFonts w:asciiTheme="majorHAnsi" w:hAnsiTheme="majorHAnsi" w:cs="Times"/>
          <w:lang w:val="es-ES"/>
        </w:rPr>
      </w:pPr>
    </w:p>
    <w:p w14:paraId="4A3B7706" w14:textId="77777777" w:rsidR="00803F92" w:rsidRPr="00602FC7" w:rsidRDefault="00803F92" w:rsidP="00602FC7">
      <w:pPr>
        <w:widowControl w:val="0"/>
        <w:autoSpaceDE w:val="0"/>
        <w:autoSpaceDN w:val="0"/>
        <w:adjustRightInd w:val="0"/>
        <w:spacing w:after="240"/>
        <w:rPr>
          <w:rFonts w:ascii="Times" w:hAnsi="Times" w:cs="Times"/>
          <w:lang w:val="es-ES"/>
        </w:rPr>
      </w:pPr>
    </w:p>
    <w:p w14:paraId="7F5EF2C4" w14:textId="070A4490" w:rsidR="00602FC7" w:rsidRPr="00602FC7" w:rsidRDefault="00602FC7" w:rsidP="00602FC7">
      <w:pPr>
        <w:widowControl w:val="0"/>
        <w:autoSpaceDE w:val="0"/>
        <w:autoSpaceDN w:val="0"/>
        <w:adjustRightInd w:val="0"/>
        <w:spacing w:after="240"/>
        <w:rPr>
          <w:rFonts w:asciiTheme="majorHAnsi" w:hAnsiTheme="majorHAnsi" w:cs="Times"/>
          <w:i/>
          <w:lang w:val="es-ES"/>
        </w:rPr>
      </w:pPr>
    </w:p>
    <w:p w14:paraId="3EC414F8" w14:textId="77777777" w:rsidR="00602FC7" w:rsidRPr="00602FC7" w:rsidRDefault="00602FC7" w:rsidP="00602FC7">
      <w:pPr>
        <w:widowControl w:val="0"/>
        <w:autoSpaceDE w:val="0"/>
        <w:autoSpaceDN w:val="0"/>
        <w:adjustRightInd w:val="0"/>
        <w:spacing w:after="240"/>
        <w:rPr>
          <w:rFonts w:asciiTheme="majorHAnsi" w:hAnsiTheme="majorHAnsi" w:cs="Times"/>
          <w:lang w:val="es-ES"/>
        </w:rPr>
      </w:pPr>
    </w:p>
    <w:p w14:paraId="14934ADA" w14:textId="77777777" w:rsidR="00142F7A" w:rsidRDefault="00142F7A" w:rsidP="00142F7A">
      <w:pPr>
        <w:widowControl w:val="0"/>
        <w:autoSpaceDE w:val="0"/>
        <w:autoSpaceDN w:val="0"/>
        <w:adjustRightInd w:val="0"/>
        <w:spacing w:after="240"/>
        <w:rPr>
          <w:rFonts w:ascii="Times" w:hAnsi="Times" w:cs="Times"/>
          <w:lang w:val="es-ES"/>
        </w:rPr>
      </w:pPr>
    </w:p>
    <w:p w14:paraId="5B14BFED" w14:textId="77777777" w:rsidR="00142F7A" w:rsidRPr="00142F7A" w:rsidRDefault="00142F7A" w:rsidP="0086614F">
      <w:pPr>
        <w:widowControl w:val="0"/>
        <w:autoSpaceDE w:val="0"/>
        <w:autoSpaceDN w:val="0"/>
        <w:adjustRightInd w:val="0"/>
        <w:spacing w:after="240"/>
        <w:rPr>
          <w:rFonts w:asciiTheme="majorHAnsi" w:hAnsiTheme="majorHAnsi" w:cs="Times"/>
          <w:lang w:val="es-ES"/>
        </w:rPr>
      </w:pPr>
    </w:p>
    <w:p w14:paraId="3FBD24D1" w14:textId="77777777" w:rsidR="00330A1E" w:rsidRPr="00A34380" w:rsidRDefault="00330A1E" w:rsidP="00A34380">
      <w:pPr>
        <w:widowControl w:val="0"/>
        <w:autoSpaceDE w:val="0"/>
        <w:autoSpaceDN w:val="0"/>
        <w:adjustRightInd w:val="0"/>
        <w:spacing w:after="240"/>
        <w:rPr>
          <w:rFonts w:asciiTheme="majorHAnsi" w:hAnsiTheme="majorHAnsi" w:cs="Times"/>
          <w:lang w:val="es-ES"/>
        </w:rPr>
      </w:pPr>
    </w:p>
    <w:p w14:paraId="68B7799A" w14:textId="77777777" w:rsidR="00E73E93" w:rsidRPr="00A34380" w:rsidRDefault="00E73E93" w:rsidP="00E73E93">
      <w:pPr>
        <w:widowControl w:val="0"/>
        <w:autoSpaceDE w:val="0"/>
        <w:autoSpaceDN w:val="0"/>
        <w:adjustRightInd w:val="0"/>
        <w:spacing w:after="240"/>
        <w:rPr>
          <w:rFonts w:asciiTheme="majorHAnsi" w:hAnsiTheme="majorHAnsi" w:cs="Times"/>
          <w:lang w:val="es-ES"/>
        </w:rPr>
      </w:pPr>
    </w:p>
    <w:p w14:paraId="61C0ED7F" w14:textId="77777777" w:rsidR="00352651" w:rsidRPr="0036066C" w:rsidRDefault="00352651"/>
    <w:sectPr w:rsidR="00352651" w:rsidRPr="0036066C" w:rsidSect="00904BFF">
      <w:headerReference w:type="even" r:id="rId7"/>
      <w:headerReference w:type="default" r:id="rId8"/>
      <w:pgSz w:w="12240" w:h="15840"/>
      <w:pgMar w:top="1417" w:right="1041" w:bottom="1417"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64608" w14:textId="77777777" w:rsidR="007F5D30" w:rsidRDefault="007F5D30" w:rsidP="00CF6EBD">
      <w:r>
        <w:separator/>
      </w:r>
    </w:p>
  </w:endnote>
  <w:endnote w:type="continuationSeparator" w:id="0">
    <w:p w14:paraId="4A5E48CE" w14:textId="77777777" w:rsidR="007F5D30" w:rsidRDefault="007F5D30" w:rsidP="00CF6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5BFCC" w14:textId="77777777" w:rsidR="007F5D30" w:rsidRDefault="007F5D30" w:rsidP="00CF6EBD">
      <w:r>
        <w:separator/>
      </w:r>
    </w:p>
  </w:footnote>
  <w:footnote w:type="continuationSeparator" w:id="0">
    <w:p w14:paraId="10E93741" w14:textId="77777777" w:rsidR="007F5D30" w:rsidRDefault="007F5D30" w:rsidP="00CF6EB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C3816" w14:textId="77777777" w:rsidR="002B45F0" w:rsidRDefault="002B45F0" w:rsidP="006B3A4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3A1FA1" w14:textId="77777777" w:rsidR="002B45F0" w:rsidRDefault="002B45F0" w:rsidP="00CF6EBD">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2200C" w14:textId="77777777" w:rsidR="002B45F0" w:rsidRDefault="002B45F0" w:rsidP="006B3A4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5D30">
      <w:rPr>
        <w:rStyle w:val="Nmerodepgina"/>
        <w:noProof/>
      </w:rPr>
      <w:t>1</w:t>
    </w:r>
    <w:r>
      <w:rPr>
        <w:rStyle w:val="Nmerodepgina"/>
      </w:rPr>
      <w:fldChar w:fldCharType="end"/>
    </w:r>
  </w:p>
  <w:p w14:paraId="7C72C37A" w14:textId="77777777" w:rsidR="002B45F0" w:rsidRDefault="002B45F0" w:rsidP="00CF6EBD">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A2F22"/>
    <w:multiLevelType w:val="hybridMultilevel"/>
    <w:tmpl w:val="E25A1A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C6179B"/>
    <w:multiLevelType w:val="hybridMultilevel"/>
    <w:tmpl w:val="903CB36A"/>
    <w:lvl w:ilvl="0" w:tplc="0C0A0009">
      <w:start w:val="1"/>
      <w:numFmt w:val="bullet"/>
      <w:lvlText w:val=""/>
      <w:lvlJc w:val="left"/>
      <w:pPr>
        <w:ind w:left="800" w:hanging="360"/>
      </w:pPr>
      <w:rPr>
        <w:rFonts w:ascii="Wingdings" w:hAnsi="Wingdings" w:hint="default"/>
      </w:rPr>
    </w:lvl>
    <w:lvl w:ilvl="1" w:tplc="0C0A0003" w:tentative="1">
      <w:start w:val="1"/>
      <w:numFmt w:val="bullet"/>
      <w:lvlText w:val="o"/>
      <w:lvlJc w:val="left"/>
      <w:pPr>
        <w:ind w:left="1520" w:hanging="360"/>
      </w:pPr>
      <w:rPr>
        <w:rFonts w:ascii="Courier New" w:hAnsi="Courier New" w:hint="default"/>
      </w:rPr>
    </w:lvl>
    <w:lvl w:ilvl="2" w:tplc="0C0A0005" w:tentative="1">
      <w:start w:val="1"/>
      <w:numFmt w:val="bullet"/>
      <w:lvlText w:val=""/>
      <w:lvlJc w:val="left"/>
      <w:pPr>
        <w:ind w:left="2240" w:hanging="360"/>
      </w:pPr>
      <w:rPr>
        <w:rFonts w:ascii="Wingdings" w:hAnsi="Wingdings" w:hint="default"/>
      </w:rPr>
    </w:lvl>
    <w:lvl w:ilvl="3" w:tplc="0C0A0001" w:tentative="1">
      <w:start w:val="1"/>
      <w:numFmt w:val="bullet"/>
      <w:lvlText w:val=""/>
      <w:lvlJc w:val="left"/>
      <w:pPr>
        <w:ind w:left="2960" w:hanging="360"/>
      </w:pPr>
      <w:rPr>
        <w:rFonts w:ascii="Symbol" w:hAnsi="Symbol" w:hint="default"/>
      </w:rPr>
    </w:lvl>
    <w:lvl w:ilvl="4" w:tplc="0C0A0003" w:tentative="1">
      <w:start w:val="1"/>
      <w:numFmt w:val="bullet"/>
      <w:lvlText w:val="o"/>
      <w:lvlJc w:val="left"/>
      <w:pPr>
        <w:ind w:left="3680" w:hanging="360"/>
      </w:pPr>
      <w:rPr>
        <w:rFonts w:ascii="Courier New" w:hAnsi="Courier New" w:hint="default"/>
      </w:rPr>
    </w:lvl>
    <w:lvl w:ilvl="5" w:tplc="0C0A0005" w:tentative="1">
      <w:start w:val="1"/>
      <w:numFmt w:val="bullet"/>
      <w:lvlText w:val=""/>
      <w:lvlJc w:val="left"/>
      <w:pPr>
        <w:ind w:left="4400" w:hanging="360"/>
      </w:pPr>
      <w:rPr>
        <w:rFonts w:ascii="Wingdings" w:hAnsi="Wingdings" w:hint="default"/>
      </w:rPr>
    </w:lvl>
    <w:lvl w:ilvl="6" w:tplc="0C0A0001" w:tentative="1">
      <w:start w:val="1"/>
      <w:numFmt w:val="bullet"/>
      <w:lvlText w:val=""/>
      <w:lvlJc w:val="left"/>
      <w:pPr>
        <w:ind w:left="5120" w:hanging="360"/>
      </w:pPr>
      <w:rPr>
        <w:rFonts w:ascii="Symbol" w:hAnsi="Symbol" w:hint="default"/>
      </w:rPr>
    </w:lvl>
    <w:lvl w:ilvl="7" w:tplc="0C0A0003" w:tentative="1">
      <w:start w:val="1"/>
      <w:numFmt w:val="bullet"/>
      <w:lvlText w:val="o"/>
      <w:lvlJc w:val="left"/>
      <w:pPr>
        <w:ind w:left="5840" w:hanging="360"/>
      </w:pPr>
      <w:rPr>
        <w:rFonts w:ascii="Courier New" w:hAnsi="Courier New" w:hint="default"/>
      </w:rPr>
    </w:lvl>
    <w:lvl w:ilvl="8" w:tplc="0C0A0005" w:tentative="1">
      <w:start w:val="1"/>
      <w:numFmt w:val="bullet"/>
      <w:lvlText w:val=""/>
      <w:lvlJc w:val="left"/>
      <w:pPr>
        <w:ind w:left="6560" w:hanging="360"/>
      </w:pPr>
      <w:rPr>
        <w:rFonts w:ascii="Wingdings" w:hAnsi="Wingdings" w:hint="default"/>
      </w:rPr>
    </w:lvl>
  </w:abstractNum>
  <w:abstractNum w:abstractNumId="2">
    <w:nsid w:val="22641155"/>
    <w:multiLevelType w:val="hybridMultilevel"/>
    <w:tmpl w:val="1AF0E9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B573C5F"/>
    <w:multiLevelType w:val="hybridMultilevel"/>
    <w:tmpl w:val="B49C76C0"/>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5A0702DC"/>
    <w:multiLevelType w:val="hybridMultilevel"/>
    <w:tmpl w:val="E608690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2806B05"/>
    <w:multiLevelType w:val="hybridMultilevel"/>
    <w:tmpl w:val="2AA2EA08"/>
    <w:lvl w:ilvl="0" w:tplc="0C545728">
      <w:start w:val="1"/>
      <w:numFmt w:val="lowerRoman"/>
      <w:lvlText w:val="%1."/>
      <w:lvlJc w:val="left"/>
      <w:pPr>
        <w:ind w:left="2940" w:hanging="720"/>
      </w:pPr>
      <w:rPr>
        <w:rFonts w:hint="default"/>
      </w:rPr>
    </w:lvl>
    <w:lvl w:ilvl="1" w:tplc="0C0A0019" w:tentative="1">
      <w:start w:val="1"/>
      <w:numFmt w:val="lowerLetter"/>
      <w:lvlText w:val="%2."/>
      <w:lvlJc w:val="left"/>
      <w:pPr>
        <w:ind w:left="3300" w:hanging="360"/>
      </w:pPr>
    </w:lvl>
    <w:lvl w:ilvl="2" w:tplc="0C0A001B" w:tentative="1">
      <w:start w:val="1"/>
      <w:numFmt w:val="lowerRoman"/>
      <w:lvlText w:val="%3."/>
      <w:lvlJc w:val="right"/>
      <w:pPr>
        <w:ind w:left="4020" w:hanging="180"/>
      </w:pPr>
    </w:lvl>
    <w:lvl w:ilvl="3" w:tplc="0C0A000F" w:tentative="1">
      <w:start w:val="1"/>
      <w:numFmt w:val="decimal"/>
      <w:lvlText w:val="%4."/>
      <w:lvlJc w:val="left"/>
      <w:pPr>
        <w:ind w:left="4740" w:hanging="360"/>
      </w:pPr>
    </w:lvl>
    <w:lvl w:ilvl="4" w:tplc="0C0A0019" w:tentative="1">
      <w:start w:val="1"/>
      <w:numFmt w:val="lowerLetter"/>
      <w:lvlText w:val="%5."/>
      <w:lvlJc w:val="left"/>
      <w:pPr>
        <w:ind w:left="5460" w:hanging="360"/>
      </w:pPr>
    </w:lvl>
    <w:lvl w:ilvl="5" w:tplc="0C0A001B" w:tentative="1">
      <w:start w:val="1"/>
      <w:numFmt w:val="lowerRoman"/>
      <w:lvlText w:val="%6."/>
      <w:lvlJc w:val="right"/>
      <w:pPr>
        <w:ind w:left="6180" w:hanging="180"/>
      </w:pPr>
    </w:lvl>
    <w:lvl w:ilvl="6" w:tplc="0C0A000F" w:tentative="1">
      <w:start w:val="1"/>
      <w:numFmt w:val="decimal"/>
      <w:lvlText w:val="%7."/>
      <w:lvlJc w:val="left"/>
      <w:pPr>
        <w:ind w:left="6900" w:hanging="360"/>
      </w:pPr>
    </w:lvl>
    <w:lvl w:ilvl="7" w:tplc="0C0A0019" w:tentative="1">
      <w:start w:val="1"/>
      <w:numFmt w:val="lowerLetter"/>
      <w:lvlText w:val="%8."/>
      <w:lvlJc w:val="left"/>
      <w:pPr>
        <w:ind w:left="7620" w:hanging="360"/>
      </w:pPr>
    </w:lvl>
    <w:lvl w:ilvl="8" w:tplc="0C0A001B" w:tentative="1">
      <w:start w:val="1"/>
      <w:numFmt w:val="lowerRoman"/>
      <w:lvlText w:val="%9."/>
      <w:lvlJc w:val="right"/>
      <w:pPr>
        <w:ind w:left="834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66C"/>
    <w:rsid w:val="00124175"/>
    <w:rsid w:val="0013554A"/>
    <w:rsid w:val="00142F7A"/>
    <w:rsid w:val="001A090C"/>
    <w:rsid w:val="001C0688"/>
    <w:rsid w:val="00265CAD"/>
    <w:rsid w:val="002B45F0"/>
    <w:rsid w:val="002C635E"/>
    <w:rsid w:val="00330A1E"/>
    <w:rsid w:val="00342DD1"/>
    <w:rsid w:val="003502E0"/>
    <w:rsid w:val="00352651"/>
    <w:rsid w:val="0036066C"/>
    <w:rsid w:val="00362EF0"/>
    <w:rsid w:val="003E297E"/>
    <w:rsid w:val="004367FB"/>
    <w:rsid w:val="005649CE"/>
    <w:rsid w:val="00582572"/>
    <w:rsid w:val="0058755A"/>
    <w:rsid w:val="00602FC7"/>
    <w:rsid w:val="00611D73"/>
    <w:rsid w:val="0063076D"/>
    <w:rsid w:val="0067455D"/>
    <w:rsid w:val="006B3A44"/>
    <w:rsid w:val="006D79E5"/>
    <w:rsid w:val="007A05F9"/>
    <w:rsid w:val="007F5D30"/>
    <w:rsid w:val="00803F92"/>
    <w:rsid w:val="0086614F"/>
    <w:rsid w:val="00904BFF"/>
    <w:rsid w:val="00955399"/>
    <w:rsid w:val="00986732"/>
    <w:rsid w:val="00A34380"/>
    <w:rsid w:val="00A909FF"/>
    <w:rsid w:val="00B37F6C"/>
    <w:rsid w:val="00B41BD8"/>
    <w:rsid w:val="00B55C45"/>
    <w:rsid w:val="00B74A9A"/>
    <w:rsid w:val="00BB782B"/>
    <w:rsid w:val="00BE175E"/>
    <w:rsid w:val="00C220A2"/>
    <w:rsid w:val="00C278FB"/>
    <w:rsid w:val="00CD393C"/>
    <w:rsid w:val="00CE4271"/>
    <w:rsid w:val="00CF6EBD"/>
    <w:rsid w:val="00E73E93"/>
    <w:rsid w:val="00E95D7E"/>
    <w:rsid w:val="00EF0BF9"/>
    <w:rsid w:val="00F2030F"/>
    <w:rsid w:val="00F45F42"/>
    <w:rsid w:val="00F54B0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01280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066C"/>
    <w:pPr>
      <w:ind w:left="720"/>
      <w:contextualSpacing/>
    </w:pPr>
  </w:style>
  <w:style w:type="table" w:styleId="Tablaconcuadrcula">
    <w:name w:val="Table Grid"/>
    <w:basedOn w:val="Tablanormal"/>
    <w:uiPriority w:val="59"/>
    <w:rsid w:val="00BB78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4">
    <w:name w:val="Light List Accent 4"/>
    <w:basedOn w:val="Tablanormal"/>
    <w:uiPriority w:val="61"/>
    <w:rsid w:val="00BB782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
    <w:name w:val="Light Grid"/>
    <w:basedOn w:val="Tablanormal"/>
    <w:uiPriority w:val="62"/>
    <w:rsid w:val="00BB782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2">
    <w:name w:val="Light Grid Accent 2"/>
    <w:basedOn w:val="Tablanormal"/>
    <w:uiPriority w:val="62"/>
    <w:rsid w:val="00582572"/>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claro-nfasis4">
    <w:name w:val="Light Shading Accent 4"/>
    <w:basedOn w:val="Tablanormal"/>
    <w:uiPriority w:val="60"/>
    <w:rsid w:val="00B55C45"/>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1">
    <w:name w:val="Light Shading Accent 1"/>
    <w:basedOn w:val="Tablanormal"/>
    <w:uiPriority w:val="60"/>
    <w:rsid w:val="00B55C45"/>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1">
    <w:name w:val="Medium Shading 1 Accent 1"/>
    <w:basedOn w:val="Tablanormal"/>
    <w:uiPriority w:val="63"/>
    <w:rsid w:val="00B55C4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6">
    <w:name w:val="Light Grid Accent 6"/>
    <w:basedOn w:val="Tablanormal"/>
    <w:uiPriority w:val="62"/>
    <w:rsid w:val="00B55C45"/>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Encabezado">
    <w:name w:val="header"/>
    <w:basedOn w:val="Normal"/>
    <w:link w:val="EncabezadoCar"/>
    <w:uiPriority w:val="99"/>
    <w:unhideWhenUsed/>
    <w:rsid w:val="00CF6EBD"/>
    <w:pPr>
      <w:tabs>
        <w:tab w:val="center" w:pos="4252"/>
        <w:tab w:val="right" w:pos="8504"/>
      </w:tabs>
    </w:pPr>
  </w:style>
  <w:style w:type="character" w:customStyle="1" w:styleId="EncabezadoCar">
    <w:name w:val="Encabezado Car"/>
    <w:basedOn w:val="Fuentedeprrafopredeter"/>
    <w:link w:val="Encabezado"/>
    <w:uiPriority w:val="99"/>
    <w:rsid w:val="00CF6EBD"/>
  </w:style>
  <w:style w:type="character" w:styleId="Nmerodepgina">
    <w:name w:val="page number"/>
    <w:basedOn w:val="Fuentedeprrafopredeter"/>
    <w:uiPriority w:val="99"/>
    <w:semiHidden/>
    <w:unhideWhenUsed/>
    <w:rsid w:val="00CF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1139</TotalTime>
  <Pages>11</Pages>
  <Words>3763</Words>
  <Characters>20698</Characters>
  <Application>Microsoft Macintosh Word</Application>
  <DocSecurity>0</DocSecurity>
  <Lines>172</Lines>
  <Paragraphs>48</Paragraphs>
  <ScaleCrop>false</ScaleCrop>
  <Company/>
  <LinksUpToDate>false</LinksUpToDate>
  <CharactersWithSpaces>24413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 Castro</cp:lastModifiedBy>
  <cp:revision>19</cp:revision>
  <dcterms:created xsi:type="dcterms:W3CDTF">2014-06-28T18:16:00Z</dcterms:created>
  <dcterms:modified xsi:type="dcterms:W3CDTF">2017-03-28T05:02:00Z</dcterms:modified>
</cp:coreProperties>
</file>