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AE" w:rsidRPr="00E22BFC" w:rsidRDefault="005C0540" w:rsidP="00E22BFC">
      <w:pPr>
        <w:pStyle w:val="Heading2"/>
        <w:jc w:val="center"/>
        <w:rPr>
          <w:rFonts w:ascii="Arial" w:eastAsiaTheme="minorEastAsia" w:hAnsi="Arial" w:cs="Arial"/>
          <w:b/>
          <w:color w:val="auto"/>
        </w:rPr>
      </w:pPr>
      <w:r w:rsidRPr="00E22BFC">
        <w:rPr>
          <w:rFonts w:ascii="Arial" w:eastAsiaTheme="minorEastAsia" w:hAnsi="Arial" w:cs="Arial"/>
          <w:b/>
          <w:color w:val="auto"/>
        </w:rPr>
        <w:t xml:space="preserve">Cosecha dorada </w:t>
      </w:r>
      <w:bookmarkStart w:id="0" w:name="_GoBack"/>
      <w:r w:rsidRPr="00E22BFC">
        <w:rPr>
          <w:rFonts w:ascii="Arial" w:eastAsiaTheme="minorEastAsia" w:hAnsi="Arial" w:cs="Arial"/>
          <w:b/>
          <w:color w:val="auto"/>
        </w:rPr>
        <w:t>niños</w:t>
      </w:r>
      <w:bookmarkEnd w:id="0"/>
    </w:p>
    <w:p w:rsidR="005764AE" w:rsidRPr="00E22BFC" w:rsidRDefault="005764AE" w:rsidP="00E22BFC">
      <w:pPr>
        <w:spacing w:after="0" w:line="240" w:lineRule="auto"/>
        <w:rPr>
          <w:rFonts w:ascii="Arial" w:hAnsi="Arial" w:cs="Arial"/>
          <w:sz w:val="26"/>
          <w:szCs w:val="26"/>
        </w:rPr>
      </w:pPr>
    </w:p>
    <w:p w:rsidR="005764AE" w:rsidRPr="00E22BFC" w:rsidRDefault="00D1672D" w:rsidP="00E22BFC">
      <w:pPr>
        <w:spacing w:after="0" w:line="240" w:lineRule="auto"/>
        <w:rPr>
          <w:rFonts w:ascii="Arial" w:hAnsi="Arial" w:cs="Arial"/>
          <w:sz w:val="26"/>
          <w:szCs w:val="26"/>
        </w:rPr>
      </w:pPr>
      <w:r w:rsidRPr="00E22BFC">
        <w:rPr>
          <w:rFonts w:ascii="Arial" w:hAnsi="Arial" w:cs="Arial"/>
          <w:sz w:val="26"/>
          <w:szCs w:val="26"/>
          <w:u w:val="single"/>
        </w:rPr>
        <w:t>Juegos</w:t>
      </w:r>
      <w:r w:rsidRPr="00E22BFC">
        <w:rPr>
          <w:rFonts w:ascii="Arial" w:hAnsi="Arial" w:cs="Arial"/>
          <w:sz w:val="26"/>
          <w:szCs w:val="26"/>
        </w:rPr>
        <w:t>:</w:t>
      </w:r>
    </w:p>
    <w:p w:rsidR="005764AE" w:rsidRPr="00E22BFC" w:rsidRDefault="00D1672D" w:rsidP="00E22BFC">
      <w:pPr>
        <w:pStyle w:val="ListParagraph1"/>
        <w:numPr>
          <w:ilvl w:val="0"/>
          <w:numId w:val="1"/>
        </w:numPr>
        <w:spacing w:after="0" w:line="240" w:lineRule="auto"/>
        <w:contextualSpacing w:val="0"/>
        <w:rPr>
          <w:rFonts w:ascii="Arial" w:hAnsi="Arial" w:cs="Arial"/>
          <w:sz w:val="26"/>
          <w:szCs w:val="26"/>
        </w:rPr>
      </w:pPr>
      <w:r w:rsidRPr="00E22BFC">
        <w:rPr>
          <w:rFonts w:ascii="Arial" w:hAnsi="Arial" w:cs="Arial"/>
          <w:sz w:val="26"/>
          <w:szCs w:val="26"/>
        </w:rPr>
        <w:t>Reconociéndonos: en parejas, uno se debe acostar en el piso y el otro deberá contornear su cuerpo, una vez dibujado se levantan y tendrán q dibujar parte de sus cuerpos</w:t>
      </w:r>
      <w:r w:rsidR="00E22BFC" w:rsidRPr="00E22BFC">
        <w:rPr>
          <w:rFonts w:ascii="Arial" w:hAnsi="Arial" w:cs="Arial"/>
          <w:sz w:val="26"/>
          <w:szCs w:val="26"/>
        </w:rPr>
        <w:t xml:space="preserve"> </w:t>
      </w:r>
      <w:r w:rsidRPr="00E22BFC">
        <w:rPr>
          <w:rFonts w:ascii="Arial" w:hAnsi="Arial" w:cs="Arial"/>
          <w:sz w:val="26"/>
          <w:szCs w:val="26"/>
        </w:rPr>
        <w:t>(ojos-boca-oreja,</w:t>
      </w:r>
      <w:r w:rsidR="00E22BFC" w:rsidRPr="00E22BFC">
        <w:rPr>
          <w:rFonts w:ascii="Arial" w:hAnsi="Arial" w:cs="Arial"/>
          <w:sz w:val="26"/>
          <w:szCs w:val="26"/>
        </w:rPr>
        <w:t xml:space="preserve"> etc.</w:t>
      </w:r>
      <w:r w:rsidRPr="00E22BFC">
        <w:rPr>
          <w:rFonts w:ascii="Arial" w:hAnsi="Arial" w:cs="Arial"/>
          <w:sz w:val="26"/>
          <w:szCs w:val="26"/>
        </w:rPr>
        <w:t xml:space="preserve">) “se </w:t>
      </w:r>
      <w:r w:rsidRPr="00E22BFC">
        <w:rPr>
          <w:rFonts w:ascii="Arial" w:hAnsi="Arial" w:cs="Arial"/>
          <w:sz w:val="26"/>
          <w:szCs w:val="26"/>
        </w:rPr>
        <w:t xml:space="preserve">puede invertir roles”. La idea central es la aceptación de como uno es y de </w:t>
      </w:r>
      <w:r w:rsidR="00E22BFC" w:rsidRPr="00E22BFC">
        <w:rPr>
          <w:rFonts w:ascii="Arial" w:hAnsi="Arial" w:cs="Arial"/>
          <w:sz w:val="26"/>
          <w:szCs w:val="26"/>
        </w:rPr>
        <w:t>cómo</w:t>
      </w:r>
      <w:r w:rsidRPr="00E22BFC">
        <w:rPr>
          <w:rFonts w:ascii="Arial" w:hAnsi="Arial" w:cs="Arial"/>
          <w:sz w:val="26"/>
          <w:szCs w:val="26"/>
        </w:rPr>
        <w:t xml:space="preserve"> lo ven.</w:t>
      </w:r>
    </w:p>
    <w:p w:rsidR="005764AE" w:rsidRPr="00E22BFC" w:rsidRDefault="005764AE" w:rsidP="00E22BFC">
      <w:pPr>
        <w:spacing w:after="0" w:line="240" w:lineRule="auto"/>
        <w:rPr>
          <w:rFonts w:ascii="Arial" w:hAnsi="Arial" w:cs="Arial"/>
          <w:sz w:val="26"/>
          <w:szCs w:val="26"/>
        </w:rPr>
      </w:pPr>
    </w:p>
    <w:p w:rsidR="005764AE" w:rsidRPr="00E22BFC" w:rsidRDefault="00D1672D" w:rsidP="00E22BFC">
      <w:pPr>
        <w:pStyle w:val="ListParagraph1"/>
        <w:numPr>
          <w:ilvl w:val="0"/>
          <w:numId w:val="1"/>
        </w:numPr>
        <w:spacing w:after="0" w:line="240" w:lineRule="auto"/>
        <w:contextualSpacing w:val="0"/>
        <w:rPr>
          <w:rFonts w:ascii="Arial" w:hAnsi="Arial" w:cs="Arial"/>
          <w:sz w:val="26"/>
          <w:szCs w:val="26"/>
        </w:rPr>
      </w:pPr>
      <w:r w:rsidRPr="00E22BFC">
        <w:rPr>
          <w:rFonts w:ascii="Arial" w:hAnsi="Arial" w:cs="Arial"/>
          <w:sz w:val="26"/>
          <w:szCs w:val="26"/>
        </w:rPr>
        <w:t xml:space="preserve">Necesitan de nosotros: de cada grupo se separan 4-5 personas en un extremo, y el resto de cada grupo en otro extremo, a cada grupo le llegará una carta de la familia </w:t>
      </w:r>
      <w:r w:rsidRPr="00E22BFC">
        <w:rPr>
          <w:rFonts w:ascii="Arial" w:hAnsi="Arial" w:cs="Arial"/>
          <w:sz w:val="26"/>
          <w:szCs w:val="26"/>
        </w:rPr>
        <w:t>misionera q</w:t>
      </w:r>
      <w:r w:rsidR="00E22BFC" w:rsidRPr="00E22BFC">
        <w:rPr>
          <w:rFonts w:ascii="Arial" w:hAnsi="Arial" w:cs="Arial"/>
          <w:sz w:val="26"/>
          <w:szCs w:val="26"/>
        </w:rPr>
        <w:t>ue</w:t>
      </w:r>
      <w:r w:rsidRPr="00E22BFC">
        <w:rPr>
          <w:rFonts w:ascii="Arial" w:hAnsi="Arial" w:cs="Arial"/>
          <w:sz w:val="26"/>
          <w:szCs w:val="26"/>
        </w:rPr>
        <w:t xml:space="preserve"> </w:t>
      </w:r>
      <w:r w:rsidR="00E22BFC" w:rsidRPr="00E22BFC">
        <w:rPr>
          <w:rFonts w:ascii="Arial" w:hAnsi="Arial" w:cs="Arial"/>
          <w:sz w:val="26"/>
          <w:szCs w:val="26"/>
        </w:rPr>
        <w:t>está</w:t>
      </w:r>
      <w:r w:rsidRPr="00E22BFC">
        <w:rPr>
          <w:rFonts w:ascii="Arial" w:hAnsi="Arial" w:cs="Arial"/>
          <w:sz w:val="26"/>
          <w:szCs w:val="26"/>
        </w:rPr>
        <w:t xml:space="preserve"> en el otro extremo con pedidos especiales que estarán escondidos por el lugar, ese elemento encontrado tendrá otra pista que los llevará a la siguiente, pero antes de buscar el </w:t>
      </w:r>
      <w:proofErr w:type="spellStart"/>
      <w:r w:rsidRPr="00E22BFC">
        <w:rPr>
          <w:rFonts w:ascii="Arial" w:hAnsi="Arial" w:cs="Arial"/>
          <w:sz w:val="26"/>
          <w:szCs w:val="26"/>
        </w:rPr>
        <w:t>s</w:t>
      </w:r>
      <w:r w:rsidR="00E22BFC" w:rsidRPr="00E22BFC">
        <w:rPr>
          <w:rFonts w:ascii="Arial" w:hAnsi="Arial" w:cs="Arial"/>
          <w:sz w:val="26"/>
          <w:szCs w:val="26"/>
        </w:rPr>
        <w:t>iguen</w:t>
      </w:r>
      <w:r w:rsidRPr="00E22BFC">
        <w:rPr>
          <w:rFonts w:ascii="Arial" w:hAnsi="Arial" w:cs="Arial"/>
          <w:sz w:val="26"/>
          <w:szCs w:val="26"/>
        </w:rPr>
        <w:t>te</w:t>
      </w:r>
      <w:proofErr w:type="spellEnd"/>
      <w:r w:rsidRPr="00E22BFC">
        <w:rPr>
          <w:rFonts w:ascii="Arial" w:hAnsi="Arial" w:cs="Arial"/>
          <w:sz w:val="26"/>
          <w:szCs w:val="26"/>
        </w:rPr>
        <w:t xml:space="preserve"> elemento deberán llevárselo al grupo que enviara y cumpli</w:t>
      </w:r>
      <w:r w:rsidRPr="00E22BFC">
        <w:rPr>
          <w:rFonts w:ascii="Arial" w:hAnsi="Arial" w:cs="Arial"/>
          <w:sz w:val="26"/>
          <w:szCs w:val="26"/>
        </w:rPr>
        <w:t xml:space="preserve">rá de a poco esa misión (cada elemento será enviado por parte del grupo que </w:t>
      </w:r>
      <w:r w:rsidR="00E22BFC" w:rsidRPr="00E22BFC">
        <w:rPr>
          <w:rFonts w:ascii="Arial" w:hAnsi="Arial" w:cs="Arial"/>
          <w:sz w:val="26"/>
          <w:szCs w:val="26"/>
        </w:rPr>
        <w:t>está</w:t>
      </w:r>
      <w:r w:rsidRPr="00E22BFC">
        <w:rPr>
          <w:rFonts w:ascii="Arial" w:hAnsi="Arial" w:cs="Arial"/>
          <w:sz w:val="26"/>
          <w:szCs w:val="26"/>
        </w:rPr>
        <w:t xml:space="preserve"> sosteniendo una </w:t>
      </w:r>
      <w:r w:rsidR="00E22BFC" w:rsidRPr="00E22BFC">
        <w:rPr>
          <w:rFonts w:ascii="Arial" w:hAnsi="Arial" w:cs="Arial"/>
          <w:sz w:val="26"/>
          <w:szCs w:val="26"/>
        </w:rPr>
        <w:t>sábana</w:t>
      </w:r>
      <w:r w:rsidRPr="00E22BFC">
        <w:rPr>
          <w:rFonts w:ascii="Arial" w:hAnsi="Arial" w:cs="Arial"/>
          <w:sz w:val="26"/>
          <w:szCs w:val="26"/>
        </w:rPr>
        <w:t xml:space="preserve"> que será el móvil por el cual llegará los misioneros) el juego terminará una vez cumplida la misión. </w:t>
      </w:r>
    </w:p>
    <w:p w:rsidR="005764AE" w:rsidRPr="00E22BFC" w:rsidRDefault="005764AE" w:rsidP="00E22BFC">
      <w:pPr>
        <w:spacing w:after="0" w:line="240" w:lineRule="auto"/>
        <w:rPr>
          <w:rFonts w:ascii="Arial" w:hAnsi="Arial" w:cs="Arial"/>
          <w:sz w:val="26"/>
          <w:szCs w:val="26"/>
        </w:rPr>
      </w:pPr>
    </w:p>
    <w:p w:rsidR="005764AE" w:rsidRPr="00E22BFC" w:rsidRDefault="00E22BFC" w:rsidP="00E22BFC">
      <w:pPr>
        <w:pStyle w:val="ListParagraph1"/>
        <w:numPr>
          <w:ilvl w:val="0"/>
          <w:numId w:val="1"/>
        </w:numPr>
        <w:spacing w:after="0" w:line="240" w:lineRule="auto"/>
        <w:contextualSpacing w:val="0"/>
        <w:rPr>
          <w:rFonts w:ascii="Arial" w:hAnsi="Arial" w:cs="Arial"/>
          <w:sz w:val="26"/>
          <w:szCs w:val="26"/>
        </w:rPr>
      </w:pPr>
      <w:r w:rsidRPr="00E22BFC">
        <w:rPr>
          <w:rFonts w:ascii="Arial" w:hAnsi="Arial" w:cs="Arial"/>
          <w:sz w:val="26"/>
          <w:szCs w:val="26"/>
        </w:rPr>
        <w:t>Ventana 10/40</w:t>
      </w:r>
      <w:r w:rsidR="00D1672D" w:rsidRPr="00E22BFC">
        <w:rPr>
          <w:rFonts w:ascii="Arial" w:hAnsi="Arial" w:cs="Arial"/>
          <w:sz w:val="26"/>
          <w:szCs w:val="26"/>
        </w:rPr>
        <w:t>: postas con dificultades y situac</w:t>
      </w:r>
      <w:r w:rsidR="00D1672D" w:rsidRPr="00E22BFC">
        <w:rPr>
          <w:rFonts w:ascii="Arial" w:hAnsi="Arial" w:cs="Arial"/>
          <w:sz w:val="26"/>
          <w:szCs w:val="26"/>
        </w:rPr>
        <w:t xml:space="preserve">iones vividas en ciertos </w:t>
      </w:r>
      <w:r w:rsidRPr="00E22BFC">
        <w:rPr>
          <w:rFonts w:ascii="Arial" w:hAnsi="Arial" w:cs="Arial"/>
          <w:sz w:val="26"/>
          <w:szCs w:val="26"/>
        </w:rPr>
        <w:t>países</w:t>
      </w:r>
      <w:r w:rsidR="00D1672D" w:rsidRPr="00E22BFC">
        <w:rPr>
          <w:rFonts w:ascii="Arial" w:hAnsi="Arial" w:cs="Arial"/>
          <w:sz w:val="26"/>
          <w:szCs w:val="26"/>
        </w:rPr>
        <w:t>.</w:t>
      </w:r>
    </w:p>
    <w:p w:rsidR="005764AE" w:rsidRPr="00E22BFC" w:rsidRDefault="005764AE" w:rsidP="00E22BFC">
      <w:pPr>
        <w:spacing w:after="0" w:line="240" w:lineRule="auto"/>
        <w:rPr>
          <w:rFonts w:ascii="Arial" w:hAnsi="Arial" w:cs="Arial"/>
          <w:sz w:val="26"/>
          <w:szCs w:val="26"/>
        </w:rPr>
      </w:pPr>
    </w:p>
    <w:p w:rsidR="005764AE" w:rsidRPr="00E22BFC" w:rsidRDefault="00E22BFC" w:rsidP="00E22BFC">
      <w:pPr>
        <w:pStyle w:val="ListParagraph1"/>
        <w:numPr>
          <w:ilvl w:val="0"/>
          <w:numId w:val="1"/>
        </w:numPr>
        <w:spacing w:after="0" w:line="240" w:lineRule="auto"/>
        <w:contextualSpacing w:val="0"/>
        <w:rPr>
          <w:rFonts w:ascii="Arial" w:hAnsi="Arial" w:cs="Arial"/>
          <w:sz w:val="26"/>
          <w:szCs w:val="26"/>
        </w:rPr>
      </w:pPr>
      <w:r w:rsidRPr="00E22BFC">
        <w:rPr>
          <w:rFonts w:ascii="Arial" w:hAnsi="Arial" w:cs="Arial"/>
          <w:sz w:val="26"/>
          <w:szCs w:val="26"/>
        </w:rPr>
        <w:t>Buscando Misioneros: “</w:t>
      </w:r>
      <w:r w:rsidR="00D1672D" w:rsidRPr="00E22BFC">
        <w:rPr>
          <w:rFonts w:ascii="Arial" w:hAnsi="Arial" w:cs="Arial"/>
          <w:sz w:val="26"/>
          <w:szCs w:val="26"/>
        </w:rPr>
        <w:t>India- África- China-Paraguay-</w:t>
      </w:r>
      <w:r w:rsidRPr="00E22BFC">
        <w:rPr>
          <w:rFonts w:ascii="Arial" w:hAnsi="Arial" w:cs="Arial"/>
          <w:sz w:val="26"/>
          <w:szCs w:val="26"/>
        </w:rPr>
        <w:t>México” estos</w:t>
      </w:r>
      <w:r w:rsidR="00D1672D" w:rsidRPr="00E22BFC">
        <w:rPr>
          <w:rFonts w:ascii="Arial" w:hAnsi="Arial" w:cs="Arial"/>
          <w:sz w:val="26"/>
          <w:szCs w:val="26"/>
        </w:rPr>
        <w:t xml:space="preserve"> personajes estarán dispersos en el lugar pasando </w:t>
      </w:r>
      <w:r w:rsidRPr="00E22BFC">
        <w:rPr>
          <w:rFonts w:ascii="Arial" w:hAnsi="Arial" w:cs="Arial"/>
          <w:sz w:val="26"/>
          <w:szCs w:val="26"/>
        </w:rPr>
        <w:t>desapercibidos,</w:t>
      </w:r>
      <w:r w:rsidR="00D1672D" w:rsidRPr="00E22BFC">
        <w:rPr>
          <w:rFonts w:ascii="Arial" w:hAnsi="Arial" w:cs="Arial"/>
          <w:sz w:val="26"/>
          <w:szCs w:val="26"/>
        </w:rPr>
        <w:t xml:space="preserve"> pero con algo repr</w:t>
      </w:r>
      <w:r>
        <w:rPr>
          <w:rFonts w:ascii="Arial" w:hAnsi="Arial" w:cs="Arial"/>
          <w:sz w:val="26"/>
          <w:szCs w:val="26"/>
        </w:rPr>
        <w:t>esentativo, cada grupo podrá ir</w:t>
      </w:r>
      <w:r w:rsidR="00D1672D" w:rsidRPr="00E22BFC">
        <w:rPr>
          <w:rFonts w:ascii="Arial" w:hAnsi="Arial" w:cs="Arial"/>
          <w:sz w:val="26"/>
          <w:szCs w:val="26"/>
        </w:rPr>
        <w:t xml:space="preserve"> al personaje que este libre con un pape</w:t>
      </w:r>
      <w:r w:rsidR="00D1672D" w:rsidRPr="00E22BFC">
        <w:rPr>
          <w:rFonts w:ascii="Arial" w:hAnsi="Arial" w:cs="Arial"/>
          <w:sz w:val="26"/>
          <w:szCs w:val="26"/>
        </w:rPr>
        <w:t xml:space="preserve">l que tendrá estos países anotados, deberán hacerles </w:t>
      </w:r>
      <w:r w:rsidRPr="00E22BFC">
        <w:rPr>
          <w:rFonts w:ascii="Arial" w:hAnsi="Arial" w:cs="Arial"/>
          <w:sz w:val="26"/>
          <w:szCs w:val="26"/>
        </w:rPr>
        <w:t>preguntas (</w:t>
      </w:r>
      <w:r w:rsidR="00D1672D" w:rsidRPr="00E22BFC">
        <w:rPr>
          <w:rFonts w:ascii="Arial" w:hAnsi="Arial" w:cs="Arial"/>
          <w:sz w:val="26"/>
          <w:szCs w:val="26"/>
        </w:rPr>
        <w:t xml:space="preserve">sin que el personaje les diga q es de tal país) para que puedan acertar el personaje les deberá dar un reto </w:t>
      </w:r>
      <w:r w:rsidRPr="00E22BFC">
        <w:rPr>
          <w:rFonts w:ascii="Arial" w:hAnsi="Arial" w:cs="Arial"/>
          <w:sz w:val="26"/>
          <w:szCs w:val="26"/>
        </w:rPr>
        <w:t>ej.</w:t>
      </w:r>
      <w:r w:rsidR="00D1672D" w:rsidRPr="00E22BFC">
        <w:rPr>
          <w:rFonts w:ascii="Arial" w:hAnsi="Arial" w:cs="Arial"/>
          <w:sz w:val="26"/>
          <w:szCs w:val="26"/>
        </w:rPr>
        <w:t xml:space="preserve">: comer comida, baile, etc. Si el personaje </w:t>
      </w:r>
      <w:r w:rsidRPr="00E22BFC">
        <w:rPr>
          <w:rFonts w:ascii="Arial" w:hAnsi="Arial" w:cs="Arial"/>
          <w:sz w:val="26"/>
          <w:szCs w:val="26"/>
        </w:rPr>
        <w:t>está</w:t>
      </w:r>
      <w:r w:rsidR="00D1672D" w:rsidRPr="00E22BFC">
        <w:rPr>
          <w:rFonts w:ascii="Arial" w:hAnsi="Arial" w:cs="Arial"/>
          <w:sz w:val="26"/>
          <w:szCs w:val="26"/>
        </w:rPr>
        <w:t xml:space="preserve"> convencido deberá firmarles el p</w:t>
      </w:r>
      <w:r w:rsidR="00D1672D" w:rsidRPr="00E22BFC">
        <w:rPr>
          <w:rFonts w:ascii="Arial" w:hAnsi="Arial" w:cs="Arial"/>
          <w:sz w:val="26"/>
          <w:szCs w:val="26"/>
        </w:rPr>
        <w:t xml:space="preserve">apel donde </w:t>
      </w:r>
      <w:r w:rsidRPr="00E22BFC">
        <w:rPr>
          <w:rFonts w:ascii="Arial" w:hAnsi="Arial" w:cs="Arial"/>
          <w:sz w:val="26"/>
          <w:szCs w:val="26"/>
        </w:rPr>
        <w:t>está</w:t>
      </w:r>
      <w:r w:rsidR="00D1672D" w:rsidRPr="00E22BFC">
        <w:rPr>
          <w:rFonts w:ascii="Arial" w:hAnsi="Arial" w:cs="Arial"/>
          <w:sz w:val="26"/>
          <w:szCs w:val="26"/>
        </w:rPr>
        <w:t xml:space="preserve"> su nombre. El juego terminará cuando todos los grupos hayan conseguido las firmas correspondientes. </w:t>
      </w:r>
    </w:p>
    <w:p w:rsidR="005764AE" w:rsidRPr="00E22BFC" w:rsidRDefault="005764AE" w:rsidP="00E22BFC">
      <w:pPr>
        <w:pStyle w:val="ListParagraph1"/>
        <w:spacing w:after="0" w:line="240" w:lineRule="auto"/>
        <w:contextualSpacing w:val="0"/>
        <w:rPr>
          <w:rFonts w:ascii="Arial" w:hAnsi="Arial" w:cs="Arial"/>
          <w:sz w:val="26"/>
          <w:szCs w:val="26"/>
        </w:rPr>
      </w:pPr>
    </w:p>
    <w:p w:rsidR="005764AE" w:rsidRPr="00E22BFC" w:rsidRDefault="00D1672D" w:rsidP="00E22BFC">
      <w:pPr>
        <w:pStyle w:val="ListParagraph1"/>
        <w:spacing w:after="0" w:line="240" w:lineRule="auto"/>
        <w:contextualSpacing w:val="0"/>
        <w:rPr>
          <w:rFonts w:ascii="Arial" w:hAnsi="Arial" w:cs="Arial"/>
          <w:sz w:val="26"/>
          <w:szCs w:val="26"/>
        </w:rPr>
      </w:pPr>
      <w:r w:rsidRPr="00E22BFC">
        <w:rPr>
          <w:rFonts w:ascii="Arial" w:hAnsi="Arial" w:cs="Arial"/>
          <w:sz w:val="26"/>
          <w:szCs w:val="26"/>
        </w:rPr>
        <w:t>El próximo punto se utilizará como una especia de vuelta a la calma.</w:t>
      </w:r>
    </w:p>
    <w:p w:rsidR="005764AE" w:rsidRPr="00E22BFC" w:rsidRDefault="005764AE" w:rsidP="00E22BFC">
      <w:pPr>
        <w:pStyle w:val="ListParagraph1"/>
        <w:spacing w:after="0" w:line="240" w:lineRule="auto"/>
        <w:contextualSpacing w:val="0"/>
        <w:rPr>
          <w:rFonts w:ascii="Arial" w:hAnsi="Arial" w:cs="Arial"/>
          <w:sz w:val="26"/>
          <w:szCs w:val="26"/>
        </w:rPr>
      </w:pPr>
    </w:p>
    <w:p w:rsidR="005764AE" w:rsidRPr="00E22BFC" w:rsidRDefault="00E22BFC" w:rsidP="00E22BFC">
      <w:pPr>
        <w:pStyle w:val="ListParagraph1"/>
        <w:numPr>
          <w:ilvl w:val="0"/>
          <w:numId w:val="1"/>
        </w:numPr>
        <w:spacing w:after="0" w:line="240" w:lineRule="auto"/>
        <w:contextualSpacing w:val="0"/>
        <w:rPr>
          <w:rFonts w:ascii="Arial" w:hAnsi="Arial" w:cs="Arial"/>
          <w:sz w:val="26"/>
          <w:szCs w:val="26"/>
        </w:rPr>
      </w:pPr>
      <w:r w:rsidRPr="00E22BFC">
        <w:rPr>
          <w:rFonts w:ascii="Arial" w:hAnsi="Arial" w:cs="Arial"/>
          <w:sz w:val="26"/>
          <w:szCs w:val="26"/>
        </w:rPr>
        <w:t>¿Qué pasa a nuestro alrededor?</w:t>
      </w:r>
      <w:r w:rsidR="00D1672D" w:rsidRPr="00E22BFC">
        <w:rPr>
          <w:rFonts w:ascii="Arial" w:hAnsi="Arial" w:cs="Arial"/>
          <w:sz w:val="26"/>
          <w:szCs w:val="26"/>
        </w:rPr>
        <w:t xml:space="preserve">: todos con los ojos </w:t>
      </w:r>
      <w:r w:rsidRPr="00E22BFC">
        <w:rPr>
          <w:rFonts w:ascii="Arial" w:hAnsi="Arial" w:cs="Arial"/>
          <w:sz w:val="26"/>
          <w:szCs w:val="26"/>
        </w:rPr>
        <w:t>tapados,</w:t>
      </w:r>
      <w:r w:rsidR="00D1672D" w:rsidRPr="00E22BFC">
        <w:rPr>
          <w:rFonts w:ascii="Arial" w:hAnsi="Arial" w:cs="Arial"/>
          <w:sz w:val="26"/>
          <w:szCs w:val="26"/>
        </w:rPr>
        <w:t xml:space="preserve"> mien</w:t>
      </w:r>
      <w:r w:rsidR="00D1672D" w:rsidRPr="00E22BFC">
        <w:rPr>
          <w:rFonts w:ascii="Arial" w:hAnsi="Arial" w:cs="Arial"/>
          <w:sz w:val="26"/>
          <w:szCs w:val="26"/>
        </w:rPr>
        <w:t>tras se relatará una historia</w:t>
      </w:r>
      <w:r w:rsidR="00D1672D" w:rsidRPr="00E22BFC">
        <w:rPr>
          <w:rFonts w:ascii="Arial" w:hAnsi="Arial" w:cs="Arial"/>
          <w:sz w:val="26"/>
          <w:szCs w:val="26"/>
        </w:rPr>
        <w:t xml:space="preserve"> que hará hincapié a la palabra final, esta historia tendrá sonidos, efectos de</w:t>
      </w:r>
      <w:r w:rsidRPr="00E22BFC">
        <w:rPr>
          <w:rFonts w:ascii="Arial" w:hAnsi="Arial" w:cs="Arial"/>
          <w:sz w:val="26"/>
          <w:szCs w:val="26"/>
        </w:rPr>
        <w:t xml:space="preserve"> (</w:t>
      </w:r>
      <w:r w:rsidR="00D1672D" w:rsidRPr="00E22BFC">
        <w:rPr>
          <w:rFonts w:ascii="Arial" w:hAnsi="Arial" w:cs="Arial"/>
          <w:sz w:val="26"/>
          <w:szCs w:val="26"/>
        </w:rPr>
        <w:t xml:space="preserve">frio calor agua), movimientos, sensaciones que serán hechas por adultos. </w:t>
      </w:r>
    </w:p>
    <w:p w:rsidR="005764AE" w:rsidRPr="00E22BFC" w:rsidRDefault="005764AE" w:rsidP="00E22BFC">
      <w:pPr>
        <w:spacing w:after="0" w:line="240" w:lineRule="auto"/>
        <w:rPr>
          <w:rFonts w:ascii="Arial" w:hAnsi="Arial" w:cs="Arial"/>
          <w:sz w:val="26"/>
          <w:szCs w:val="26"/>
        </w:rPr>
      </w:pPr>
    </w:p>
    <w:p w:rsidR="005764AE" w:rsidRPr="00E22BFC" w:rsidRDefault="00D1672D" w:rsidP="00E22BFC">
      <w:pPr>
        <w:spacing w:after="0" w:line="240" w:lineRule="auto"/>
        <w:rPr>
          <w:rFonts w:ascii="Arial" w:hAnsi="Arial" w:cs="Arial"/>
          <w:sz w:val="26"/>
          <w:szCs w:val="26"/>
        </w:rPr>
      </w:pPr>
      <w:r w:rsidRPr="00E22BFC">
        <w:rPr>
          <w:rFonts w:ascii="Arial" w:hAnsi="Arial" w:cs="Arial"/>
          <w:sz w:val="26"/>
          <w:szCs w:val="26"/>
        </w:rPr>
        <w:t>Materiales</w:t>
      </w:r>
      <w:r w:rsidRPr="00E22BFC">
        <w:rPr>
          <w:rFonts w:ascii="Arial" w:hAnsi="Arial" w:cs="Arial"/>
          <w:sz w:val="26"/>
          <w:szCs w:val="26"/>
        </w:rPr>
        <w:t>:</w:t>
      </w:r>
    </w:p>
    <w:p w:rsidR="005764AE" w:rsidRPr="00E22BFC" w:rsidRDefault="00D1672D" w:rsidP="00E22BFC">
      <w:pPr>
        <w:spacing w:after="0" w:line="240" w:lineRule="auto"/>
        <w:rPr>
          <w:rFonts w:ascii="Arial" w:hAnsi="Arial" w:cs="Arial"/>
          <w:sz w:val="26"/>
          <w:szCs w:val="26"/>
        </w:rPr>
      </w:pPr>
      <w:r w:rsidRPr="00E22BFC">
        <w:rPr>
          <w:rFonts w:ascii="Arial" w:hAnsi="Arial" w:cs="Arial"/>
          <w:sz w:val="26"/>
          <w:szCs w:val="26"/>
        </w:rPr>
        <w:t>Afiches</w:t>
      </w:r>
      <w:r w:rsidR="00E22BFC">
        <w:rPr>
          <w:rFonts w:ascii="Arial" w:hAnsi="Arial" w:cs="Arial"/>
          <w:sz w:val="26"/>
          <w:szCs w:val="26"/>
        </w:rPr>
        <w:t xml:space="preserve"> </w:t>
      </w:r>
      <w:r w:rsidRPr="00E22BFC">
        <w:rPr>
          <w:rFonts w:ascii="Arial" w:hAnsi="Arial" w:cs="Arial"/>
          <w:sz w:val="26"/>
          <w:szCs w:val="26"/>
        </w:rPr>
        <w:t>- fibras/lapiceras/</w:t>
      </w:r>
      <w:proofErr w:type="spellStart"/>
      <w:r w:rsidRPr="00E22BFC">
        <w:rPr>
          <w:rFonts w:ascii="Arial" w:hAnsi="Arial" w:cs="Arial"/>
          <w:sz w:val="26"/>
          <w:szCs w:val="26"/>
        </w:rPr>
        <w:t>fibrones</w:t>
      </w:r>
      <w:proofErr w:type="spellEnd"/>
    </w:p>
    <w:p w:rsidR="005764AE" w:rsidRPr="00E22BFC" w:rsidRDefault="00D1672D" w:rsidP="00E22BFC">
      <w:pPr>
        <w:spacing w:after="0" w:line="240" w:lineRule="auto"/>
        <w:rPr>
          <w:rFonts w:ascii="Arial" w:hAnsi="Arial" w:cs="Arial"/>
          <w:sz w:val="26"/>
          <w:szCs w:val="26"/>
        </w:rPr>
      </w:pPr>
      <w:proofErr w:type="spellStart"/>
      <w:r w:rsidRPr="00E22BFC">
        <w:rPr>
          <w:rFonts w:ascii="Arial" w:hAnsi="Arial" w:cs="Arial"/>
          <w:sz w:val="26"/>
          <w:szCs w:val="26"/>
        </w:rPr>
        <w:t>Friselina</w:t>
      </w:r>
      <w:proofErr w:type="spellEnd"/>
      <w:r w:rsidRPr="00E22BFC">
        <w:rPr>
          <w:rFonts w:ascii="Arial" w:hAnsi="Arial" w:cs="Arial"/>
          <w:sz w:val="26"/>
          <w:szCs w:val="26"/>
        </w:rPr>
        <w:t xml:space="preserve"> 4 </w:t>
      </w:r>
      <w:proofErr w:type="spellStart"/>
      <w:r w:rsidRPr="00E22BFC">
        <w:rPr>
          <w:rFonts w:ascii="Arial" w:hAnsi="Arial" w:cs="Arial"/>
          <w:sz w:val="26"/>
          <w:szCs w:val="26"/>
        </w:rPr>
        <w:t>mtrs</w:t>
      </w:r>
      <w:proofErr w:type="spellEnd"/>
      <w:r w:rsidRPr="00E22BFC">
        <w:rPr>
          <w:rFonts w:ascii="Arial" w:hAnsi="Arial" w:cs="Arial"/>
          <w:sz w:val="26"/>
          <w:szCs w:val="26"/>
        </w:rPr>
        <w:t xml:space="preserve">, </w:t>
      </w:r>
      <w:r w:rsidRPr="00E22BFC">
        <w:rPr>
          <w:rFonts w:ascii="Arial" w:hAnsi="Arial" w:cs="Arial"/>
          <w:sz w:val="26"/>
          <w:szCs w:val="26"/>
        </w:rPr>
        <w:t>objetos que puedan a llegar a necesitar los misioneros y las cartas.</w:t>
      </w:r>
    </w:p>
    <w:p w:rsidR="005764AE" w:rsidRPr="00E22BFC" w:rsidRDefault="00D1672D" w:rsidP="00E22BFC">
      <w:pPr>
        <w:spacing w:after="0" w:line="240" w:lineRule="auto"/>
        <w:rPr>
          <w:rFonts w:ascii="Arial" w:hAnsi="Arial" w:cs="Arial"/>
          <w:sz w:val="26"/>
          <w:szCs w:val="26"/>
        </w:rPr>
      </w:pPr>
      <w:r w:rsidRPr="00E22BFC">
        <w:rPr>
          <w:rFonts w:ascii="Arial" w:hAnsi="Arial" w:cs="Arial"/>
          <w:sz w:val="26"/>
          <w:szCs w:val="26"/>
        </w:rPr>
        <w:t xml:space="preserve">Objetos para la postas-  simulacro de ventana- disfraz representativo, comidas </w:t>
      </w:r>
      <w:r w:rsidR="00E22BFC" w:rsidRPr="00E22BFC">
        <w:rPr>
          <w:rFonts w:ascii="Arial" w:hAnsi="Arial" w:cs="Arial"/>
          <w:sz w:val="26"/>
          <w:szCs w:val="26"/>
        </w:rPr>
        <w:t>típicas</w:t>
      </w:r>
      <w:r w:rsidR="00E22BFC">
        <w:rPr>
          <w:rFonts w:ascii="Arial" w:hAnsi="Arial" w:cs="Arial"/>
          <w:sz w:val="26"/>
          <w:szCs w:val="26"/>
        </w:rPr>
        <w:t>,</w:t>
      </w:r>
      <w:r w:rsidRPr="00E22BFC">
        <w:rPr>
          <w:rFonts w:ascii="Arial" w:hAnsi="Arial" w:cs="Arial"/>
          <w:sz w:val="26"/>
          <w:szCs w:val="26"/>
        </w:rPr>
        <w:t xml:space="preserve"> etc</w:t>
      </w:r>
      <w:r w:rsidR="00E22BFC">
        <w:rPr>
          <w:rFonts w:ascii="Arial" w:hAnsi="Arial" w:cs="Arial"/>
          <w:sz w:val="26"/>
          <w:szCs w:val="26"/>
        </w:rPr>
        <w:t>.</w:t>
      </w:r>
    </w:p>
    <w:p w:rsidR="005764AE" w:rsidRPr="00E22BFC" w:rsidRDefault="00D1672D" w:rsidP="00E22BFC">
      <w:pPr>
        <w:spacing w:after="0" w:line="240" w:lineRule="auto"/>
        <w:rPr>
          <w:rFonts w:ascii="Arial" w:hAnsi="Arial" w:cs="Arial"/>
          <w:sz w:val="26"/>
          <w:szCs w:val="26"/>
        </w:rPr>
      </w:pPr>
      <w:r w:rsidRPr="00E22BFC">
        <w:rPr>
          <w:rFonts w:ascii="Arial" w:hAnsi="Arial" w:cs="Arial"/>
          <w:sz w:val="26"/>
          <w:szCs w:val="26"/>
        </w:rPr>
        <w:t>Sonidos-efectos- objetos para mojar</w:t>
      </w:r>
      <w:r w:rsidR="00E22BFC">
        <w:rPr>
          <w:rFonts w:ascii="Arial" w:hAnsi="Arial" w:cs="Arial"/>
          <w:sz w:val="26"/>
          <w:szCs w:val="26"/>
        </w:rPr>
        <w:t>,</w:t>
      </w:r>
      <w:r w:rsidRPr="00E22BFC">
        <w:rPr>
          <w:rFonts w:ascii="Arial" w:hAnsi="Arial" w:cs="Arial"/>
          <w:sz w:val="26"/>
          <w:szCs w:val="26"/>
        </w:rPr>
        <w:t xml:space="preserve"> hacer viento etc.</w:t>
      </w:r>
    </w:p>
    <w:p w:rsidR="005764AE" w:rsidRPr="00E22BFC" w:rsidRDefault="005764AE" w:rsidP="00E22BFC">
      <w:pPr>
        <w:spacing w:after="0" w:line="240" w:lineRule="auto"/>
        <w:rPr>
          <w:rFonts w:ascii="Arial" w:hAnsi="Arial" w:cs="Arial"/>
          <w:sz w:val="26"/>
          <w:szCs w:val="26"/>
        </w:rPr>
      </w:pPr>
    </w:p>
    <w:p w:rsidR="005C0540" w:rsidRPr="00E22BFC" w:rsidRDefault="00D1672D" w:rsidP="00E22BFC">
      <w:pPr>
        <w:spacing w:after="0" w:line="240" w:lineRule="auto"/>
        <w:rPr>
          <w:rFonts w:ascii="Arial" w:hAnsi="Arial" w:cs="Arial"/>
          <w:sz w:val="26"/>
          <w:szCs w:val="26"/>
        </w:rPr>
      </w:pPr>
      <w:r w:rsidRPr="00E22BFC">
        <w:rPr>
          <w:rFonts w:ascii="Arial" w:hAnsi="Arial" w:cs="Arial"/>
          <w:sz w:val="26"/>
          <w:szCs w:val="26"/>
        </w:rPr>
        <w:t>Para dividir a los grupos hacer bandanas</w:t>
      </w:r>
      <w:r w:rsidRPr="00E22BFC">
        <w:rPr>
          <w:rFonts w:ascii="Arial" w:hAnsi="Arial" w:cs="Arial"/>
          <w:sz w:val="26"/>
          <w:szCs w:val="26"/>
        </w:rPr>
        <w:t xml:space="preserve"> para que después puedan vendarse los ojos.</w:t>
      </w:r>
    </w:p>
    <w:p w:rsidR="005C0540" w:rsidRPr="00E22BFC" w:rsidRDefault="005C0540" w:rsidP="00E22BFC">
      <w:pPr>
        <w:spacing w:after="0" w:line="240" w:lineRule="auto"/>
        <w:rPr>
          <w:rFonts w:ascii="Arial" w:hAnsi="Arial" w:cs="Arial"/>
          <w:sz w:val="26"/>
          <w:szCs w:val="26"/>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kern w:val="0"/>
          <w:sz w:val="26"/>
          <w:szCs w:val="26"/>
          <w:lang w:val="es-ES" w:eastAsia="es-ES" w:bidi="ar-SA"/>
        </w:rPr>
        <w:t>AVENTURA COSECHA DORADA</w:t>
      </w:r>
    </w:p>
    <w:p w:rsidR="005C0540" w:rsidRPr="00E22BFC" w:rsidRDefault="005C0540" w:rsidP="00E22BFC">
      <w:pPr>
        <w:pStyle w:val="Standard"/>
        <w:rPr>
          <w:rFonts w:ascii="Arial" w:eastAsiaTheme="minorEastAsia" w:hAnsi="Arial" w:cs="Arial"/>
          <w:kern w:val="0"/>
          <w:sz w:val="26"/>
          <w:szCs w:val="26"/>
          <w:lang w:val="es-ES" w:eastAsia="es-ES" w:bidi="ar-SA"/>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kern w:val="0"/>
          <w:sz w:val="26"/>
          <w:szCs w:val="26"/>
          <w:lang w:val="es-ES" w:eastAsia="es-ES" w:bidi="ar-SA"/>
        </w:rPr>
        <w:t>Juegos:</w:t>
      </w: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b/>
          <w:kern w:val="0"/>
          <w:sz w:val="26"/>
          <w:szCs w:val="26"/>
          <w:lang w:val="es-ES" w:eastAsia="es-ES" w:bidi="ar-SA"/>
        </w:rPr>
        <w:t>El mensaje tiene que llegar:</w:t>
      </w:r>
      <w:r w:rsidRPr="00E22BFC">
        <w:rPr>
          <w:rFonts w:ascii="Arial" w:eastAsiaTheme="minorEastAsia" w:hAnsi="Arial" w:cs="Arial"/>
          <w:kern w:val="0"/>
          <w:sz w:val="26"/>
          <w:szCs w:val="26"/>
          <w:lang w:val="es-ES" w:eastAsia="es-ES" w:bidi="ar-SA"/>
        </w:rPr>
        <w:t xml:space="preserve"> Separar a los niños en distintos equipos. Algunos tendrán un cartel que los identifique como misioneros y otros tendrán un cartel que los identifique como los diversos problemas o barreras que enfrentan los misioneros a la ora de predicar (</w:t>
      </w:r>
      <w:r w:rsidR="00E22BFC" w:rsidRPr="00E22BFC">
        <w:rPr>
          <w:rFonts w:ascii="Arial" w:eastAsiaTheme="minorEastAsia" w:hAnsi="Arial" w:cs="Arial"/>
          <w:kern w:val="0"/>
          <w:sz w:val="26"/>
          <w:szCs w:val="26"/>
          <w:lang w:val="es-ES" w:eastAsia="es-ES" w:bidi="ar-SA"/>
        </w:rPr>
        <w:t>ej.</w:t>
      </w:r>
      <w:r w:rsidRPr="00E22BFC">
        <w:rPr>
          <w:rFonts w:ascii="Arial" w:eastAsiaTheme="minorEastAsia" w:hAnsi="Arial" w:cs="Arial"/>
          <w:kern w:val="0"/>
          <w:sz w:val="26"/>
          <w:szCs w:val="26"/>
          <w:lang w:val="es-ES" w:eastAsia="es-ES" w:bidi="ar-SA"/>
        </w:rPr>
        <w:t xml:space="preserve">: Idioma, persecución, adaptarse a la cultura, </w:t>
      </w:r>
      <w:r w:rsidR="00E22BFC" w:rsidRPr="00E22BFC">
        <w:rPr>
          <w:rFonts w:ascii="Arial" w:eastAsiaTheme="minorEastAsia" w:hAnsi="Arial" w:cs="Arial"/>
          <w:kern w:val="0"/>
          <w:sz w:val="26"/>
          <w:szCs w:val="26"/>
          <w:lang w:val="es-ES" w:eastAsia="es-ES" w:bidi="ar-SA"/>
        </w:rPr>
        <w:t>etc.</w:t>
      </w:r>
      <w:r w:rsidRPr="00E22BFC">
        <w:rPr>
          <w:rFonts w:ascii="Arial" w:eastAsiaTheme="minorEastAsia" w:hAnsi="Arial" w:cs="Arial"/>
          <w:kern w:val="0"/>
          <w:sz w:val="26"/>
          <w:szCs w:val="26"/>
          <w:lang w:val="es-ES" w:eastAsia="es-ES" w:bidi="ar-SA"/>
        </w:rPr>
        <w:t xml:space="preserve">). Al grupo de misioneros se les entregará </w:t>
      </w:r>
      <w:r w:rsidR="00E22BFC" w:rsidRPr="00E22BFC">
        <w:rPr>
          <w:rFonts w:ascii="Arial" w:eastAsiaTheme="minorEastAsia" w:hAnsi="Arial" w:cs="Arial"/>
          <w:kern w:val="0"/>
          <w:sz w:val="26"/>
          <w:szCs w:val="26"/>
          <w:lang w:val="es-ES" w:eastAsia="es-ES" w:bidi="ar-SA"/>
        </w:rPr>
        <w:t>una caja</w:t>
      </w:r>
      <w:r w:rsidRPr="00E22BFC">
        <w:rPr>
          <w:rFonts w:ascii="Arial" w:eastAsiaTheme="minorEastAsia" w:hAnsi="Arial" w:cs="Arial"/>
          <w:kern w:val="0"/>
          <w:sz w:val="26"/>
          <w:szCs w:val="26"/>
          <w:lang w:val="es-ES" w:eastAsia="es-ES" w:bidi="ar-SA"/>
        </w:rPr>
        <w:t xml:space="preserve"> de regalo, deberán intentar pasársela entre ellos hasta llegar a la meta, mientras el otro grupo intenta quitársela)</w:t>
      </w:r>
    </w:p>
    <w:p w:rsidR="005C0540" w:rsidRPr="00E22BFC" w:rsidRDefault="005C0540" w:rsidP="00E22BFC">
      <w:pPr>
        <w:pStyle w:val="Standard"/>
        <w:rPr>
          <w:rFonts w:ascii="Arial" w:eastAsiaTheme="minorEastAsia" w:hAnsi="Arial" w:cs="Arial"/>
          <w:kern w:val="0"/>
          <w:sz w:val="26"/>
          <w:szCs w:val="26"/>
          <w:lang w:val="es-ES" w:eastAsia="es-ES" w:bidi="ar-SA"/>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b/>
          <w:kern w:val="0"/>
          <w:sz w:val="26"/>
          <w:szCs w:val="26"/>
          <w:lang w:val="es-ES" w:eastAsia="es-ES" w:bidi="ar-SA"/>
        </w:rPr>
        <w:t>Barrera del idioma:</w:t>
      </w:r>
      <w:r w:rsidRPr="00E22BFC">
        <w:rPr>
          <w:rFonts w:ascii="Arial" w:eastAsiaTheme="minorEastAsia" w:hAnsi="Arial" w:cs="Arial"/>
          <w:kern w:val="0"/>
          <w:sz w:val="26"/>
          <w:szCs w:val="26"/>
          <w:lang w:val="es-ES" w:eastAsia="es-ES" w:bidi="ar-SA"/>
        </w:rPr>
        <w:t xml:space="preserve"> Los ayudantes estarán dispersos por el lugar con la bandera de un país en el que se hable otro idioma. A cada grupo se le asignará un país, los niños deberán encontrar la manera de comunicarle al ayudante que Jesús lo ama, mientras este les habla en otro idioma. La idea es que los niños puedan </w:t>
      </w:r>
      <w:r w:rsidR="00E22BFC" w:rsidRPr="00E22BFC">
        <w:rPr>
          <w:rFonts w:ascii="Arial" w:eastAsiaTheme="minorEastAsia" w:hAnsi="Arial" w:cs="Arial"/>
          <w:kern w:val="0"/>
          <w:sz w:val="26"/>
          <w:szCs w:val="26"/>
          <w:lang w:val="es-ES" w:eastAsia="es-ES" w:bidi="ar-SA"/>
        </w:rPr>
        <w:t>entender cuán</w:t>
      </w:r>
      <w:r w:rsidRPr="00E22BFC">
        <w:rPr>
          <w:rFonts w:ascii="Arial" w:eastAsiaTheme="minorEastAsia" w:hAnsi="Arial" w:cs="Arial"/>
          <w:kern w:val="0"/>
          <w:sz w:val="26"/>
          <w:szCs w:val="26"/>
          <w:lang w:val="es-ES" w:eastAsia="es-ES" w:bidi="ar-SA"/>
        </w:rPr>
        <w:t xml:space="preserve"> difícil es para los misioneros superar la berrera del idioma.</w:t>
      </w:r>
    </w:p>
    <w:p w:rsidR="005C0540" w:rsidRPr="00E22BFC" w:rsidRDefault="005C0540" w:rsidP="00E22BFC">
      <w:pPr>
        <w:pStyle w:val="Standard"/>
        <w:rPr>
          <w:rFonts w:ascii="Arial" w:eastAsiaTheme="minorEastAsia" w:hAnsi="Arial" w:cs="Arial"/>
          <w:kern w:val="0"/>
          <w:sz w:val="26"/>
          <w:szCs w:val="26"/>
          <w:lang w:val="es-ES" w:eastAsia="es-ES" w:bidi="ar-SA"/>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b/>
          <w:kern w:val="0"/>
          <w:sz w:val="26"/>
          <w:szCs w:val="26"/>
          <w:lang w:val="es-ES" w:eastAsia="es-ES" w:bidi="ar-SA"/>
        </w:rPr>
        <w:t>Comidas:</w:t>
      </w:r>
      <w:r w:rsidRPr="00E22BFC">
        <w:rPr>
          <w:rFonts w:ascii="Arial" w:eastAsiaTheme="minorEastAsia" w:hAnsi="Arial" w:cs="Arial"/>
          <w:kern w:val="0"/>
          <w:sz w:val="26"/>
          <w:szCs w:val="26"/>
          <w:lang w:val="es-ES" w:eastAsia="es-ES" w:bidi="ar-SA"/>
        </w:rPr>
        <w:t xml:space="preserve"> Tratar de representar platos típicos de distintos países, vendarles los ojos a los chicos y que adivinen de qué país es la comida que están probando. (El juego puede ser por tiempo)</w:t>
      </w:r>
    </w:p>
    <w:p w:rsidR="005C0540" w:rsidRPr="00E22BFC" w:rsidRDefault="005C0540" w:rsidP="00E22BFC">
      <w:pPr>
        <w:pStyle w:val="Standard"/>
        <w:rPr>
          <w:rFonts w:ascii="Arial" w:eastAsiaTheme="minorEastAsia" w:hAnsi="Arial" w:cs="Arial"/>
          <w:kern w:val="0"/>
          <w:sz w:val="26"/>
          <w:szCs w:val="26"/>
          <w:lang w:val="es-ES" w:eastAsia="es-ES" w:bidi="ar-SA"/>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b/>
          <w:kern w:val="0"/>
          <w:sz w:val="26"/>
          <w:szCs w:val="26"/>
          <w:lang w:val="es-ES" w:eastAsia="es-ES" w:bidi="ar-SA"/>
        </w:rPr>
        <w:t>Entrevista:</w:t>
      </w:r>
      <w:r w:rsidRPr="00E22BFC">
        <w:rPr>
          <w:rFonts w:ascii="Arial" w:eastAsiaTheme="minorEastAsia" w:hAnsi="Arial" w:cs="Arial"/>
          <w:kern w:val="0"/>
          <w:sz w:val="26"/>
          <w:szCs w:val="26"/>
          <w:lang w:val="es-ES" w:eastAsia="es-ES" w:bidi="ar-SA"/>
        </w:rPr>
        <w:t xml:space="preserve"> Invitar a un misionero y que los chicos le hagan preguntas con respecto a las cosas que aprendieron en los juegos (cómo superar la barrera del idioma, fue difícil adaptarse a la cultura, cómo era la comida de ese país, </w:t>
      </w:r>
      <w:r w:rsidR="00E22BFC" w:rsidRPr="00E22BFC">
        <w:rPr>
          <w:rFonts w:ascii="Arial" w:eastAsiaTheme="minorEastAsia" w:hAnsi="Arial" w:cs="Arial"/>
          <w:kern w:val="0"/>
          <w:sz w:val="26"/>
          <w:szCs w:val="26"/>
          <w:lang w:val="es-ES" w:eastAsia="es-ES" w:bidi="ar-SA"/>
        </w:rPr>
        <w:t>etc.</w:t>
      </w:r>
      <w:r w:rsidRPr="00E22BFC">
        <w:rPr>
          <w:rFonts w:ascii="Arial" w:eastAsiaTheme="minorEastAsia" w:hAnsi="Arial" w:cs="Arial"/>
          <w:kern w:val="0"/>
          <w:sz w:val="26"/>
          <w:szCs w:val="26"/>
          <w:lang w:val="es-ES" w:eastAsia="es-ES" w:bidi="ar-SA"/>
        </w:rPr>
        <w:t>) que previamente hallan armado con ayuda de algún ayudante.</w:t>
      </w:r>
    </w:p>
    <w:p w:rsidR="005C0540" w:rsidRPr="00E22BFC" w:rsidRDefault="005C0540" w:rsidP="00E22BFC">
      <w:pPr>
        <w:pStyle w:val="Standard"/>
        <w:rPr>
          <w:rFonts w:ascii="Arial" w:eastAsiaTheme="minorEastAsia" w:hAnsi="Arial" w:cs="Arial"/>
          <w:kern w:val="0"/>
          <w:sz w:val="26"/>
          <w:szCs w:val="26"/>
          <w:lang w:val="es-ES" w:eastAsia="es-ES" w:bidi="ar-SA"/>
        </w:rPr>
      </w:pPr>
    </w:p>
    <w:p w:rsidR="005C0540" w:rsidRPr="00E22BFC" w:rsidRDefault="005C0540" w:rsidP="00E22BFC">
      <w:pPr>
        <w:pStyle w:val="Standard"/>
        <w:rPr>
          <w:rFonts w:ascii="Arial" w:eastAsiaTheme="minorEastAsia" w:hAnsi="Arial" w:cs="Arial"/>
          <w:kern w:val="0"/>
          <w:sz w:val="26"/>
          <w:szCs w:val="26"/>
          <w:lang w:val="es-ES" w:eastAsia="es-ES" w:bidi="ar-SA"/>
        </w:rPr>
      </w:pPr>
      <w:r w:rsidRPr="00E22BFC">
        <w:rPr>
          <w:rFonts w:ascii="Arial" w:eastAsiaTheme="minorEastAsia" w:hAnsi="Arial" w:cs="Arial"/>
          <w:kern w:val="0"/>
          <w:sz w:val="26"/>
          <w:szCs w:val="26"/>
          <w:lang w:val="es-ES" w:eastAsia="es-ES" w:bidi="ar-SA"/>
        </w:rPr>
        <w:t xml:space="preserve"> </w:t>
      </w:r>
    </w:p>
    <w:p w:rsidR="005764AE" w:rsidRPr="00E22BFC" w:rsidRDefault="005C0540" w:rsidP="00E22BFC">
      <w:pPr>
        <w:spacing w:after="0" w:line="240" w:lineRule="auto"/>
        <w:rPr>
          <w:rFonts w:ascii="Arial" w:hAnsi="Arial" w:cs="Arial"/>
          <w:b/>
          <w:i/>
          <w:color w:val="000000" w:themeColor="text1"/>
          <w:sz w:val="26"/>
          <w:szCs w:val="26"/>
          <w:vertAlign w:val="subscript"/>
        </w:rPr>
      </w:pPr>
      <w:r w:rsidRPr="00E22BFC">
        <w:rPr>
          <w:rFonts w:ascii="Arial" w:hAnsi="Arial" w:cs="Arial"/>
          <w:i/>
          <w:sz w:val="26"/>
          <w:szCs w:val="26"/>
        </w:rPr>
        <w:t xml:space="preserve">Material con permiso de </w:t>
      </w:r>
      <w:proofErr w:type="spellStart"/>
      <w:r w:rsidRPr="00E22BFC">
        <w:rPr>
          <w:rFonts w:ascii="Arial" w:hAnsi="Arial" w:cs="Arial"/>
          <w:i/>
          <w:sz w:val="26"/>
          <w:szCs w:val="26"/>
        </w:rPr>
        <w:t>DNM</w:t>
      </w:r>
      <w:proofErr w:type="spellEnd"/>
      <w:r w:rsidRPr="00E22BFC">
        <w:rPr>
          <w:rFonts w:ascii="Arial" w:hAnsi="Arial" w:cs="Arial"/>
          <w:i/>
          <w:sz w:val="26"/>
          <w:szCs w:val="26"/>
        </w:rPr>
        <w:t> </w:t>
      </w:r>
      <w:r w:rsidRPr="00E22BFC">
        <w:rPr>
          <w:rFonts w:ascii="Arial" w:hAnsi="Arial" w:cs="Arial"/>
          <w:i/>
          <w:sz w:val="26"/>
          <w:szCs w:val="26"/>
        </w:rPr>
        <w:t>Argentina</w:t>
      </w:r>
    </w:p>
    <w:sectPr w:rsidR="005764AE" w:rsidRPr="00E22BFC" w:rsidSect="00E22BFC">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Liberation Serif">
    <w:altName w:val="Times New Roman"/>
    <w:charset w:val="00"/>
    <w:family w:val="roman"/>
    <w:pitch w:val="variable"/>
  </w:font>
  <w:font w:name="WenQuanYi Micro Hei">
    <w:charset w:val="00"/>
    <w:family w:val="auto"/>
    <w:pitch w:val="variable"/>
  </w:font>
  <w:font w:name="Lohit Devanagari">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1AB"/>
    <w:multiLevelType w:val="multilevel"/>
    <w:tmpl w:val="0A5801A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F1"/>
    <w:rsid w:val="F89DF331"/>
    <w:rsid w:val="001B0A35"/>
    <w:rsid w:val="001C0280"/>
    <w:rsid w:val="001D67C4"/>
    <w:rsid w:val="001F348F"/>
    <w:rsid w:val="002018E6"/>
    <w:rsid w:val="0020781C"/>
    <w:rsid w:val="002208A5"/>
    <w:rsid w:val="002572AA"/>
    <w:rsid w:val="00261DE1"/>
    <w:rsid w:val="00262B6C"/>
    <w:rsid w:val="00336A7D"/>
    <w:rsid w:val="00342236"/>
    <w:rsid w:val="00351F16"/>
    <w:rsid w:val="00370824"/>
    <w:rsid w:val="003A29DE"/>
    <w:rsid w:val="003C35A8"/>
    <w:rsid w:val="0040175A"/>
    <w:rsid w:val="00416854"/>
    <w:rsid w:val="004972F2"/>
    <w:rsid w:val="004A59F1"/>
    <w:rsid w:val="004B6C55"/>
    <w:rsid w:val="005057A6"/>
    <w:rsid w:val="00534E35"/>
    <w:rsid w:val="00545303"/>
    <w:rsid w:val="00565FCF"/>
    <w:rsid w:val="005764AE"/>
    <w:rsid w:val="005922F1"/>
    <w:rsid w:val="005B2F75"/>
    <w:rsid w:val="005C0540"/>
    <w:rsid w:val="00612FE2"/>
    <w:rsid w:val="0065632C"/>
    <w:rsid w:val="00670F9A"/>
    <w:rsid w:val="0069142B"/>
    <w:rsid w:val="006A0AE8"/>
    <w:rsid w:val="006D2890"/>
    <w:rsid w:val="00713A24"/>
    <w:rsid w:val="0073079C"/>
    <w:rsid w:val="007634D8"/>
    <w:rsid w:val="007B766B"/>
    <w:rsid w:val="00907AD6"/>
    <w:rsid w:val="00922422"/>
    <w:rsid w:val="00923FDD"/>
    <w:rsid w:val="00952D71"/>
    <w:rsid w:val="009A33F0"/>
    <w:rsid w:val="00A20051"/>
    <w:rsid w:val="00A36271"/>
    <w:rsid w:val="00AD4E02"/>
    <w:rsid w:val="00AE323C"/>
    <w:rsid w:val="00AE66E0"/>
    <w:rsid w:val="00AE78ED"/>
    <w:rsid w:val="00B04494"/>
    <w:rsid w:val="00B154F3"/>
    <w:rsid w:val="00B265E0"/>
    <w:rsid w:val="00B26CD8"/>
    <w:rsid w:val="00B47ADD"/>
    <w:rsid w:val="00B602A3"/>
    <w:rsid w:val="00BA1461"/>
    <w:rsid w:val="00BE6013"/>
    <w:rsid w:val="00BF48E8"/>
    <w:rsid w:val="00C03740"/>
    <w:rsid w:val="00C51A8D"/>
    <w:rsid w:val="00C827C4"/>
    <w:rsid w:val="00C95564"/>
    <w:rsid w:val="00CC2166"/>
    <w:rsid w:val="00CF3548"/>
    <w:rsid w:val="00CF68C2"/>
    <w:rsid w:val="00D07484"/>
    <w:rsid w:val="00D1672D"/>
    <w:rsid w:val="00D6344D"/>
    <w:rsid w:val="00DD3035"/>
    <w:rsid w:val="00DF44C8"/>
    <w:rsid w:val="00E22BFC"/>
    <w:rsid w:val="00E23E24"/>
    <w:rsid w:val="00E54511"/>
    <w:rsid w:val="00E6150F"/>
    <w:rsid w:val="00E61B9A"/>
    <w:rsid w:val="00E8607F"/>
    <w:rsid w:val="00E900C8"/>
    <w:rsid w:val="00EA4347"/>
    <w:rsid w:val="00EE6CE2"/>
    <w:rsid w:val="00F203A6"/>
    <w:rsid w:val="00F6400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F34D"/>
  <w15:docId w15:val="{535406B1-5A6D-4B25-93C8-681F37A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s-ES" w:eastAsia="es-ES"/>
    </w:rPr>
  </w:style>
  <w:style w:type="paragraph" w:styleId="Heading1">
    <w:name w:val="heading 1"/>
    <w:basedOn w:val="Normal"/>
    <w:next w:val="Normal"/>
    <w:link w:val="Heading1Char"/>
    <w:uiPriority w:val="9"/>
    <w:qFormat/>
    <w:rsid w:val="00E22B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customStyle="1" w:styleId="Standard">
    <w:name w:val="Standard"/>
    <w:rsid w:val="005C0540"/>
    <w:pPr>
      <w:suppressAutoHyphens/>
      <w:autoSpaceDN w:val="0"/>
      <w:spacing w:after="0" w:line="240" w:lineRule="auto"/>
      <w:textAlignment w:val="baseline"/>
    </w:pPr>
    <w:rPr>
      <w:rFonts w:ascii="Liberation Serif" w:eastAsia="WenQuanYi Micro Hei" w:hAnsi="Liberation Serif" w:cs="Lohit Devanagari"/>
      <w:kern w:val="3"/>
      <w:sz w:val="24"/>
      <w:szCs w:val="24"/>
      <w:lang w:val="es-AR" w:eastAsia="zh-CN" w:bidi="hi-IN"/>
    </w:rPr>
  </w:style>
  <w:style w:type="character" w:customStyle="1" w:styleId="Heading1Char">
    <w:name w:val="Heading 1 Char"/>
    <w:basedOn w:val="DefaultParagraphFont"/>
    <w:link w:val="Heading1"/>
    <w:uiPriority w:val="9"/>
    <w:rsid w:val="00E22BFC"/>
    <w:rPr>
      <w:rFonts w:asciiTheme="majorHAnsi" w:eastAsiaTheme="majorEastAsia" w:hAnsiTheme="majorHAnsi" w:cstheme="majorBidi"/>
      <w:color w:val="2F5496" w:themeColor="accent1" w:themeShade="BF"/>
      <w:sz w:val="32"/>
      <w:szCs w:val="32"/>
      <w:lang w:val="es-ES" w:eastAsia="es-ES"/>
    </w:rPr>
  </w:style>
  <w:style w:type="character" w:customStyle="1" w:styleId="Heading2Char">
    <w:name w:val="Heading 2 Char"/>
    <w:basedOn w:val="DefaultParagraphFont"/>
    <w:link w:val="Heading2"/>
    <w:uiPriority w:val="9"/>
    <w:rsid w:val="00E22BFC"/>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yamila gutierrez</dc:creator>
  <cp:lastModifiedBy>Chris Conti</cp:lastModifiedBy>
  <cp:revision>4</cp:revision>
  <cp:lastPrinted>2018-05-30T12:00:00Z</cp:lastPrinted>
  <dcterms:created xsi:type="dcterms:W3CDTF">2018-06-19T19:07:00Z</dcterms:created>
  <dcterms:modified xsi:type="dcterms:W3CDTF">2018-06-19T19:19:00Z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3082-10.1.0.5672</vt:lpwstr>
  </property>
</Properties>
</file>