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7A" w:rsidRDefault="00637D7A" w:rsidP="00BA10A1">
      <w:pPr>
        <w:spacing w:after="0" w:line="240" w:lineRule="auto"/>
        <w:jc w:val="center"/>
        <w:rPr>
          <w:b/>
          <w:sz w:val="26"/>
          <w:szCs w:val="26"/>
        </w:rPr>
      </w:pPr>
      <w:r w:rsidRPr="00BA10A1">
        <w:rPr>
          <w:sz w:val="26"/>
          <w:szCs w:val="26"/>
        </w:rPr>
        <w:t>Representación de</w:t>
      </w:r>
      <w:r w:rsidR="00B31CCC" w:rsidRPr="00BA10A1">
        <w:rPr>
          <w:sz w:val="26"/>
          <w:szCs w:val="26"/>
        </w:rPr>
        <w:t xml:space="preserve"> “</w:t>
      </w:r>
      <w:r w:rsidRPr="00BA10A1">
        <w:rPr>
          <w:b/>
          <w:sz w:val="26"/>
          <w:szCs w:val="26"/>
        </w:rPr>
        <w:t>SOSTENIENDO</w:t>
      </w:r>
      <w:r w:rsidR="00BA10A1">
        <w:rPr>
          <w:b/>
          <w:sz w:val="26"/>
          <w:szCs w:val="26"/>
        </w:rPr>
        <w:t xml:space="preserve"> LA CUERDA”</w:t>
      </w:r>
    </w:p>
    <w:p w:rsidR="00BA10A1" w:rsidRPr="00BA10A1" w:rsidRDefault="00BA10A1" w:rsidP="00BA10A1">
      <w:pPr>
        <w:spacing w:after="0" w:line="240" w:lineRule="auto"/>
        <w:rPr>
          <w:sz w:val="26"/>
          <w:szCs w:val="26"/>
        </w:rPr>
      </w:pPr>
    </w:p>
    <w:p w:rsidR="00637D7A" w:rsidRPr="00BA10A1" w:rsidRDefault="00637D7A" w:rsidP="00BA10A1">
      <w:pPr>
        <w:spacing w:after="0" w:line="240" w:lineRule="auto"/>
        <w:rPr>
          <w:sz w:val="26"/>
          <w:szCs w:val="26"/>
        </w:rPr>
      </w:pPr>
      <w:r w:rsidRPr="00BA10A1">
        <w:rPr>
          <w:b/>
          <w:sz w:val="26"/>
          <w:szCs w:val="26"/>
        </w:rPr>
        <w:t>Propósito</w:t>
      </w:r>
      <w:r w:rsidRPr="00BA10A1">
        <w:rPr>
          <w:sz w:val="26"/>
          <w:szCs w:val="26"/>
        </w:rPr>
        <w:t>: Enseñar por medio de esta dramatización acerca de la importancia que tiene la agencia, la Iglesia, las ofrendas y las oraciones</w:t>
      </w:r>
      <w:r w:rsidR="00B31CCC" w:rsidRPr="00BA10A1">
        <w:rPr>
          <w:sz w:val="26"/>
          <w:szCs w:val="26"/>
        </w:rPr>
        <w:t>,</w:t>
      </w:r>
      <w:r w:rsidRPr="00BA10A1">
        <w:rPr>
          <w:sz w:val="26"/>
          <w:szCs w:val="26"/>
        </w:rPr>
        <w:t xml:space="preserve"> para que el misionero pueda mantenerse en el camp</w:t>
      </w:r>
      <w:r w:rsidR="00B31CCC" w:rsidRPr="00BA10A1">
        <w:rPr>
          <w:sz w:val="26"/>
          <w:szCs w:val="26"/>
        </w:rPr>
        <w:t>o. Enseñar</w:t>
      </w:r>
      <w:r w:rsidR="00BA10A1">
        <w:rPr>
          <w:sz w:val="26"/>
          <w:szCs w:val="26"/>
        </w:rPr>
        <w:t xml:space="preserve"> </w:t>
      </w:r>
      <w:r w:rsidRPr="00BA10A1">
        <w:rPr>
          <w:sz w:val="26"/>
          <w:szCs w:val="26"/>
        </w:rPr>
        <w:t xml:space="preserve">a la congregación que el misionero no puede ir solo al campo, siempre necesita de un equipo de apoyo. Finalmente, que la congregación decida ser de </w:t>
      </w:r>
      <w:r w:rsidR="00E80EF4" w:rsidRPr="00BA10A1">
        <w:rPr>
          <w:sz w:val="26"/>
          <w:szCs w:val="26"/>
        </w:rPr>
        <w:t>apoyo para el mision</w:t>
      </w:r>
      <w:r w:rsidR="00B31CCC" w:rsidRPr="00BA10A1">
        <w:rPr>
          <w:sz w:val="26"/>
          <w:szCs w:val="26"/>
        </w:rPr>
        <w:t>ero, y gozarse juntamente con el misionero</w:t>
      </w:r>
      <w:r w:rsidR="00BA10A1">
        <w:rPr>
          <w:sz w:val="26"/>
          <w:szCs w:val="26"/>
        </w:rPr>
        <w:t xml:space="preserve"> </w:t>
      </w:r>
      <w:r w:rsidR="00E80EF4" w:rsidRPr="00BA10A1">
        <w:rPr>
          <w:sz w:val="26"/>
          <w:szCs w:val="26"/>
        </w:rPr>
        <w:t>por los frutos de</w:t>
      </w:r>
      <w:r w:rsidR="00B31CCC" w:rsidRPr="00BA10A1">
        <w:rPr>
          <w:sz w:val="26"/>
          <w:szCs w:val="26"/>
        </w:rPr>
        <w:t xml:space="preserve"> las</w:t>
      </w:r>
      <w:r w:rsidR="00BA10A1">
        <w:rPr>
          <w:sz w:val="26"/>
          <w:szCs w:val="26"/>
        </w:rPr>
        <w:t xml:space="preserve"> </w:t>
      </w:r>
      <w:r w:rsidR="00E80EF4" w:rsidRPr="00BA10A1">
        <w:rPr>
          <w:sz w:val="26"/>
          <w:szCs w:val="26"/>
        </w:rPr>
        <w:t>vidas cambiadas.</w:t>
      </w:r>
    </w:p>
    <w:p w:rsidR="00BA10A1" w:rsidRDefault="00BA10A1" w:rsidP="00BA10A1">
      <w:pPr>
        <w:spacing w:after="0" w:line="240" w:lineRule="auto"/>
        <w:rPr>
          <w:b/>
          <w:sz w:val="26"/>
          <w:szCs w:val="26"/>
        </w:rPr>
      </w:pPr>
    </w:p>
    <w:p w:rsidR="00E80EF4" w:rsidRPr="00BA10A1" w:rsidRDefault="00E80EF4" w:rsidP="00BA10A1">
      <w:pPr>
        <w:spacing w:after="0" w:line="240" w:lineRule="auto"/>
        <w:rPr>
          <w:b/>
          <w:sz w:val="26"/>
          <w:szCs w:val="26"/>
        </w:rPr>
      </w:pPr>
      <w:r w:rsidRPr="00BA10A1">
        <w:rPr>
          <w:b/>
          <w:sz w:val="26"/>
          <w:szCs w:val="26"/>
        </w:rPr>
        <w:t xml:space="preserve">Integrantes: </w:t>
      </w:r>
    </w:p>
    <w:p w:rsidR="00E80EF4" w:rsidRPr="00BA10A1" w:rsidRDefault="00E80EF4" w:rsidP="00BA10A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>El misionero</w:t>
      </w:r>
    </w:p>
    <w:p w:rsidR="00E80EF4" w:rsidRPr="00BA10A1" w:rsidRDefault="00E80EF4" w:rsidP="00BA10A1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>3 personas para que representen la Iglesia, la agencia, las oraciones y ofrendas.</w:t>
      </w:r>
    </w:p>
    <w:p w:rsidR="00E80EF4" w:rsidRPr="00BA10A1" w:rsidRDefault="00E80EF4" w:rsidP="00BA10A1">
      <w:pPr>
        <w:spacing w:after="0" w:line="240" w:lineRule="auto"/>
        <w:rPr>
          <w:b/>
          <w:sz w:val="26"/>
          <w:szCs w:val="26"/>
        </w:rPr>
      </w:pPr>
      <w:r w:rsidRPr="00BA10A1">
        <w:rPr>
          <w:b/>
          <w:sz w:val="26"/>
          <w:szCs w:val="26"/>
        </w:rPr>
        <w:t>Materiales:</w:t>
      </w:r>
    </w:p>
    <w:p w:rsidR="00E80EF4" w:rsidRPr="00BA10A1" w:rsidRDefault="00E80EF4" w:rsidP="00BA10A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>Una soga</w:t>
      </w:r>
    </w:p>
    <w:p w:rsidR="00E80EF4" w:rsidRPr="00BA10A1" w:rsidRDefault="00E80EF4" w:rsidP="00BA10A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 xml:space="preserve">Carteles escritos con las palabras </w:t>
      </w:r>
      <w:r w:rsidRPr="00BA10A1">
        <w:rPr>
          <w:b/>
          <w:sz w:val="26"/>
          <w:szCs w:val="26"/>
        </w:rPr>
        <w:t>AGENCIA, IGLESIA</w:t>
      </w:r>
      <w:r w:rsidR="006F20F9">
        <w:rPr>
          <w:b/>
          <w:sz w:val="26"/>
          <w:szCs w:val="26"/>
        </w:rPr>
        <w:t>,</w:t>
      </w:r>
      <w:r w:rsidRPr="00BA10A1">
        <w:rPr>
          <w:b/>
          <w:sz w:val="26"/>
          <w:szCs w:val="26"/>
        </w:rPr>
        <w:t xml:space="preserve"> OFRENDAS Y ORACIÓN.</w:t>
      </w:r>
    </w:p>
    <w:p w:rsidR="00E80EF4" w:rsidRPr="00BA10A1" w:rsidRDefault="00E80EF4" w:rsidP="00BA10A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 xml:space="preserve">Una </w:t>
      </w:r>
      <w:r w:rsidR="00BA10A1">
        <w:rPr>
          <w:sz w:val="26"/>
          <w:szCs w:val="26"/>
        </w:rPr>
        <w:t>B</w:t>
      </w:r>
      <w:r w:rsidRPr="00BA10A1">
        <w:rPr>
          <w:sz w:val="26"/>
          <w:szCs w:val="26"/>
        </w:rPr>
        <w:t xml:space="preserve">iblia </w:t>
      </w:r>
    </w:p>
    <w:p w:rsidR="00E80EF4" w:rsidRPr="00BA10A1" w:rsidRDefault="00E80EF4" w:rsidP="00BA10A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 xml:space="preserve">Una canasta </w:t>
      </w:r>
    </w:p>
    <w:p w:rsidR="00E80EF4" w:rsidRPr="00BA10A1" w:rsidRDefault="00E80EF4" w:rsidP="00BA10A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6"/>
          <w:szCs w:val="26"/>
        </w:rPr>
      </w:pPr>
      <w:r w:rsidRPr="00BA10A1">
        <w:rPr>
          <w:sz w:val="26"/>
          <w:szCs w:val="26"/>
        </w:rPr>
        <w:t>Opcional una bandera</w:t>
      </w:r>
      <w:r w:rsidR="00B31CCC" w:rsidRPr="00BA10A1">
        <w:rPr>
          <w:sz w:val="26"/>
          <w:szCs w:val="26"/>
        </w:rPr>
        <w:t xml:space="preserve"> del País donde el misionero va</w:t>
      </w:r>
      <w:r w:rsidRPr="00BA10A1">
        <w:rPr>
          <w:sz w:val="26"/>
          <w:szCs w:val="26"/>
        </w:rPr>
        <w:t xml:space="preserve"> a servir.</w:t>
      </w:r>
    </w:p>
    <w:p w:rsidR="00E80EF4" w:rsidRPr="00BA10A1" w:rsidRDefault="00B31CCC" w:rsidP="00BA10A1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sz w:val="26"/>
          <w:szCs w:val="26"/>
          <w:lang w:val="en-US"/>
        </w:rPr>
      </w:pPr>
      <w:proofErr w:type="spellStart"/>
      <w:r w:rsidRPr="00BA10A1">
        <w:rPr>
          <w:sz w:val="26"/>
          <w:szCs w:val="26"/>
          <w:lang w:val="en-US"/>
        </w:rPr>
        <w:t>Canción:</w:t>
      </w:r>
      <w:hyperlink r:id="rId5" w:history="1">
        <w:r w:rsidR="00E16D48" w:rsidRPr="00BA10A1">
          <w:rPr>
            <w:rStyle w:val="Hyperlink"/>
            <w:sz w:val="26"/>
            <w:szCs w:val="26"/>
            <w:lang w:val="en-US"/>
          </w:rPr>
          <w:t>https</w:t>
        </w:r>
        <w:proofErr w:type="spellEnd"/>
        <w:r w:rsidR="00E16D48" w:rsidRPr="00BA10A1">
          <w:rPr>
            <w:rStyle w:val="Hyperlink"/>
            <w:sz w:val="26"/>
            <w:szCs w:val="26"/>
            <w:lang w:val="en-US"/>
          </w:rPr>
          <w:t>://www.youtube.com/watch?v=rbHIRvfNxBA</w:t>
        </w:r>
      </w:hyperlink>
      <w:r w:rsidR="00E16D48" w:rsidRPr="00BA10A1">
        <w:rPr>
          <w:sz w:val="26"/>
          <w:szCs w:val="26"/>
          <w:lang w:val="en-US"/>
        </w:rPr>
        <w:t xml:space="preserve"> Oceans </w:t>
      </w:r>
      <w:proofErr w:type="spellStart"/>
      <w:r w:rsidR="00E16D48" w:rsidRPr="00BA10A1">
        <w:rPr>
          <w:sz w:val="26"/>
          <w:szCs w:val="26"/>
          <w:lang w:val="en-US"/>
        </w:rPr>
        <w:t>Hillsong</w:t>
      </w:r>
      <w:proofErr w:type="spellEnd"/>
    </w:p>
    <w:p w:rsidR="00BA10A1" w:rsidRPr="001855AE" w:rsidRDefault="00BA10A1" w:rsidP="00BA10A1">
      <w:pPr>
        <w:spacing w:after="0" w:line="240" w:lineRule="auto"/>
        <w:rPr>
          <w:b/>
          <w:sz w:val="26"/>
          <w:szCs w:val="26"/>
          <w:lang w:val="en-US"/>
        </w:rPr>
      </w:pPr>
    </w:p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  <w:r w:rsidRPr="00BA10A1">
        <w:rPr>
          <w:b/>
          <w:sz w:val="26"/>
          <w:szCs w:val="26"/>
        </w:rPr>
        <w:t>Prep</w:t>
      </w:r>
      <w:r w:rsidR="002645F9" w:rsidRPr="00BA10A1">
        <w:rPr>
          <w:b/>
          <w:sz w:val="26"/>
          <w:szCs w:val="26"/>
        </w:rPr>
        <w:t>aración</w:t>
      </w:r>
      <w:r w:rsidR="002645F9" w:rsidRPr="00BA10A1">
        <w:rPr>
          <w:sz w:val="26"/>
          <w:szCs w:val="26"/>
        </w:rPr>
        <w:t xml:space="preserve">: De antemano entregar </w:t>
      </w:r>
      <w:r w:rsidRPr="00BA10A1">
        <w:rPr>
          <w:sz w:val="26"/>
          <w:szCs w:val="26"/>
        </w:rPr>
        <w:t xml:space="preserve">un cartel para las 3 personas. (Iglesia, agencia, ofrendas y </w:t>
      </w:r>
      <w:r w:rsidR="00B31CCC" w:rsidRPr="00BA10A1">
        <w:rPr>
          <w:sz w:val="26"/>
          <w:szCs w:val="26"/>
        </w:rPr>
        <w:t>oración)</w:t>
      </w:r>
      <w:r w:rsidRPr="00BA10A1">
        <w:rPr>
          <w:sz w:val="26"/>
          <w:szCs w:val="26"/>
        </w:rPr>
        <w:t xml:space="preserve">. </w:t>
      </w:r>
      <w:r w:rsidR="00B31CCC" w:rsidRPr="00BA10A1">
        <w:rPr>
          <w:sz w:val="26"/>
          <w:szCs w:val="26"/>
        </w:rPr>
        <w:t xml:space="preserve">Poner </w:t>
      </w:r>
      <w:r w:rsidR="002645F9" w:rsidRPr="00BA10A1">
        <w:rPr>
          <w:sz w:val="26"/>
          <w:szCs w:val="26"/>
        </w:rPr>
        <w:t>en el suelo la soga, l</w:t>
      </w:r>
      <w:r w:rsidR="00E615AC" w:rsidRPr="00BA10A1">
        <w:rPr>
          <w:sz w:val="26"/>
          <w:szCs w:val="26"/>
        </w:rPr>
        <w:t>a Biblia y la bandera en una esquina del ambiente.</w:t>
      </w:r>
    </w:p>
    <w:p w:rsidR="00BA10A1" w:rsidRDefault="00BA10A1" w:rsidP="00BA10A1">
      <w:pPr>
        <w:spacing w:after="0" w:line="240" w:lineRule="auto"/>
        <w:rPr>
          <w:b/>
          <w:sz w:val="26"/>
          <w:szCs w:val="26"/>
        </w:rPr>
      </w:pPr>
    </w:p>
    <w:p w:rsidR="006F20F9" w:rsidRDefault="00B31CCC" w:rsidP="00BA10A1">
      <w:pPr>
        <w:spacing w:after="0" w:line="240" w:lineRule="auto"/>
        <w:rPr>
          <w:sz w:val="26"/>
          <w:szCs w:val="26"/>
        </w:rPr>
      </w:pPr>
      <w:r w:rsidRPr="00BA10A1">
        <w:rPr>
          <w:b/>
          <w:sz w:val="26"/>
          <w:szCs w:val="26"/>
        </w:rPr>
        <w:t>Actuación</w:t>
      </w:r>
      <w:r w:rsidR="00E615AC" w:rsidRPr="00BA10A1">
        <w:rPr>
          <w:b/>
          <w:sz w:val="26"/>
          <w:szCs w:val="26"/>
        </w:rPr>
        <w:t>:</w:t>
      </w:r>
      <w:r w:rsidR="00E615AC" w:rsidRPr="00BA10A1">
        <w:rPr>
          <w:sz w:val="26"/>
          <w:szCs w:val="26"/>
        </w:rPr>
        <w:t xml:space="preserve"> </w:t>
      </w:r>
      <w:r w:rsidR="002645F9" w:rsidRPr="00BA10A1">
        <w:rPr>
          <w:sz w:val="26"/>
          <w:szCs w:val="26"/>
        </w:rPr>
        <w:t xml:space="preserve">Mientras que la música </w:t>
      </w:r>
      <w:r w:rsidRPr="00BA10A1">
        <w:rPr>
          <w:sz w:val="26"/>
          <w:szCs w:val="26"/>
        </w:rPr>
        <w:t>empieza,</w:t>
      </w:r>
      <w:r w:rsidR="002645F9" w:rsidRPr="00BA10A1">
        <w:rPr>
          <w:sz w:val="26"/>
          <w:szCs w:val="26"/>
        </w:rPr>
        <w:t xml:space="preserve"> la persona que representa al misionero sale, y coge la Biblia y se pone a orar (deja pasar unos segundos) y se pone de pie para dirigirse hacia donde </w:t>
      </w:r>
      <w:r w:rsidRPr="00BA10A1">
        <w:rPr>
          <w:sz w:val="26"/>
          <w:szCs w:val="26"/>
        </w:rPr>
        <w:t>está</w:t>
      </w:r>
      <w:r w:rsidR="002645F9" w:rsidRPr="00BA10A1">
        <w:rPr>
          <w:sz w:val="26"/>
          <w:szCs w:val="26"/>
        </w:rPr>
        <w:t xml:space="preserve"> la bandera.</w:t>
      </w:r>
      <w:r w:rsidR="00BA10A1">
        <w:rPr>
          <w:sz w:val="26"/>
          <w:szCs w:val="26"/>
        </w:rPr>
        <w:t xml:space="preserve"> </w:t>
      </w:r>
      <w:r w:rsidR="002645F9" w:rsidRPr="00BA10A1">
        <w:rPr>
          <w:sz w:val="26"/>
          <w:szCs w:val="26"/>
        </w:rPr>
        <w:t xml:space="preserve">Por otro </w:t>
      </w:r>
      <w:r w:rsidR="00BA10A1" w:rsidRPr="00BA10A1">
        <w:rPr>
          <w:sz w:val="26"/>
          <w:szCs w:val="26"/>
        </w:rPr>
        <w:t>lado,</w:t>
      </w:r>
      <w:r w:rsidR="002645F9" w:rsidRPr="00BA10A1">
        <w:rPr>
          <w:sz w:val="26"/>
          <w:szCs w:val="26"/>
        </w:rPr>
        <w:t xml:space="preserve"> las 3 personas entran y cada uno se pone uno detrás de otro (casi al final de la soga). </w:t>
      </w:r>
    </w:p>
    <w:p w:rsidR="006F20F9" w:rsidRDefault="006F20F9" w:rsidP="00BA10A1">
      <w:pPr>
        <w:spacing w:after="0" w:line="240" w:lineRule="auto"/>
        <w:rPr>
          <w:sz w:val="26"/>
          <w:szCs w:val="26"/>
        </w:rPr>
      </w:pPr>
    </w:p>
    <w:p w:rsidR="00BA10A1" w:rsidRDefault="00B31CCC" w:rsidP="00BA10A1">
      <w:pPr>
        <w:spacing w:after="0" w:line="240" w:lineRule="auto"/>
        <w:rPr>
          <w:sz w:val="26"/>
          <w:szCs w:val="26"/>
        </w:rPr>
      </w:pPr>
      <w:r w:rsidRPr="00BA10A1">
        <w:rPr>
          <w:sz w:val="26"/>
          <w:szCs w:val="26"/>
        </w:rPr>
        <w:t>Después</w:t>
      </w:r>
      <w:r w:rsidR="002645F9" w:rsidRPr="00BA10A1">
        <w:rPr>
          <w:sz w:val="26"/>
          <w:szCs w:val="26"/>
        </w:rPr>
        <w:t xml:space="preserve"> el misionero va</w:t>
      </w:r>
      <w:r w:rsidR="000B4348" w:rsidRPr="00BA10A1">
        <w:rPr>
          <w:sz w:val="26"/>
          <w:szCs w:val="26"/>
        </w:rPr>
        <w:t xml:space="preserve"> hacia donde </w:t>
      </w:r>
      <w:r w:rsidRPr="00BA10A1">
        <w:rPr>
          <w:sz w:val="26"/>
          <w:szCs w:val="26"/>
        </w:rPr>
        <w:t>está</w:t>
      </w:r>
      <w:r w:rsidR="000B4348" w:rsidRPr="00BA10A1">
        <w:rPr>
          <w:sz w:val="26"/>
          <w:szCs w:val="26"/>
        </w:rPr>
        <w:t xml:space="preserve"> la soga y lo coge</w:t>
      </w:r>
      <w:r w:rsidR="00BA10A1">
        <w:rPr>
          <w:sz w:val="26"/>
          <w:szCs w:val="26"/>
        </w:rPr>
        <w:t xml:space="preserve"> </w:t>
      </w:r>
      <w:r w:rsidR="000B4348" w:rsidRPr="00BA10A1">
        <w:rPr>
          <w:sz w:val="26"/>
          <w:szCs w:val="26"/>
        </w:rPr>
        <w:t>para amarrárselo en uno de sus muñecas. Inmediatamente las otras 3 personas también cogen la soga una detrás de otro. Cuando ya están todos sosteniendo la cuerda</w:t>
      </w:r>
      <w:r w:rsidRPr="00BA10A1">
        <w:rPr>
          <w:sz w:val="26"/>
          <w:szCs w:val="26"/>
        </w:rPr>
        <w:t>,</w:t>
      </w:r>
      <w:r w:rsidR="000B4348" w:rsidRPr="00BA10A1">
        <w:rPr>
          <w:sz w:val="26"/>
          <w:szCs w:val="26"/>
        </w:rPr>
        <w:t xml:space="preserve"> el misionero empieza a avanzar poco a poco (hacia donde está la bandera). La Iglesia, la agencia, las ofrendas y la oración deben mostrar en sus rostros que están jalando la cuerda con mucho esfuerzo. Al mismo tiempo el misionero voltea </w:t>
      </w:r>
      <w:r w:rsidR="002A238A" w:rsidRPr="00BA10A1">
        <w:rPr>
          <w:sz w:val="26"/>
          <w:szCs w:val="26"/>
        </w:rPr>
        <w:t xml:space="preserve">(con gozo) </w:t>
      </w:r>
      <w:r w:rsidR="000B4348" w:rsidRPr="00BA10A1">
        <w:rPr>
          <w:sz w:val="26"/>
          <w:szCs w:val="26"/>
        </w:rPr>
        <w:t xml:space="preserve">para verlos a quienes están </w:t>
      </w:r>
      <w:r w:rsidR="00BA10A1" w:rsidRPr="00BA10A1">
        <w:rPr>
          <w:sz w:val="26"/>
          <w:szCs w:val="26"/>
        </w:rPr>
        <w:t>sosteniéndolo</w:t>
      </w:r>
      <w:r w:rsidR="00BA10A1">
        <w:rPr>
          <w:sz w:val="26"/>
          <w:szCs w:val="26"/>
        </w:rPr>
        <w:t>.</w:t>
      </w:r>
      <w:r w:rsidR="002A238A" w:rsidRPr="00BA10A1">
        <w:rPr>
          <w:sz w:val="26"/>
          <w:szCs w:val="26"/>
        </w:rPr>
        <w:t xml:space="preserve"> </w:t>
      </w:r>
    </w:p>
    <w:p w:rsidR="006F20F9" w:rsidRDefault="006F20F9" w:rsidP="00BA10A1">
      <w:pPr>
        <w:spacing w:after="0" w:line="240" w:lineRule="auto"/>
        <w:rPr>
          <w:sz w:val="26"/>
          <w:szCs w:val="26"/>
        </w:rPr>
      </w:pPr>
    </w:p>
    <w:p w:rsidR="009C7AE9" w:rsidRDefault="002A238A" w:rsidP="00BA10A1">
      <w:pPr>
        <w:spacing w:after="0" w:line="240" w:lineRule="auto"/>
        <w:rPr>
          <w:sz w:val="26"/>
          <w:szCs w:val="26"/>
        </w:rPr>
      </w:pPr>
      <w:r w:rsidRPr="00BA10A1">
        <w:rPr>
          <w:sz w:val="26"/>
          <w:szCs w:val="26"/>
        </w:rPr>
        <w:t>Después la persona que hace de “ofrendas y oración”</w:t>
      </w:r>
      <w:r w:rsidR="00BA10A1">
        <w:rPr>
          <w:sz w:val="26"/>
          <w:szCs w:val="26"/>
        </w:rPr>
        <w:t xml:space="preserve"> </w:t>
      </w:r>
      <w:r w:rsidRPr="00BA10A1">
        <w:rPr>
          <w:sz w:val="26"/>
          <w:szCs w:val="26"/>
        </w:rPr>
        <w:t>ve sus manos y las siente</w:t>
      </w:r>
      <w:r w:rsidR="00BA10A1">
        <w:rPr>
          <w:sz w:val="26"/>
          <w:szCs w:val="26"/>
        </w:rPr>
        <w:t xml:space="preserve"> </w:t>
      </w:r>
      <w:r w:rsidR="00B31CCC" w:rsidRPr="00BA10A1">
        <w:rPr>
          <w:sz w:val="26"/>
          <w:szCs w:val="26"/>
        </w:rPr>
        <w:t>adoloridas,</w:t>
      </w:r>
      <w:r w:rsidRPr="00BA10A1">
        <w:rPr>
          <w:sz w:val="26"/>
          <w:szCs w:val="26"/>
        </w:rPr>
        <w:t xml:space="preserve"> y</w:t>
      </w:r>
      <w:r w:rsidR="00BA10A1">
        <w:rPr>
          <w:sz w:val="26"/>
          <w:szCs w:val="26"/>
        </w:rPr>
        <w:t xml:space="preserve"> </w:t>
      </w:r>
      <w:r w:rsidRPr="00BA10A1">
        <w:rPr>
          <w:sz w:val="26"/>
          <w:szCs w:val="26"/>
        </w:rPr>
        <w:t>deja por unos segundos de sostener la cuerda y se pone a un lado, inmediatamente el misionero siente que alguien ha dejado de sostenerlo y voltea para verlos,</w:t>
      </w:r>
      <w:r w:rsidR="00BA10A1">
        <w:rPr>
          <w:sz w:val="26"/>
          <w:szCs w:val="26"/>
        </w:rPr>
        <w:t xml:space="preserve"> </w:t>
      </w:r>
      <w:r w:rsidRPr="00BA10A1">
        <w:rPr>
          <w:sz w:val="26"/>
          <w:szCs w:val="26"/>
        </w:rPr>
        <w:t xml:space="preserve">y esto hace que el misionero retroceda y empiece a sufrir. </w:t>
      </w:r>
      <w:r w:rsidR="00B31CCC" w:rsidRPr="00BA10A1">
        <w:rPr>
          <w:sz w:val="26"/>
          <w:szCs w:val="26"/>
        </w:rPr>
        <w:t>Después</w:t>
      </w:r>
      <w:r w:rsidRPr="00BA10A1">
        <w:rPr>
          <w:sz w:val="26"/>
          <w:szCs w:val="26"/>
        </w:rPr>
        <w:t xml:space="preserve"> de unos minutos quienes hacen de la “agencia y la iglesia” lo animan para que vuelva a coger la soga. </w:t>
      </w:r>
    </w:p>
    <w:p w:rsidR="009C7AE9" w:rsidRDefault="009C7AE9" w:rsidP="00BA10A1">
      <w:pPr>
        <w:spacing w:after="0" w:line="240" w:lineRule="auto"/>
        <w:rPr>
          <w:sz w:val="26"/>
          <w:szCs w:val="26"/>
        </w:rPr>
      </w:pPr>
    </w:p>
    <w:p w:rsidR="00E615AC" w:rsidRPr="00BA10A1" w:rsidRDefault="002A238A" w:rsidP="00BA10A1">
      <w:pPr>
        <w:spacing w:after="0" w:line="240" w:lineRule="auto"/>
        <w:rPr>
          <w:sz w:val="26"/>
          <w:szCs w:val="26"/>
        </w:rPr>
      </w:pPr>
      <w:r w:rsidRPr="00BA10A1">
        <w:rPr>
          <w:sz w:val="26"/>
          <w:szCs w:val="26"/>
        </w:rPr>
        <w:lastRenderedPageBreak/>
        <w:t>Finalmente vuelve a coger la cuerda</w:t>
      </w:r>
      <w:r w:rsidR="00B31CCC" w:rsidRPr="00BA10A1">
        <w:rPr>
          <w:sz w:val="26"/>
          <w:szCs w:val="26"/>
        </w:rPr>
        <w:t>,</w:t>
      </w:r>
      <w:r w:rsidRPr="00BA10A1">
        <w:rPr>
          <w:sz w:val="26"/>
          <w:szCs w:val="26"/>
        </w:rPr>
        <w:t xml:space="preserve"> empezando a jalar y a sostener</w:t>
      </w:r>
      <w:r w:rsidR="00B31CCC" w:rsidRPr="00BA10A1">
        <w:rPr>
          <w:sz w:val="26"/>
          <w:szCs w:val="26"/>
        </w:rPr>
        <w:t>lo</w:t>
      </w:r>
      <w:r w:rsidRPr="00BA10A1">
        <w:rPr>
          <w:sz w:val="26"/>
          <w:szCs w:val="26"/>
        </w:rPr>
        <w:t xml:space="preserve"> con fuerza. El misionero quien </w:t>
      </w:r>
      <w:r w:rsidR="00B31CCC" w:rsidRPr="00BA10A1">
        <w:rPr>
          <w:sz w:val="26"/>
          <w:szCs w:val="26"/>
        </w:rPr>
        <w:t>está</w:t>
      </w:r>
      <w:r w:rsidRPr="00BA10A1">
        <w:rPr>
          <w:sz w:val="26"/>
          <w:szCs w:val="26"/>
        </w:rPr>
        <w:t xml:space="preserve"> débil y arrodillado se pone de pie para ir hacia donde </w:t>
      </w:r>
      <w:r w:rsidR="00B31CCC" w:rsidRPr="00BA10A1">
        <w:rPr>
          <w:sz w:val="26"/>
          <w:szCs w:val="26"/>
        </w:rPr>
        <w:t>está</w:t>
      </w:r>
      <w:r w:rsidRPr="00BA10A1">
        <w:rPr>
          <w:sz w:val="26"/>
          <w:szCs w:val="26"/>
        </w:rPr>
        <w:t xml:space="preserve"> la bandera de nuevo. </w:t>
      </w:r>
      <w:r w:rsidR="00B31CCC" w:rsidRPr="00BA10A1">
        <w:rPr>
          <w:sz w:val="26"/>
          <w:szCs w:val="26"/>
        </w:rPr>
        <w:t>Después</w:t>
      </w:r>
      <w:r w:rsidRPr="00BA10A1">
        <w:rPr>
          <w:sz w:val="26"/>
          <w:szCs w:val="26"/>
        </w:rPr>
        <w:t xml:space="preserve"> de esto coge la canasta (que representa los frutos). La Iglesia, la agencia y la oración y ofrendas empiezan a jalarlo para que el regrese con la canasta llena de los frutos. El misionero se suelta de la soga y les muestra la canasta con alegría.</w:t>
      </w:r>
      <w:r w:rsidR="00BA10A1">
        <w:rPr>
          <w:sz w:val="26"/>
          <w:szCs w:val="26"/>
        </w:rPr>
        <w:t xml:space="preserve"> </w:t>
      </w:r>
      <w:r w:rsidRPr="00BA10A1">
        <w:rPr>
          <w:sz w:val="26"/>
          <w:szCs w:val="26"/>
        </w:rPr>
        <w:t>El misionero, la agencia, la Iglesia, las ofrendas y la oración se ponen de rodillas con las manos levantadas hacia el cielo como muestra de darle la gloria a Dios.</w:t>
      </w:r>
    </w:p>
    <w:p w:rsidR="00BA10A1" w:rsidRDefault="00BA10A1" w:rsidP="00BA10A1">
      <w:pPr>
        <w:spacing w:after="0" w:line="240" w:lineRule="auto"/>
        <w:rPr>
          <w:b/>
          <w:sz w:val="26"/>
          <w:szCs w:val="26"/>
        </w:rPr>
      </w:pPr>
    </w:p>
    <w:p w:rsidR="00B31CCC" w:rsidRPr="00BA10A1" w:rsidRDefault="00B31CCC" w:rsidP="00BA10A1">
      <w:pPr>
        <w:spacing w:after="0" w:line="240" w:lineRule="auto"/>
        <w:rPr>
          <w:sz w:val="26"/>
          <w:szCs w:val="26"/>
        </w:rPr>
      </w:pPr>
      <w:r w:rsidRPr="00BA10A1">
        <w:rPr>
          <w:b/>
          <w:sz w:val="26"/>
          <w:szCs w:val="26"/>
        </w:rPr>
        <w:t>Explicación:</w:t>
      </w:r>
      <w:r w:rsidRPr="00BA10A1">
        <w:rPr>
          <w:sz w:val="26"/>
          <w:szCs w:val="26"/>
        </w:rPr>
        <w:t xml:space="preserve"> Después de escenificar esto, es una oportunidad para explicar sobre el rol que tienen cada una de las personas que sostienen la cuerda, por otro </w:t>
      </w:r>
      <w:r w:rsidR="00BA10A1" w:rsidRPr="00BA10A1">
        <w:rPr>
          <w:sz w:val="26"/>
          <w:szCs w:val="26"/>
        </w:rPr>
        <w:t>lado,</w:t>
      </w:r>
      <w:r w:rsidRPr="00BA10A1">
        <w:rPr>
          <w:sz w:val="26"/>
          <w:szCs w:val="26"/>
        </w:rPr>
        <w:t xml:space="preserve"> mostrar a la Iglesia que el misionero necesita un equipo de apoyo para hacer la obra. </w:t>
      </w:r>
      <w:r w:rsidR="00BA10A1" w:rsidRPr="00BA10A1">
        <w:rPr>
          <w:sz w:val="26"/>
          <w:szCs w:val="26"/>
        </w:rPr>
        <w:t>Finalmente,</w:t>
      </w:r>
      <w:r w:rsidRPr="00BA10A1">
        <w:rPr>
          <w:sz w:val="26"/>
          <w:szCs w:val="26"/>
        </w:rPr>
        <w:t xml:space="preserve"> todos somos bendecidos y juntos podemos disfrutar de los resultados por haber invertido todo para la obra de Dios.</w:t>
      </w:r>
    </w:p>
    <w:p w:rsidR="001855AE" w:rsidRDefault="001855AE" w:rsidP="00BA10A1">
      <w:pPr>
        <w:tabs>
          <w:tab w:val="left" w:pos="7488"/>
        </w:tabs>
        <w:spacing w:after="0" w:line="240" w:lineRule="auto"/>
        <w:rPr>
          <w:sz w:val="26"/>
          <w:szCs w:val="26"/>
        </w:rPr>
      </w:pPr>
    </w:p>
    <w:p w:rsidR="00E80EF4" w:rsidRPr="001855AE" w:rsidRDefault="001855AE" w:rsidP="001855AE">
      <w:pPr>
        <w:tabs>
          <w:tab w:val="left" w:pos="7488"/>
        </w:tabs>
        <w:spacing w:after="0" w:line="240" w:lineRule="auto"/>
        <w:jc w:val="center"/>
        <w:rPr>
          <w:sz w:val="36"/>
          <w:szCs w:val="26"/>
        </w:rPr>
      </w:pPr>
      <w:bookmarkStart w:id="0" w:name="_GoBack"/>
      <w:r w:rsidRPr="001855AE">
        <w:rPr>
          <w:sz w:val="36"/>
          <w:szCs w:val="26"/>
        </w:rPr>
        <w:t>Ver el video del drama aquí:</w:t>
      </w:r>
    </w:p>
    <w:p w:rsidR="00E80EF4" w:rsidRPr="001855AE" w:rsidRDefault="001855AE" w:rsidP="001855AE">
      <w:pPr>
        <w:spacing w:after="0" w:line="240" w:lineRule="auto"/>
        <w:jc w:val="center"/>
        <w:rPr>
          <w:sz w:val="36"/>
          <w:szCs w:val="26"/>
        </w:rPr>
      </w:pPr>
      <w:hyperlink r:id="rId6" w:tgtFrame="_blank" w:history="1">
        <w:r w:rsidRPr="001855AE">
          <w:rPr>
            <w:rFonts w:ascii="Arial" w:hAnsi="Arial" w:cs="Arial"/>
            <w:color w:val="167AC6"/>
            <w:szCs w:val="17"/>
            <w:u w:val="single"/>
            <w:bdr w:val="none" w:sz="0" w:space="0" w:color="auto" w:frame="1"/>
            <w:shd w:val="clear" w:color="auto" w:fill="FFFFFF"/>
          </w:rPr>
          <w:t>https://youtu.be/55kzOuYvC-M</w:t>
        </w:r>
      </w:hyperlink>
    </w:p>
    <w:bookmarkEnd w:id="0"/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</w:p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</w:p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</w:p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</w:p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</w:p>
    <w:p w:rsidR="00E80EF4" w:rsidRPr="00BA10A1" w:rsidRDefault="00E80EF4" w:rsidP="00BA10A1">
      <w:pPr>
        <w:spacing w:after="0" w:line="240" w:lineRule="auto"/>
        <w:rPr>
          <w:sz w:val="26"/>
          <w:szCs w:val="26"/>
        </w:rPr>
      </w:pPr>
    </w:p>
    <w:p w:rsidR="00637D7A" w:rsidRPr="00BA10A1" w:rsidRDefault="00637D7A" w:rsidP="00BA10A1">
      <w:pPr>
        <w:spacing w:after="0" w:line="240" w:lineRule="auto"/>
        <w:rPr>
          <w:sz w:val="26"/>
          <w:szCs w:val="26"/>
        </w:rPr>
      </w:pPr>
    </w:p>
    <w:sectPr w:rsidR="00637D7A" w:rsidRPr="00BA10A1" w:rsidSect="00BA10A1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04AFC"/>
    <w:multiLevelType w:val="hybridMultilevel"/>
    <w:tmpl w:val="E7C85F84"/>
    <w:lvl w:ilvl="0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761308"/>
    <w:multiLevelType w:val="hybridMultilevel"/>
    <w:tmpl w:val="7876DD1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92FCF"/>
    <w:multiLevelType w:val="hybridMultilevel"/>
    <w:tmpl w:val="CC242A0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1324A"/>
    <w:multiLevelType w:val="hybridMultilevel"/>
    <w:tmpl w:val="6E38F314"/>
    <w:lvl w:ilvl="0" w:tplc="280A000B">
      <w:start w:val="1"/>
      <w:numFmt w:val="bullet"/>
      <w:lvlText w:val=""/>
      <w:lvlJc w:val="left"/>
      <w:pPr>
        <w:ind w:left="158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7D7A"/>
    <w:rsid w:val="000B4348"/>
    <w:rsid w:val="001855AE"/>
    <w:rsid w:val="002645F9"/>
    <w:rsid w:val="002A238A"/>
    <w:rsid w:val="00637D7A"/>
    <w:rsid w:val="006F20F9"/>
    <w:rsid w:val="009C7AE9"/>
    <w:rsid w:val="00B31CCC"/>
    <w:rsid w:val="00BA10A1"/>
    <w:rsid w:val="00E16D48"/>
    <w:rsid w:val="00E615AC"/>
    <w:rsid w:val="00E80EF4"/>
    <w:rsid w:val="00FA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231ED"/>
  <w15:docId w15:val="{4A9671C9-1AF7-44B2-A7CD-F61E192F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E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D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5kzOuYvC-M" TargetMode="External"/><Relationship Id="rId5" Type="http://schemas.openxmlformats.org/officeDocument/2006/relationships/hyperlink" Target="https://www.youtube.com/watch?v=rbHIRvfNx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4646398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Juana</dc:creator>
  <cp:lastModifiedBy>Chris Conti</cp:lastModifiedBy>
  <cp:revision>4</cp:revision>
  <dcterms:created xsi:type="dcterms:W3CDTF">2009-10-27T12:03:00Z</dcterms:created>
  <dcterms:modified xsi:type="dcterms:W3CDTF">2018-10-15T22:19:00Z</dcterms:modified>
</cp:coreProperties>
</file>