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B6A" w:rsidRDefault="000D7BB2" w:rsidP="000B4CE0">
      <w:pPr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bookmarkStart w:id="0" w:name="_GoBack"/>
      <w:r w:rsidRPr="000B4CE0">
        <w:rPr>
          <w:rFonts w:ascii="Arial" w:hAnsi="Arial" w:cs="Arial"/>
          <w:b/>
          <w:bCs/>
          <w:color w:val="002060"/>
          <w:sz w:val="36"/>
          <w:szCs w:val="36"/>
        </w:rPr>
        <w:t>TIENE QUE SER UN HÁBITO EN EL LIDERAZGO</w:t>
      </w:r>
    </w:p>
    <w:bookmarkEnd w:id="0"/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2060"/>
          <w:sz w:val="36"/>
          <w:szCs w:val="36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4CE0">
        <w:rPr>
          <w:rFonts w:ascii="Arial" w:hAnsi="Arial" w:cs="Arial"/>
          <w:sz w:val="26"/>
          <w:szCs w:val="26"/>
        </w:rPr>
        <w:t>El líder es doblemente responsable de su servicio a Dios y sólo en oración es que será desafiado a ir más allá en el avance misionero en dependencia a Dios y Su palabra. “Una mañana muy temp</w:t>
      </w:r>
      <w:r>
        <w:rPr>
          <w:rFonts w:ascii="Arial" w:hAnsi="Arial" w:cs="Arial"/>
          <w:sz w:val="26"/>
          <w:szCs w:val="26"/>
        </w:rPr>
        <w:t xml:space="preserve">rano tuve que dejar mis cómodos </w:t>
      </w:r>
      <w:r w:rsidRPr="000B4CE0">
        <w:rPr>
          <w:rFonts w:ascii="Arial" w:hAnsi="Arial" w:cs="Arial"/>
          <w:sz w:val="26"/>
          <w:szCs w:val="26"/>
        </w:rPr>
        <w:t>cobertores y mi cama para asistir a una reunión de</w:t>
      </w: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B4CE0">
        <w:rPr>
          <w:rFonts w:ascii="Arial" w:hAnsi="Arial" w:cs="Arial"/>
          <w:sz w:val="26"/>
          <w:szCs w:val="26"/>
        </w:rPr>
        <w:t>oración</w:t>
      </w:r>
      <w:proofErr w:type="gramEnd"/>
      <w:r w:rsidRPr="000B4CE0">
        <w:rPr>
          <w:rFonts w:ascii="Arial" w:hAnsi="Arial" w:cs="Arial"/>
          <w:sz w:val="26"/>
          <w:szCs w:val="26"/>
        </w:rPr>
        <w:t>. Después</w:t>
      </w:r>
      <w:r>
        <w:rPr>
          <w:rFonts w:ascii="Arial" w:hAnsi="Arial" w:cs="Arial"/>
          <w:sz w:val="26"/>
          <w:szCs w:val="26"/>
        </w:rPr>
        <w:t xml:space="preserve"> de dirigir muchas reuniones de </w:t>
      </w:r>
      <w:r w:rsidRPr="000B4CE0">
        <w:rPr>
          <w:rFonts w:ascii="Arial" w:hAnsi="Arial" w:cs="Arial"/>
          <w:sz w:val="26"/>
          <w:szCs w:val="26"/>
        </w:rPr>
        <w:t>oración todas las s</w:t>
      </w:r>
      <w:r>
        <w:rPr>
          <w:rFonts w:ascii="Arial" w:hAnsi="Arial" w:cs="Arial"/>
          <w:sz w:val="26"/>
          <w:szCs w:val="26"/>
        </w:rPr>
        <w:t xml:space="preserve">emanas durante años, le imploré </w:t>
      </w:r>
      <w:r w:rsidRPr="000B4CE0">
        <w:rPr>
          <w:rFonts w:ascii="Arial" w:hAnsi="Arial" w:cs="Arial"/>
          <w:sz w:val="26"/>
          <w:szCs w:val="26"/>
        </w:rPr>
        <w:t>a Dios diciendo</w:t>
      </w:r>
      <w:r>
        <w:rPr>
          <w:rFonts w:ascii="Arial" w:hAnsi="Arial" w:cs="Arial"/>
          <w:sz w:val="26"/>
          <w:szCs w:val="26"/>
        </w:rPr>
        <w:t xml:space="preserve">: Estoy cansado, Señor. ¿Cuánto </w:t>
      </w:r>
      <w:r w:rsidRPr="000B4CE0">
        <w:rPr>
          <w:rFonts w:ascii="Arial" w:hAnsi="Arial" w:cs="Arial"/>
          <w:sz w:val="26"/>
          <w:szCs w:val="26"/>
        </w:rPr>
        <w:t>tiempo más debo hacer esto? —Al momento, sentí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B4CE0">
        <w:rPr>
          <w:rFonts w:ascii="Arial" w:hAnsi="Arial" w:cs="Arial"/>
          <w:sz w:val="26"/>
          <w:szCs w:val="26"/>
        </w:rPr>
        <w:t>que</w:t>
      </w:r>
      <w:proofErr w:type="gramEnd"/>
      <w:r w:rsidRPr="000B4CE0">
        <w:rPr>
          <w:rFonts w:ascii="Arial" w:hAnsi="Arial" w:cs="Arial"/>
          <w:sz w:val="26"/>
          <w:szCs w:val="26"/>
        </w:rPr>
        <w:t xml:space="preserve"> me dijo— “</w:t>
      </w:r>
      <w:r>
        <w:rPr>
          <w:rFonts w:ascii="Arial" w:hAnsi="Arial" w:cs="Arial"/>
          <w:sz w:val="26"/>
          <w:szCs w:val="26"/>
        </w:rPr>
        <w:t xml:space="preserve">¿Cuánto tiempo más te vestirás, </w:t>
      </w:r>
      <w:r w:rsidRPr="000B4CE0">
        <w:rPr>
          <w:rFonts w:ascii="Arial" w:hAnsi="Arial" w:cs="Arial"/>
          <w:sz w:val="26"/>
          <w:szCs w:val="26"/>
        </w:rPr>
        <w:t>te afeitarás, y te ce</w:t>
      </w:r>
      <w:r>
        <w:rPr>
          <w:rFonts w:ascii="Arial" w:hAnsi="Arial" w:cs="Arial"/>
          <w:sz w:val="26"/>
          <w:szCs w:val="26"/>
        </w:rPr>
        <w:t xml:space="preserve">pillarás los dientes? Hasta que </w:t>
      </w:r>
      <w:r w:rsidRPr="000B4CE0">
        <w:rPr>
          <w:rFonts w:ascii="Arial" w:hAnsi="Arial" w:cs="Arial"/>
          <w:sz w:val="26"/>
          <w:szCs w:val="26"/>
        </w:rPr>
        <w:t xml:space="preserve">mueras, de igual forma </w:t>
      </w:r>
      <w:r>
        <w:rPr>
          <w:rFonts w:ascii="Arial" w:hAnsi="Arial" w:cs="Arial"/>
          <w:sz w:val="26"/>
          <w:szCs w:val="26"/>
        </w:rPr>
        <w:t xml:space="preserve">orarás”. Los líderes de oración </w:t>
      </w:r>
      <w:r w:rsidRPr="000B4CE0">
        <w:rPr>
          <w:rFonts w:ascii="Arial" w:hAnsi="Arial" w:cs="Arial"/>
          <w:sz w:val="26"/>
          <w:szCs w:val="26"/>
        </w:rPr>
        <w:t xml:space="preserve">deben siempre orar hasta </w:t>
      </w:r>
      <w:r>
        <w:rPr>
          <w:rFonts w:ascii="Arial" w:hAnsi="Arial" w:cs="Arial"/>
          <w:sz w:val="26"/>
          <w:szCs w:val="26"/>
        </w:rPr>
        <w:t xml:space="preserve">el fin”, dijo </w:t>
      </w:r>
      <w:r w:rsidRPr="000B4CE0">
        <w:rPr>
          <w:rFonts w:ascii="Arial" w:hAnsi="Arial" w:cs="Arial"/>
          <w:i/>
        </w:rPr>
        <w:t xml:space="preserve">Daniel Henderson, pastor en la iglesia </w:t>
      </w:r>
      <w:proofErr w:type="spellStart"/>
      <w:r w:rsidRPr="000B4CE0">
        <w:rPr>
          <w:rFonts w:ascii="Arial" w:hAnsi="Arial" w:cs="Arial"/>
          <w:i/>
        </w:rPr>
        <w:t>Mission</w:t>
      </w:r>
      <w:proofErr w:type="spellEnd"/>
      <w:r w:rsidRPr="000B4CE0">
        <w:rPr>
          <w:rFonts w:ascii="Arial" w:hAnsi="Arial" w:cs="Arial"/>
          <w:i/>
        </w:rPr>
        <w:t xml:space="preserve"> </w:t>
      </w:r>
      <w:proofErr w:type="spellStart"/>
      <w:r w:rsidRPr="000B4CE0">
        <w:rPr>
          <w:rFonts w:ascii="Arial" w:hAnsi="Arial" w:cs="Arial"/>
          <w:i/>
        </w:rPr>
        <w:t>Hills</w:t>
      </w:r>
      <w:proofErr w:type="spellEnd"/>
      <w:r w:rsidRPr="000B4CE0">
        <w:rPr>
          <w:rFonts w:ascii="Arial" w:hAnsi="Arial" w:cs="Arial"/>
          <w:i/>
        </w:rPr>
        <w:t xml:space="preserve"> en Estados Unidos.</w:t>
      </w: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4CE0">
        <w:rPr>
          <w:rFonts w:ascii="Arial" w:hAnsi="Arial" w:cs="Arial"/>
          <w:sz w:val="26"/>
          <w:szCs w:val="26"/>
        </w:rPr>
        <w:t>“El que no hace de la o</w:t>
      </w:r>
      <w:r>
        <w:rPr>
          <w:rFonts w:ascii="Arial" w:hAnsi="Arial" w:cs="Arial"/>
          <w:sz w:val="26"/>
          <w:szCs w:val="26"/>
        </w:rPr>
        <w:t xml:space="preserve">ración un factor poderoso en su </w:t>
      </w:r>
      <w:r w:rsidRPr="000B4CE0">
        <w:rPr>
          <w:rFonts w:ascii="Arial" w:hAnsi="Arial" w:cs="Arial"/>
          <w:sz w:val="26"/>
          <w:szCs w:val="26"/>
        </w:rPr>
        <w:t>vida y ministerio, es un punt</w:t>
      </w:r>
      <w:r>
        <w:rPr>
          <w:rFonts w:ascii="Arial" w:hAnsi="Arial" w:cs="Arial"/>
          <w:sz w:val="26"/>
          <w:szCs w:val="26"/>
        </w:rPr>
        <w:t xml:space="preserve">o débil en la obra de Dios y es </w:t>
      </w:r>
      <w:r w:rsidRPr="000B4CE0">
        <w:rPr>
          <w:rFonts w:ascii="Arial" w:hAnsi="Arial" w:cs="Arial"/>
          <w:sz w:val="26"/>
          <w:szCs w:val="26"/>
        </w:rPr>
        <w:t>incompetente para promover</w:t>
      </w:r>
      <w:r>
        <w:rPr>
          <w:rFonts w:ascii="Arial" w:hAnsi="Arial" w:cs="Arial"/>
          <w:sz w:val="26"/>
          <w:szCs w:val="26"/>
        </w:rPr>
        <w:t xml:space="preserve"> la causa del Evangelio en este </w:t>
      </w:r>
      <w:r w:rsidRPr="000B4CE0">
        <w:rPr>
          <w:rFonts w:ascii="Arial" w:hAnsi="Arial" w:cs="Arial"/>
          <w:sz w:val="26"/>
          <w:szCs w:val="26"/>
        </w:rPr>
        <w:t xml:space="preserve">mundo”, dijo </w:t>
      </w:r>
      <w:r w:rsidRPr="000B4CE0">
        <w:rPr>
          <w:rFonts w:ascii="Arial" w:hAnsi="Arial" w:cs="Arial"/>
          <w:i/>
        </w:rPr>
        <w:t xml:space="preserve">E. M. </w:t>
      </w:r>
      <w:proofErr w:type="spellStart"/>
      <w:r w:rsidRPr="000B4CE0">
        <w:rPr>
          <w:rFonts w:ascii="Arial" w:hAnsi="Arial" w:cs="Arial"/>
          <w:i/>
        </w:rPr>
        <w:t>Bounds</w:t>
      </w:r>
      <w:proofErr w:type="spellEnd"/>
      <w:r w:rsidRPr="000B4CE0">
        <w:rPr>
          <w:rFonts w:ascii="Arial" w:hAnsi="Arial" w:cs="Arial"/>
          <w:sz w:val="26"/>
          <w:szCs w:val="26"/>
        </w:rPr>
        <w:t xml:space="preserve"> pre</w:t>
      </w:r>
      <w:r>
        <w:rPr>
          <w:rFonts w:ascii="Arial" w:hAnsi="Arial" w:cs="Arial"/>
          <w:sz w:val="26"/>
          <w:szCs w:val="26"/>
        </w:rPr>
        <w:t xml:space="preserve">dicador del siglo XIX, conocido </w:t>
      </w:r>
      <w:r w:rsidRPr="000B4CE0">
        <w:rPr>
          <w:rFonts w:ascii="Arial" w:hAnsi="Arial" w:cs="Arial"/>
          <w:sz w:val="26"/>
          <w:szCs w:val="26"/>
        </w:rPr>
        <w:t>por muchos por su pasión en la oración.</w:t>
      </w: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sz w:val="26"/>
          <w:szCs w:val="26"/>
        </w:rPr>
        <w:t xml:space="preserve">“Los líderes no debemos olvidar </w:t>
      </w:r>
      <w:r w:rsidRPr="000B4CE0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 xml:space="preserve">las estructuras y </w:t>
      </w:r>
      <w:r w:rsidRPr="000B4CE0">
        <w:rPr>
          <w:rFonts w:ascii="Arial" w:hAnsi="Arial" w:cs="Arial"/>
          <w:sz w:val="26"/>
          <w:szCs w:val="26"/>
        </w:rPr>
        <w:t>procesos cambian, las estrateg</w:t>
      </w:r>
      <w:r>
        <w:rPr>
          <w:rFonts w:ascii="Arial" w:hAnsi="Arial" w:cs="Arial"/>
          <w:sz w:val="26"/>
          <w:szCs w:val="26"/>
        </w:rPr>
        <w:t xml:space="preserve">ias y personas pasan, e incluso </w:t>
      </w:r>
      <w:r w:rsidRPr="000B4CE0">
        <w:rPr>
          <w:rFonts w:ascii="Arial" w:hAnsi="Arial" w:cs="Arial"/>
          <w:sz w:val="26"/>
          <w:szCs w:val="26"/>
        </w:rPr>
        <w:t>nuestra experiencia y metodolo</w:t>
      </w:r>
      <w:r>
        <w:rPr>
          <w:rFonts w:ascii="Arial" w:hAnsi="Arial" w:cs="Arial"/>
          <w:sz w:val="26"/>
          <w:szCs w:val="26"/>
        </w:rPr>
        <w:t xml:space="preserve">gías varían, pero la oración es </w:t>
      </w:r>
      <w:r w:rsidRPr="000B4CE0">
        <w:rPr>
          <w:rFonts w:ascii="Arial" w:hAnsi="Arial" w:cs="Arial"/>
          <w:sz w:val="26"/>
          <w:szCs w:val="26"/>
        </w:rPr>
        <w:t xml:space="preserve">algo que se ha mantenido en </w:t>
      </w:r>
      <w:r>
        <w:rPr>
          <w:rFonts w:ascii="Arial" w:hAnsi="Arial" w:cs="Arial"/>
          <w:sz w:val="26"/>
          <w:szCs w:val="26"/>
        </w:rPr>
        <w:t xml:space="preserve">el quehacer misionero desde los </w:t>
      </w:r>
      <w:r w:rsidRPr="000B4CE0">
        <w:rPr>
          <w:rFonts w:ascii="Arial" w:hAnsi="Arial" w:cs="Arial"/>
          <w:sz w:val="26"/>
          <w:szCs w:val="26"/>
        </w:rPr>
        <w:t xml:space="preserve">tiempos bíblicos. Lo podemos ver en Pablo. La oración </w:t>
      </w:r>
      <w:r>
        <w:rPr>
          <w:rFonts w:ascii="Arial" w:hAnsi="Arial" w:cs="Arial"/>
          <w:sz w:val="26"/>
          <w:szCs w:val="26"/>
        </w:rPr>
        <w:t xml:space="preserve">muestra </w:t>
      </w:r>
      <w:r w:rsidRPr="000B4CE0">
        <w:rPr>
          <w:rFonts w:ascii="Arial" w:hAnsi="Arial" w:cs="Arial"/>
          <w:sz w:val="26"/>
          <w:szCs w:val="26"/>
        </w:rPr>
        <w:t xml:space="preserve">nuestra dependencia de Dios; y es </w:t>
      </w:r>
      <w:r>
        <w:rPr>
          <w:rFonts w:ascii="Arial" w:hAnsi="Arial" w:cs="Arial"/>
          <w:sz w:val="26"/>
          <w:szCs w:val="26"/>
        </w:rPr>
        <w:t xml:space="preserve">que la oración siempre va a ser </w:t>
      </w:r>
      <w:r w:rsidRPr="000B4CE0">
        <w:rPr>
          <w:rFonts w:ascii="Arial" w:hAnsi="Arial" w:cs="Arial"/>
          <w:sz w:val="26"/>
          <w:szCs w:val="26"/>
        </w:rPr>
        <w:t xml:space="preserve">insustituible”, dijo </w:t>
      </w:r>
      <w:r w:rsidRPr="000B4CE0">
        <w:rPr>
          <w:rFonts w:ascii="Arial" w:hAnsi="Arial" w:cs="Arial"/>
          <w:i/>
        </w:rPr>
        <w:t>Junior Romero, pastor y coordinador de la Red de Movilizadores de Misiones de Las Asambleas de Dios del Perú.</w:t>
      </w: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4CE0">
        <w:rPr>
          <w:rFonts w:ascii="Arial" w:hAnsi="Arial" w:cs="Arial"/>
          <w:sz w:val="26"/>
          <w:szCs w:val="26"/>
        </w:rPr>
        <w:t>Es casi imposible pensar en</w:t>
      </w:r>
      <w:r>
        <w:rPr>
          <w:rFonts w:ascii="Arial" w:hAnsi="Arial" w:cs="Arial"/>
          <w:sz w:val="26"/>
          <w:szCs w:val="26"/>
        </w:rPr>
        <w:t xml:space="preserve"> un líder que no ora, que no ha </w:t>
      </w:r>
      <w:r w:rsidRPr="000B4CE0">
        <w:rPr>
          <w:rFonts w:ascii="Arial" w:hAnsi="Arial" w:cs="Arial"/>
          <w:sz w:val="26"/>
          <w:szCs w:val="26"/>
        </w:rPr>
        <w:t>hecho de la oración un hábito, sea</w:t>
      </w:r>
      <w:r>
        <w:rPr>
          <w:rFonts w:ascii="Arial" w:hAnsi="Arial" w:cs="Arial"/>
          <w:sz w:val="26"/>
          <w:szCs w:val="26"/>
        </w:rPr>
        <w:t xml:space="preserve"> irreprensible; pues, tal líder </w:t>
      </w:r>
      <w:r w:rsidRPr="000B4CE0">
        <w:rPr>
          <w:rFonts w:ascii="Arial" w:hAnsi="Arial" w:cs="Arial"/>
          <w:sz w:val="26"/>
          <w:szCs w:val="26"/>
        </w:rPr>
        <w:t>no tendrá una revelación correct</w:t>
      </w:r>
      <w:r>
        <w:rPr>
          <w:rFonts w:ascii="Arial" w:hAnsi="Arial" w:cs="Arial"/>
          <w:sz w:val="26"/>
          <w:szCs w:val="26"/>
        </w:rPr>
        <w:t xml:space="preserve">a de lo que Dios quiere hacer a </w:t>
      </w:r>
      <w:r w:rsidRPr="000B4CE0">
        <w:rPr>
          <w:rFonts w:ascii="Arial" w:hAnsi="Arial" w:cs="Arial"/>
          <w:sz w:val="26"/>
          <w:szCs w:val="26"/>
        </w:rPr>
        <w:t xml:space="preserve">través de él y en el lugar donde esté. </w:t>
      </w:r>
      <w:r w:rsidRPr="000B4CE0">
        <w:rPr>
          <w:rFonts w:ascii="Arial" w:hAnsi="Arial" w:cs="Arial"/>
          <w:i/>
        </w:rPr>
        <w:t xml:space="preserve">E. M. </w:t>
      </w:r>
      <w:proofErr w:type="spellStart"/>
      <w:r w:rsidRPr="000B4CE0">
        <w:rPr>
          <w:rFonts w:ascii="Arial" w:hAnsi="Arial" w:cs="Arial"/>
          <w:i/>
        </w:rPr>
        <w:t>Bounds</w:t>
      </w:r>
      <w:proofErr w:type="spellEnd"/>
      <w:r w:rsidRPr="000B4CE0">
        <w:rPr>
          <w:rFonts w:ascii="Arial" w:hAnsi="Arial" w:cs="Arial"/>
          <w:sz w:val="26"/>
          <w:szCs w:val="26"/>
        </w:rPr>
        <w:t>, decía “ningún mi</w:t>
      </w:r>
      <w:r>
        <w:rPr>
          <w:rFonts w:ascii="Arial" w:hAnsi="Arial" w:cs="Arial"/>
          <w:sz w:val="26"/>
          <w:szCs w:val="26"/>
        </w:rPr>
        <w:t xml:space="preserve">nisterio puede ser espiritual y </w:t>
      </w:r>
      <w:r w:rsidRPr="000B4CE0">
        <w:rPr>
          <w:rFonts w:ascii="Arial" w:hAnsi="Arial" w:cs="Arial"/>
          <w:sz w:val="26"/>
          <w:szCs w:val="26"/>
        </w:rPr>
        <w:t xml:space="preserve">lograr la santidad del predicador y de su pueblo, sin la oración como </w:t>
      </w:r>
      <w:r>
        <w:rPr>
          <w:rFonts w:ascii="Arial" w:hAnsi="Arial" w:cs="Arial"/>
          <w:sz w:val="26"/>
          <w:szCs w:val="26"/>
        </w:rPr>
        <w:t xml:space="preserve">fuerza dominante y manifiesta”. </w:t>
      </w:r>
      <w:r w:rsidRPr="000B4CE0">
        <w:rPr>
          <w:rFonts w:ascii="Arial" w:hAnsi="Arial" w:cs="Arial"/>
          <w:sz w:val="26"/>
          <w:szCs w:val="26"/>
        </w:rPr>
        <w:t xml:space="preserve">Jesús durante su última noche con sus discípulos les dijo, “Orad que </w:t>
      </w:r>
      <w:r>
        <w:rPr>
          <w:rFonts w:ascii="Arial" w:hAnsi="Arial" w:cs="Arial"/>
          <w:sz w:val="26"/>
          <w:szCs w:val="26"/>
        </w:rPr>
        <w:t xml:space="preserve">no entréis en tentación” (Lucas </w:t>
      </w:r>
      <w:r w:rsidRPr="000B4CE0">
        <w:rPr>
          <w:rFonts w:ascii="Arial" w:hAnsi="Arial" w:cs="Arial"/>
          <w:sz w:val="26"/>
          <w:szCs w:val="26"/>
        </w:rPr>
        <w:t>22:40)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4CE0">
        <w:rPr>
          <w:rFonts w:ascii="Arial" w:hAnsi="Arial" w:cs="Arial"/>
          <w:sz w:val="26"/>
          <w:szCs w:val="26"/>
        </w:rPr>
        <w:t xml:space="preserve">“Las misiones apuntan a quitar directamente de las manos </w:t>
      </w:r>
      <w:r>
        <w:rPr>
          <w:rFonts w:ascii="Arial" w:hAnsi="Arial" w:cs="Arial"/>
          <w:sz w:val="26"/>
          <w:szCs w:val="26"/>
        </w:rPr>
        <w:t xml:space="preserve">de Satanás, poblaciones que aún </w:t>
      </w:r>
      <w:r w:rsidRPr="000B4CE0">
        <w:rPr>
          <w:rFonts w:ascii="Arial" w:hAnsi="Arial" w:cs="Arial"/>
          <w:sz w:val="26"/>
          <w:szCs w:val="26"/>
        </w:rPr>
        <w:t>no tienen la oportunidad de escuchar de Jesucristo. De ahí, la impo</w:t>
      </w:r>
      <w:r>
        <w:rPr>
          <w:rFonts w:ascii="Arial" w:hAnsi="Arial" w:cs="Arial"/>
          <w:sz w:val="26"/>
          <w:szCs w:val="26"/>
        </w:rPr>
        <w:t xml:space="preserve">rtancia que el líder haga de la </w:t>
      </w:r>
      <w:r w:rsidRPr="000B4CE0">
        <w:rPr>
          <w:rFonts w:ascii="Arial" w:hAnsi="Arial" w:cs="Arial"/>
          <w:sz w:val="26"/>
          <w:szCs w:val="26"/>
        </w:rPr>
        <w:t>oración un hábito. “En la Iglesia exponemos a nuestros líderes a extraordinarias</w:t>
      </w:r>
      <w:r>
        <w:rPr>
          <w:rFonts w:ascii="Arial" w:hAnsi="Arial" w:cs="Arial"/>
          <w:sz w:val="26"/>
          <w:szCs w:val="26"/>
        </w:rPr>
        <w:t xml:space="preserve"> formas de expresión: </w:t>
      </w:r>
      <w:r w:rsidRPr="000B4CE0">
        <w:rPr>
          <w:rFonts w:ascii="Arial" w:hAnsi="Arial" w:cs="Arial"/>
          <w:sz w:val="26"/>
          <w:szCs w:val="26"/>
        </w:rPr>
        <w:t xml:space="preserve">Caminatas de oración, compañeros de oración, incluso un «chat» </w:t>
      </w:r>
      <w:r>
        <w:rPr>
          <w:rFonts w:ascii="Arial" w:hAnsi="Arial" w:cs="Arial"/>
          <w:sz w:val="26"/>
          <w:szCs w:val="26"/>
        </w:rPr>
        <w:t xml:space="preserve">en línea de oración. La meta es </w:t>
      </w:r>
      <w:r w:rsidRPr="000B4CE0">
        <w:rPr>
          <w:rFonts w:ascii="Arial" w:hAnsi="Arial" w:cs="Arial"/>
          <w:sz w:val="26"/>
          <w:szCs w:val="26"/>
        </w:rPr>
        <w:t>ayudarlos a tener iniciativas de oración en las formas en que Dios los está guiando”, dijo Daniel.</w:t>
      </w:r>
      <w:r>
        <w:rPr>
          <w:rFonts w:ascii="Arial" w:hAnsi="Arial" w:cs="Arial"/>
          <w:sz w:val="26"/>
          <w:szCs w:val="26"/>
        </w:rPr>
        <w:t xml:space="preserve"> 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B4CE0">
        <w:rPr>
          <w:rFonts w:ascii="Arial" w:hAnsi="Arial" w:cs="Arial"/>
          <w:sz w:val="26"/>
          <w:szCs w:val="26"/>
        </w:rPr>
        <w:lastRenderedPageBreak/>
        <w:t>“La oración no sólo me ha ayudado en mom</w:t>
      </w:r>
      <w:r>
        <w:rPr>
          <w:rFonts w:ascii="Arial" w:hAnsi="Arial" w:cs="Arial"/>
          <w:sz w:val="26"/>
          <w:szCs w:val="26"/>
        </w:rPr>
        <w:t xml:space="preserve">entos difíciles y de incertidumbre o necesidad, sino </w:t>
      </w:r>
      <w:r w:rsidRPr="000B4CE0">
        <w:rPr>
          <w:rFonts w:ascii="Arial" w:hAnsi="Arial" w:cs="Arial"/>
          <w:sz w:val="26"/>
          <w:szCs w:val="26"/>
        </w:rPr>
        <w:t>también me ha ayudado a tener claro la labor ministerial que realizaré durante mi vida. Junto con el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spellStart"/>
      <w:r w:rsidRPr="000B4CE0">
        <w:rPr>
          <w:rFonts w:ascii="Arial" w:hAnsi="Arial" w:cs="Arial"/>
          <w:i/>
        </w:rPr>
        <w:t>Ps</w:t>
      </w:r>
      <w:proofErr w:type="spellEnd"/>
      <w:r w:rsidRPr="000B4CE0">
        <w:rPr>
          <w:rFonts w:ascii="Arial" w:hAnsi="Arial" w:cs="Arial"/>
          <w:i/>
        </w:rPr>
        <w:t>. Daniel Romero director nacional del Dpto. de Misiones y el Ms. Samuel Rodríguez</w:t>
      </w:r>
      <w:r>
        <w:rPr>
          <w:rFonts w:ascii="Arial" w:hAnsi="Arial" w:cs="Arial"/>
          <w:sz w:val="26"/>
          <w:szCs w:val="26"/>
        </w:rPr>
        <w:t xml:space="preserve">, trabajo en la </w:t>
      </w:r>
      <w:r w:rsidRPr="000B4CE0">
        <w:rPr>
          <w:rFonts w:ascii="Arial" w:hAnsi="Arial" w:cs="Arial"/>
          <w:sz w:val="26"/>
          <w:szCs w:val="26"/>
        </w:rPr>
        <w:t xml:space="preserve">Movilización Misionera desde hace cinco años y me doy cuenta que </w:t>
      </w:r>
      <w:r>
        <w:rPr>
          <w:rFonts w:ascii="Arial" w:hAnsi="Arial" w:cs="Arial"/>
          <w:sz w:val="26"/>
          <w:szCs w:val="26"/>
        </w:rPr>
        <w:t xml:space="preserve">el Espíritu Santo está trayendo </w:t>
      </w:r>
      <w:r w:rsidRPr="000B4CE0">
        <w:rPr>
          <w:rFonts w:ascii="Arial" w:hAnsi="Arial" w:cs="Arial"/>
          <w:sz w:val="26"/>
          <w:szCs w:val="26"/>
        </w:rPr>
        <w:t xml:space="preserve">un nuevo desafío misionero a Latinoamérica. Sin la oración esto sería difícil”, dijo </w:t>
      </w:r>
      <w:r w:rsidRPr="00667F4F">
        <w:rPr>
          <w:rFonts w:ascii="Arial" w:hAnsi="Arial" w:cs="Arial"/>
          <w:i/>
        </w:rPr>
        <w:t>Junior Romero.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drawing>
          <wp:anchor distT="0" distB="0" distL="114300" distR="114300" simplePos="0" relativeHeight="251658240" behindDoc="0" locked="0" layoutInCell="1" allowOverlap="1" wp14:anchorId="32AEA1FA" wp14:editId="7088B635">
            <wp:simplePos x="0" y="0"/>
            <wp:positionH relativeFrom="column">
              <wp:posOffset>1034415</wp:posOffset>
            </wp:positionH>
            <wp:positionV relativeFrom="paragraph">
              <wp:posOffset>26670</wp:posOffset>
            </wp:positionV>
            <wp:extent cx="3618865" cy="4248150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6"/>
          <w:szCs w:val="26"/>
          <w:lang w:eastAsia="es-ES"/>
        </w:rPr>
      </w:pPr>
    </w:p>
    <w:p w:rsidR="000B4CE0" w:rsidRPr="000B4CE0" w:rsidRDefault="000B4CE0" w:rsidP="000B4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6"/>
          <w:szCs w:val="26"/>
          <w:lang w:eastAsia="es-ES"/>
        </w:rPr>
      </w:pPr>
      <w:r w:rsidRPr="000B4CE0">
        <w:rPr>
          <w:rFonts w:ascii="Arial" w:hAnsi="Arial" w:cs="Arial"/>
          <w:noProof/>
          <w:sz w:val="26"/>
          <w:szCs w:val="26"/>
          <w:lang w:eastAsia="es-ES"/>
        </w:rPr>
        <w:t>“El mini</w:t>
      </w:r>
      <w:r>
        <w:rPr>
          <w:rFonts w:ascii="Arial" w:hAnsi="Arial" w:cs="Arial"/>
          <w:noProof/>
          <w:sz w:val="26"/>
          <w:szCs w:val="26"/>
          <w:lang w:eastAsia="es-ES"/>
        </w:rPr>
        <w:t xml:space="preserve">sterio de la predicación está abierto a algunas personas, pero el ministerio de la oración, el más elevado de todos los ministerios humanos, está abierto a </w:t>
      </w:r>
      <w:r w:rsidRPr="000B4CE0">
        <w:rPr>
          <w:rFonts w:ascii="Arial" w:hAnsi="Arial" w:cs="Arial"/>
          <w:noProof/>
          <w:sz w:val="26"/>
          <w:szCs w:val="26"/>
          <w:lang w:eastAsia="es-ES"/>
        </w:rPr>
        <w:t>todos...”</w:t>
      </w:r>
    </w:p>
    <w:p w:rsidR="000B4CE0" w:rsidRDefault="000B4CE0" w:rsidP="000B4C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noProof/>
          <w:lang w:eastAsia="es-ES"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t>-</w:t>
      </w:r>
      <w:r w:rsidRPr="000B4CE0">
        <w:rPr>
          <w:rFonts w:ascii="Arial" w:hAnsi="Arial" w:cs="Arial"/>
          <w:i/>
          <w:noProof/>
          <w:lang w:eastAsia="es-ES"/>
        </w:rPr>
        <w:t>Leonard Ravenhill (1907-1994)</w:t>
      </w:r>
    </w:p>
    <w:p w:rsidR="00667F4F" w:rsidRPr="00667F4F" w:rsidRDefault="00667F4F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noProof/>
          <w:sz w:val="26"/>
          <w:szCs w:val="26"/>
          <w:lang w:eastAsia="es-ES"/>
        </w:rPr>
      </w:pPr>
    </w:p>
    <w:p w:rsidR="00667F4F" w:rsidRPr="00667F4F" w:rsidRDefault="00667F4F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r w:rsidRPr="00667F4F">
        <w:rPr>
          <w:rFonts w:ascii="Arial" w:hAnsi="Arial" w:cs="Arial"/>
          <w:i/>
          <w:sz w:val="26"/>
          <w:szCs w:val="26"/>
        </w:rPr>
        <w:t>“Exhorto ante todo, a que se hagan rogativas, oraciones, peticiones y</w:t>
      </w:r>
    </w:p>
    <w:p w:rsidR="00667F4F" w:rsidRPr="00667F4F" w:rsidRDefault="00667F4F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proofErr w:type="gramStart"/>
      <w:r w:rsidRPr="00667F4F">
        <w:rPr>
          <w:rFonts w:ascii="Arial" w:hAnsi="Arial" w:cs="Arial"/>
          <w:i/>
          <w:sz w:val="26"/>
          <w:szCs w:val="26"/>
        </w:rPr>
        <w:t>acciones</w:t>
      </w:r>
      <w:proofErr w:type="gramEnd"/>
      <w:r w:rsidRPr="00667F4F">
        <w:rPr>
          <w:rFonts w:ascii="Arial" w:hAnsi="Arial" w:cs="Arial"/>
          <w:i/>
          <w:sz w:val="26"/>
          <w:szCs w:val="26"/>
        </w:rPr>
        <w:t xml:space="preserve"> de gracias por todos los hombres. Esto es bueno y agradable</w:t>
      </w:r>
    </w:p>
    <w:p w:rsidR="00667F4F" w:rsidRPr="00667F4F" w:rsidRDefault="00667F4F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proofErr w:type="gramStart"/>
      <w:r w:rsidRPr="00667F4F">
        <w:rPr>
          <w:rFonts w:ascii="Arial" w:hAnsi="Arial" w:cs="Arial"/>
          <w:i/>
          <w:sz w:val="26"/>
          <w:szCs w:val="26"/>
        </w:rPr>
        <w:t>delante</w:t>
      </w:r>
      <w:proofErr w:type="gramEnd"/>
      <w:r w:rsidRPr="00667F4F">
        <w:rPr>
          <w:rFonts w:ascii="Arial" w:hAnsi="Arial" w:cs="Arial"/>
          <w:i/>
          <w:sz w:val="26"/>
          <w:szCs w:val="26"/>
        </w:rPr>
        <w:t xml:space="preserve"> de Dios, nuestro Salvador, el cual quiere que todos los</w:t>
      </w:r>
    </w:p>
    <w:p w:rsidR="00667F4F" w:rsidRDefault="00667F4F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  <w:proofErr w:type="gramStart"/>
      <w:r w:rsidRPr="00667F4F">
        <w:rPr>
          <w:rFonts w:ascii="Arial" w:hAnsi="Arial" w:cs="Arial"/>
          <w:i/>
          <w:sz w:val="26"/>
          <w:szCs w:val="26"/>
        </w:rPr>
        <w:t>hombres</w:t>
      </w:r>
      <w:proofErr w:type="gramEnd"/>
      <w:r w:rsidRPr="00667F4F">
        <w:rPr>
          <w:rFonts w:ascii="Arial" w:hAnsi="Arial" w:cs="Arial"/>
          <w:i/>
          <w:sz w:val="26"/>
          <w:szCs w:val="26"/>
        </w:rPr>
        <w:t xml:space="preserve"> sean salvos y vengan al conocimiento de la verdad.”</w:t>
      </w:r>
    </w:p>
    <w:p w:rsidR="003E3E03" w:rsidRPr="00667F4F" w:rsidRDefault="003E3E03" w:rsidP="00667F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6"/>
          <w:szCs w:val="26"/>
        </w:rPr>
      </w:pPr>
    </w:p>
    <w:p w:rsidR="00667F4F" w:rsidRPr="003E3E03" w:rsidRDefault="00667F4F" w:rsidP="003E3E0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</w:rPr>
      </w:pPr>
      <w:r w:rsidRPr="003E3E03">
        <w:rPr>
          <w:rFonts w:ascii="Arial" w:hAnsi="Arial" w:cs="Arial"/>
          <w:i/>
        </w:rPr>
        <w:t>1 Timoteo 2:1,3-4</w:t>
      </w:r>
    </w:p>
    <w:sectPr w:rsidR="00667F4F" w:rsidRPr="003E3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5162"/>
    <w:multiLevelType w:val="hybridMultilevel"/>
    <w:tmpl w:val="E2581018"/>
    <w:lvl w:ilvl="0" w:tplc="9628F7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CE0"/>
    <w:rsid w:val="000B4CE0"/>
    <w:rsid w:val="000D7BB2"/>
    <w:rsid w:val="003E3E03"/>
    <w:rsid w:val="00667F4F"/>
    <w:rsid w:val="00E9755E"/>
    <w:rsid w:val="00FF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CE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E3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4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4CE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E3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2017-07-30T23:05:00Z</dcterms:created>
  <dcterms:modified xsi:type="dcterms:W3CDTF">2017-07-30T23:05:00Z</dcterms:modified>
</cp:coreProperties>
</file>