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982" w:rsidRPr="00E2238E" w:rsidRDefault="00E2238E" w:rsidP="00E22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El Padre está Interesado en </w:t>
      </w:r>
      <w:r w:rsidR="008B5982" w:rsidRPr="00E2238E">
        <w:rPr>
          <w:rFonts w:ascii="Arial" w:hAnsi="Arial" w:cs="Arial"/>
          <w:b/>
          <w:bCs/>
          <w:sz w:val="36"/>
          <w:szCs w:val="36"/>
        </w:rPr>
        <w:t>tu Aprendizaje del Idioma</w:t>
      </w:r>
    </w:p>
    <w:p w:rsidR="008B5982" w:rsidRDefault="008B5982" w:rsidP="008B5982"/>
    <w:p w:rsidR="008B5982" w:rsidRPr="00E2238E" w:rsidRDefault="008B5982" w:rsidP="008B59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2238E">
        <w:rPr>
          <w:rFonts w:ascii="Arial" w:hAnsi="Arial" w:cs="Arial"/>
          <w:sz w:val="26"/>
          <w:szCs w:val="26"/>
        </w:rPr>
        <w:t xml:space="preserve">Dios reconoce y respeta las lenguas y </w:t>
      </w:r>
      <w:r w:rsidR="00E2238E" w:rsidRPr="00E2238E">
        <w:rPr>
          <w:rFonts w:ascii="Arial" w:hAnsi="Arial" w:cs="Arial"/>
          <w:sz w:val="26"/>
          <w:szCs w:val="26"/>
        </w:rPr>
        <w:t>cu</w:t>
      </w:r>
      <w:bookmarkStart w:id="0" w:name="_GoBack"/>
      <w:bookmarkEnd w:id="0"/>
      <w:r w:rsidR="00E2238E" w:rsidRPr="00E2238E">
        <w:rPr>
          <w:rFonts w:ascii="Arial" w:hAnsi="Arial" w:cs="Arial"/>
          <w:sz w:val="26"/>
          <w:szCs w:val="26"/>
        </w:rPr>
        <w:t xml:space="preserve">lturas humanas, no importando </w:t>
      </w:r>
      <w:r w:rsidRPr="00E2238E">
        <w:rPr>
          <w:rFonts w:ascii="Arial" w:hAnsi="Arial" w:cs="Arial"/>
          <w:sz w:val="26"/>
          <w:szCs w:val="26"/>
        </w:rPr>
        <w:t>el grado de “desarrollo” que presenten. Él se manifiesta y actú</w:t>
      </w:r>
      <w:r w:rsidR="00E2238E" w:rsidRPr="00E2238E">
        <w:rPr>
          <w:rFonts w:ascii="Arial" w:hAnsi="Arial" w:cs="Arial"/>
          <w:sz w:val="26"/>
          <w:szCs w:val="26"/>
        </w:rPr>
        <w:t xml:space="preserve">a dentro </w:t>
      </w:r>
      <w:r w:rsidRPr="00E2238E">
        <w:rPr>
          <w:rFonts w:ascii="Arial" w:hAnsi="Arial" w:cs="Arial"/>
          <w:sz w:val="26"/>
          <w:szCs w:val="26"/>
        </w:rPr>
        <w:t xml:space="preserve">de ellas, permitiendo así que todo ser </w:t>
      </w:r>
      <w:r w:rsidR="00E2238E" w:rsidRPr="00E2238E">
        <w:rPr>
          <w:rFonts w:ascii="Arial" w:hAnsi="Arial" w:cs="Arial"/>
          <w:sz w:val="26"/>
          <w:szCs w:val="26"/>
        </w:rPr>
        <w:t xml:space="preserve">humano experimente la verdad de </w:t>
      </w:r>
      <w:r w:rsidRPr="00E2238E">
        <w:rPr>
          <w:rFonts w:ascii="Arial" w:hAnsi="Arial" w:cs="Arial"/>
          <w:sz w:val="26"/>
          <w:szCs w:val="26"/>
        </w:rPr>
        <w:t>“Emmanuel”—Dios con nosotros—ya sea a ni</w:t>
      </w:r>
      <w:r w:rsidR="00E2238E" w:rsidRPr="00E2238E">
        <w:rPr>
          <w:rFonts w:ascii="Arial" w:hAnsi="Arial" w:cs="Arial"/>
          <w:sz w:val="26"/>
          <w:szCs w:val="26"/>
        </w:rPr>
        <w:t xml:space="preserve">vel personal: Dios invadiendo y </w:t>
      </w:r>
      <w:r w:rsidRPr="00E2238E">
        <w:rPr>
          <w:rFonts w:ascii="Arial" w:hAnsi="Arial" w:cs="Arial"/>
          <w:sz w:val="26"/>
          <w:szCs w:val="26"/>
        </w:rPr>
        <w:t>transformando tu ser en lo más íntimo, efec</w:t>
      </w:r>
      <w:r w:rsidR="00E2238E" w:rsidRPr="00E2238E">
        <w:rPr>
          <w:rFonts w:ascii="Arial" w:hAnsi="Arial" w:cs="Arial"/>
          <w:sz w:val="26"/>
          <w:szCs w:val="26"/>
        </w:rPr>
        <w:t xml:space="preserve">tuando cambios profundos en tus </w:t>
      </w:r>
      <w:r w:rsidRPr="00E2238E">
        <w:rPr>
          <w:rFonts w:ascii="Arial" w:hAnsi="Arial" w:cs="Arial"/>
          <w:sz w:val="26"/>
          <w:szCs w:val="26"/>
        </w:rPr>
        <w:t>actitudes, tu modo de pensar y comportamient</w:t>
      </w:r>
      <w:r w:rsidR="00E2238E" w:rsidRPr="00E2238E">
        <w:rPr>
          <w:rFonts w:ascii="Arial" w:hAnsi="Arial" w:cs="Arial"/>
          <w:sz w:val="26"/>
          <w:szCs w:val="26"/>
        </w:rPr>
        <w:t xml:space="preserve">o; o bien actuando dentro de la </w:t>
      </w:r>
      <w:r w:rsidRPr="00E2238E">
        <w:rPr>
          <w:rFonts w:ascii="Arial" w:hAnsi="Arial" w:cs="Arial"/>
          <w:sz w:val="26"/>
          <w:szCs w:val="26"/>
        </w:rPr>
        <w:t>comunidad: señalando las áreas de cond</w:t>
      </w:r>
      <w:r w:rsidR="00E2238E" w:rsidRPr="00E2238E">
        <w:rPr>
          <w:rFonts w:ascii="Arial" w:hAnsi="Arial" w:cs="Arial"/>
          <w:sz w:val="26"/>
          <w:szCs w:val="26"/>
        </w:rPr>
        <w:t xml:space="preserve">ucta que deben conformarse a Su </w:t>
      </w:r>
      <w:r w:rsidRPr="00E2238E">
        <w:rPr>
          <w:rFonts w:ascii="Arial" w:hAnsi="Arial" w:cs="Arial"/>
          <w:sz w:val="26"/>
          <w:szCs w:val="26"/>
        </w:rPr>
        <w:t>carácter y voluntad.</w:t>
      </w:r>
    </w:p>
    <w:p w:rsidR="008B5982" w:rsidRPr="00E2238E" w:rsidRDefault="008B5982" w:rsidP="008B59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2238E">
        <w:rPr>
          <w:rFonts w:ascii="Arial" w:hAnsi="Arial" w:cs="Arial"/>
          <w:sz w:val="26"/>
          <w:szCs w:val="26"/>
        </w:rPr>
        <w:t>El evento que mejor ejemplifica la preocupació</w:t>
      </w:r>
      <w:r w:rsidR="00E2238E" w:rsidRPr="00E2238E">
        <w:rPr>
          <w:rFonts w:ascii="Arial" w:hAnsi="Arial" w:cs="Arial"/>
          <w:sz w:val="26"/>
          <w:szCs w:val="26"/>
        </w:rPr>
        <w:t xml:space="preserve">n de Dios para que el </w:t>
      </w:r>
      <w:r w:rsidRPr="00E2238E">
        <w:rPr>
          <w:rFonts w:ascii="Arial" w:hAnsi="Arial" w:cs="Arial"/>
          <w:sz w:val="26"/>
          <w:szCs w:val="26"/>
        </w:rPr>
        <w:t>maravilloso mensaje del Evangelio sea entendido, es el mila</w:t>
      </w:r>
      <w:r w:rsidR="00E2238E" w:rsidRPr="00E2238E">
        <w:rPr>
          <w:rFonts w:ascii="Arial" w:hAnsi="Arial" w:cs="Arial"/>
          <w:sz w:val="26"/>
          <w:szCs w:val="26"/>
        </w:rPr>
        <w:t xml:space="preserve">gro del día </w:t>
      </w:r>
      <w:r w:rsidRPr="00E2238E">
        <w:rPr>
          <w:rFonts w:ascii="Arial" w:hAnsi="Arial" w:cs="Arial"/>
          <w:sz w:val="26"/>
          <w:szCs w:val="26"/>
        </w:rPr>
        <w:t xml:space="preserve">de Pentecostés, registrado en Hechos </w:t>
      </w:r>
      <w:r w:rsidR="00E2238E" w:rsidRPr="00E2238E">
        <w:rPr>
          <w:rFonts w:ascii="Arial" w:hAnsi="Arial" w:cs="Arial"/>
          <w:sz w:val="26"/>
          <w:szCs w:val="26"/>
        </w:rPr>
        <w:t xml:space="preserve">2. Se supone que los judíos que </w:t>
      </w:r>
      <w:r w:rsidRPr="00E2238E">
        <w:rPr>
          <w:rFonts w:ascii="Arial" w:hAnsi="Arial" w:cs="Arial"/>
          <w:sz w:val="26"/>
          <w:szCs w:val="26"/>
        </w:rPr>
        <w:t>habían ido a Jerusalén para celebrar la fie</w:t>
      </w:r>
      <w:r w:rsidR="00E2238E" w:rsidRPr="00E2238E">
        <w:rPr>
          <w:rFonts w:ascii="Arial" w:hAnsi="Arial" w:cs="Arial"/>
          <w:sz w:val="26"/>
          <w:szCs w:val="26"/>
        </w:rPr>
        <w:t xml:space="preserve">sta de las primicias utilizaban un idioma en </w:t>
      </w:r>
      <w:r w:rsidRPr="00E2238E">
        <w:rPr>
          <w:rFonts w:ascii="Arial" w:hAnsi="Arial" w:cs="Arial"/>
          <w:sz w:val="26"/>
          <w:szCs w:val="26"/>
        </w:rPr>
        <w:t xml:space="preserve">común (que no era el suyo) </w:t>
      </w:r>
      <w:r w:rsidR="00E2238E" w:rsidRPr="00E2238E">
        <w:rPr>
          <w:rFonts w:ascii="Arial" w:hAnsi="Arial" w:cs="Arial"/>
          <w:sz w:val="26"/>
          <w:szCs w:val="26"/>
        </w:rPr>
        <w:t xml:space="preserve">que les permitía comunicarse de </w:t>
      </w:r>
      <w:r w:rsidRPr="00E2238E">
        <w:rPr>
          <w:rFonts w:ascii="Arial" w:hAnsi="Arial" w:cs="Arial"/>
          <w:sz w:val="26"/>
          <w:szCs w:val="26"/>
        </w:rPr>
        <w:t>una forma adecuada y básica. Pero cuan</w:t>
      </w:r>
      <w:r w:rsidR="00E2238E" w:rsidRPr="00E2238E">
        <w:rPr>
          <w:rFonts w:ascii="Arial" w:hAnsi="Arial" w:cs="Arial"/>
          <w:sz w:val="26"/>
          <w:szCs w:val="26"/>
        </w:rPr>
        <w:t xml:space="preserve">do Dios interviene directamente </w:t>
      </w:r>
      <w:r w:rsidRPr="00E2238E">
        <w:rPr>
          <w:rFonts w:ascii="Arial" w:hAnsi="Arial" w:cs="Arial"/>
          <w:sz w:val="26"/>
          <w:szCs w:val="26"/>
        </w:rPr>
        <w:t>en la transmisión del mensaje, no usa lo meramente “adecuado”</w:t>
      </w:r>
      <w:r w:rsidR="00E2238E" w:rsidRPr="00E2238E">
        <w:rPr>
          <w:rFonts w:ascii="Arial" w:hAnsi="Arial" w:cs="Arial"/>
          <w:sz w:val="26"/>
          <w:szCs w:val="26"/>
        </w:rPr>
        <w:t xml:space="preserve">, sino </w:t>
      </w:r>
      <w:r w:rsidRPr="00E2238E">
        <w:rPr>
          <w:rFonts w:ascii="Arial" w:hAnsi="Arial" w:cs="Arial"/>
          <w:sz w:val="26"/>
          <w:szCs w:val="26"/>
        </w:rPr>
        <w:t>que escoge el instr</w:t>
      </w:r>
      <w:r w:rsidR="00E2238E" w:rsidRPr="00E2238E">
        <w:rPr>
          <w:rFonts w:ascii="Arial" w:hAnsi="Arial" w:cs="Arial"/>
          <w:sz w:val="26"/>
          <w:szCs w:val="26"/>
        </w:rPr>
        <w:t xml:space="preserve">umento que va directamente a la </w:t>
      </w:r>
      <w:r w:rsidRPr="00E2238E">
        <w:rPr>
          <w:rFonts w:ascii="Arial" w:hAnsi="Arial" w:cs="Arial"/>
          <w:sz w:val="26"/>
          <w:szCs w:val="26"/>
        </w:rPr>
        <w:t>mente y al corazón de los oyentes: su lengua materna</w:t>
      </w:r>
    </w:p>
    <w:p w:rsidR="008B5982" w:rsidRPr="00E2238E" w:rsidRDefault="008B5982" w:rsidP="008B59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2238E">
        <w:rPr>
          <w:rFonts w:ascii="Arial" w:hAnsi="Arial" w:cs="Arial"/>
          <w:sz w:val="26"/>
          <w:szCs w:val="26"/>
        </w:rPr>
        <w:t>(</w:t>
      </w:r>
      <w:proofErr w:type="spellStart"/>
      <w:r w:rsidRPr="00E2238E">
        <w:rPr>
          <w:rFonts w:ascii="Arial" w:hAnsi="Arial" w:cs="Arial"/>
          <w:sz w:val="26"/>
          <w:szCs w:val="26"/>
        </w:rPr>
        <w:t>Hch</w:t>
      </w:r>
      <w:proofErr w:type="spellEnd"/>
      <w:r w:rsidRPr="00E2238E">
        <w:rPr>
          <w:rFonts w:ascii="Arial" w:hAnsi="Arial" w:cs="Arial"/>
          <w:sz w:val="26"/>
          <w:szCs w:val="26"/>
        </w:rPr>
        <w:t>. 2:8). En aquel momento, las maravill</w:t>
      </w:r>
      <w:r w:rsidR="00E2238E" w:rsidRPr="00E2238E">
        <w:rPr>
          <w:rFonts w:ascii="Arial" w:hAnsi="Arial" w:cs="Arial"/>
          <w:sz w:val="26"/>
          <w:szCs w:val="26"/>
        </w:rPr>
        <w:t xml:space="preserve">as de Dios </w:t>
      </w:r>
      <w:r w:rsidRPr="00E2238E">
        <w:rPr>
          <w:rFonts w:ascii="Arial" w:hAnsi="Arial" w:cs="Arial"/>
          <w:sz w:val="26"/>
          <w:szCs w:val="26"/>
        </w:rPr>
        <w:t>fueron transmitidas s</w:t>
      </w:r>
      <w:r w:rsidR="00E2238E" w:rsidRPr="00E2238E">
        <w:rPr>
          <w:rFonts w:ascii="Arial" w:hAnsi="Arial" w:cs="Arial"/>
          <w:sz w:val="26"/>
          <w:szCs w:val="26"/>
        </w:rPr>
        <w:t xml:space="preserve">in obstáculo alguno que pudiese </w:t>
      </w:r>
      <w:r w:rsidRPr="00E2238E">
        <w:rPr>
          <w:rFonts w:ascii="Arial" w:hAnsi="Arial" w:cs="Arial"/>
          <w:sz w:val="26"/>
          <w:szCs w:val="26"/>
        </w:rPr>
        <w:t>interrumpir la comunicación.</w:t>
      </w:r>
    </w:p>
    <w:p w:rsidR="008B5982" w:rsidRPr="00E2238E" w:rsidRDefault="008B5982" w:rsidP="008B59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2238E">
        <w:rPr>
          <w:rFonts w:ascii="Arial" w:hAnsi="Arial" w:cs="Arial"/>
          <w:sz w:val="26"/>
          <w:szCs w:val="26"/>
        </w:rPr>
        <w:t>Más bien en el d</w:t>
      </w:r>
      <w:r w:rsidR="00E2238E" w:rsidRPr="00E2238E">
        <w:rPr>
          <w:rFonts w:ascii="Arial" w:hAnsi="Arial" w:cs="Arial"/>
          <w:sz w:val="26"/>
          <w:szCs w:val="26"/>
        </w:rPr>
        <w:t xml:space="preserve">ía de Pentecostés, Dios tomó la </w:t>
      </w:r>
      <w:r w:rsidRPr="00E2238E">
        <w:rPr>
          <w:rFonts w:ascii="Arial" w:hAnsi="Arial" w:cs="Arial"/>
          <w:sz w:val="26"/>
          <w:szCs w:val="26"/>
        </w:rPr>
        <w:t>iniciativa para comunicars</w:t>
      </w:r>
      <w:r w:rsidR="00E2238E" w:rsidRPr="00E2238E">
        <w:rPr>
          <w:rFonts w:ascii="Arial" w:hAnsi="Arial" w:cs="Arial"/>
          <w:sz w:val="26"/>
          <w:szCs w:val="26"/>
        </w:rPr>
        <w:t xml:space="preserve">e directamente con el cretense, </w:t>
      </w:r>
      <w:r w:rsidRPr="00E2238E">
        <w:rPr>
          <w:rFonts w:ascii="Arial" w:hAnsi="Arial" w:cs="Arial"/>
          <w:sz w:val="26"/>
          <w:szCs w:val="26"/>
        </w:rPr>
        <w:t>el elamita, el de Parta y otros, y con ello convalida sus</w:t>
      </w:r>
      <w:r w:rsidR="00E2238E" w:rsidRPr="00E2238E">
        <w:rPr>
          <w:rFonts w:ascii="Arial" w:hAnsi="Arial" w:cs="Arial"/>
          <w:sz w:val="26"/>
          <w:szCs w:val="26"/>
        </w:rPr>
        <w:t xml:space="preserve"> </w:t>
      </w:r>
      <w:r w:rsidRPr="00E2238E">
        <w:rPr>
          <w:rFonts w:ascii="Arial" w:hAnsi="Arial" w:cs="Arial"/>
          <w:sz w:val="26"/>
          <w:szCs w:val="26"/>
        </w:rPr>
        <w:t xml:space="preserve">lenguas y culturas </w:t>
      </w:r>
      <w:r w:rsidR="00E2238E" w:rsidRPr="00E2238E">
        <w:rPr>
          <w:rFonts w:ascii="Arial" w:hAnsi="Arial" w:cs="Arial"/>
          <w:sz w:val="26"/>
          <w:szCs w:val="26"/>
        </w:rPr>
        <w:t xml:space="preserve">como canales dignos de portar y </w:t>
      </w:r>
      <w:r w:rsidRPr="00E2238E">
        <w:rPr>
          <w:rFonts w:ascii="Arial" w:hAnsi="Arial" w:cs="Arial"/>
          <w:sz w:val="26"/>
          <w:szCs w:val="26"/>
        </w:rPr>
        <w:t>expresar el mensaje imperecedero de la salvación.</w:t>
      </w:r>
    </w:p>
    <w:p w:rsidR="00E237B0" w:rsidRPr="00E2238E" w:rsidRDefault="008B5982" w:rsidP="008B5982">
      <w:pPr>
        <w:rPr>
          <w:rFonts w:ascii="Arial" w:hAnsi="Arial" w:cs="Arial"/>
          <w:sz w:val="28"/>
        </w:rPr>
      </w:pPr>
      <w:r w:rsidRPr="00E2238E">
        <w:rPr>
          <w:rFonts w:ascii="Arial" w:hAnsi="Arial" w:cs="Arial"/>
          <w:i/>
          <w:iCs/>
          <w:szCs w:val="19"/>
        </w:rPr>
        <w:t xml:space="preserve">Fuente: David </w:t>
      </w:r>
      <w:proofErr w:type="spellStart"/>
      <w:r w:rsidRPr="00E2238E">
        <w:rPr>
          <w:rFonts w:ascii="Arial" w:hAnsi="Arial" w:cs="Arial"/>
          <w:i/>
          <w:iCs/>
          <w:szCs w:val="19"/>
        </w:rPr>
        <w:t>Rising</w:t>
      </w:r>
      <w:proofErr w:type="spellEnd"/>
      <w:r w:rsidRPr="00E2238E">
        <w:rPr>
          <w:rFonts w:ascii="Arial" w:hAnsi="Arial" w:cs="Arial"/>
          <w:i/>
          <w:iCs/>
          <w:szCs w:val="19"/>
        </w:rPr>
        <w:t xml:space="preserve"> de su libro A2L.</w:t>
      </w:r>
    </w:p>
    <w:sectPr w:rsidR="00E237B0" w:rsidRPr="00E223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82"/>
    <w:rsid w:val="008B5982"/>
    <w:rsid w:val="00E2238E"/>
    <w:rsid w:val="00E2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23452-8155-4513-BEDF-D97F9285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2017-07-12T00:20:00Z</dcterms:created>
  <dcterms:modified xsi:type="dcterms:W3CDTF">2017-07-12T01:57:00Z</dcterms:modified>
</cp:coreProperties>
</file>