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7A0" w:rsidRPr="005477A0" w:rsidRDefault="005477A0" w:rsidP="005477A0">
      <w:pPr>
        <w:autoSpaceDE w:val="0"/>
        <w:autoSpaceDN w:val="0"/>
        <w:adjustRightInd w:val="0"/>
        <w:spacing w:after="0" w:line="240" w:lineRule="auto"/>
        <w:jc w:val="center"/>
        <w:rPr>
          <w:rFonts w:ascii="MyriadPro-Bold" w:hAnsi="MyriadPro-Bold" w:cs="MyriadPro-Bold"/>
          <w:b/>
          <w:bCs/>
          <w:sz w:val="36"/>
          <w:szCs w:val="36"/>
        </w:rPr>
      </w:pPr>
      <w:r w:rsidRPr="005477A0">
        <w:rPr>
          <w:rFonts w:ascii="MyriadPro-Bold" w:hAnsi="MyriadPro-Bold" w:cs="MyriadPro-Bold"/>
          <w:b/>
          <w:bCs/>
          <w:sz w:val="36"/>
          <w:szCs w:val="36"/>
        </w:rPr>
        <w:t xml:space="preserve">Son los mismos y </w:t>
      </w:r>
      <w:r w:rsidRPr="005477A0">
        <w:rPr>
          <w:rFonts w:ascii="MyriadPro-Bold" w:hAnsi="MyriadPro-Bold" w:cs="MyriadPro-Bold"/>
          <w:b/>
          <w:bCs/>
          <w:sz w:val="36"/>
          <w:szCs w:val="36"/>
        </w:rPr>
        <w:t>a la vez no lo son</w:t>
      </w:r>
    </w:p>
    <w:p w:rsidR="005477A0" w:rsidRDefault="005477A0" w:rsidP="00547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El tiempo </w:t>
      </w:r>
      <w:r>
        <w:rPr>
          <w:rFonts w:ascii="ArialMT" w:hAnsi="ArialMT" w:cs="ArialMT"/>
          <w:sz w:val="24"/>
          <w:szCs w:val="24"/>
        </w:rPr>
        <w:t xml:space="preserve">pasó más rápido de lo pensado y </w:t>
      </w:r>
      <w:r>
        <w:rPr>
          <w:rFonts w:ascii="ArialMT" w:hAnsi="ArialMT" w:cs="ArialMT"/>
          <w:sz w:val="24"/>
          <w:szCs w:val="24"/>
        </w:rPr>
        <w:t>antes de que n</w:t>
      </w:r>
      <w:r>
        <w:rPr>
          <w:rFonts w:ascii="ArialMT" w:hAnsi="ArialMT" w:cs="ArialMT"/>
          <w:sz w:val="24"/>
          <w:szCs w:val="24"/>
        </w:rPr>
        <w:t xml:space="preserve">os demos cuenta, nuestro obrero </w:t>
      </w:r>
      <w:r>
        <w:rPr>
          <w:rFonts w:ascii="ArialMT" w:hAnsi="ArialMT" w:cs="ArialMT"/>
          <w:sz w:val="24"/>
          <w:szCs w:val="24"/>
        </w:rPr>
        <w:t>está de vuelta.</w:t>
      </w:r>
      <w:r>
        <w:rPr>
          <w:rFonts w:ascii="ArialMT" w:hAnsi="ArialMT" w:cs="ArialMT"/>
          <w:sz w:val="24"/>
          <w:szCs w:val="24"/>
        </w:rPr>
        <w:t xml:space="preserve"> ¡Cuánto gozo trae a la iglesia </w:t>
      </w:r>
      <w:r>
        <w:rPr>
          <w:rFonts w:ascii="ArialMT" w:hAnsi="ArialMT" w:cs="ArialMT"/>
          <w:sz w:val="24"/>
          <w:szCs w:val="24"/>
        </w:rPr>
        <w:t>recibir de nu</w:t>
      </w:r>
      <w:r w:rsidR="008D6BF4">
        <w:rPr>
          <w:rFonts w:ascii="ArialMT" w:hAnsi="ArialMT" w:cs="ArialMT"/>
          <w:sz w:val="24"/>
          <w:szCs w:val="24"/>
        </w:rPr>
        <w:t xml:space="preserve">evo a un miembro de la familia! </w:t>
      </w:r>
      <w:r>
        <w:rPr>
          <w:rFonts w:ascii="ArialMT" w:hAnsi="ArialMT" w:cs="ArialMT"/>
          <w:sz w:val="24"/>
          <w:szCs w:val="24"/>
        </w:rPr>
        <w:t>Sin emba</w:t>
      </w:r>
      <w:r w:rsidR="008D6BF4">
        <w:rPr>
          <w:rFonts w:ascii="ArialMT" w:hAnsi="ArialMT" w:cs="ArialMT"/>
          <w:sz w:val="24"/>
          <w:szCs w:val="24"/>
        </w:rPr>
        <w:t xml:space="preserve">rgo, debemos tener presente que </w:t>
      </w:r>
      <w:r>
        <w:rPr>
          <w:rFonts w:ascii="ArialMT" w:hAnsi="ArialMT" w:cs="ArialMT"/>
          <w:sz w:val="24"/>
          <w:szCs w:val="24"/>
        </w:rPr>
        <w:t>quienes regre</w:t>
      </w:r>
      <w:r w:rsidR="008D6BF4">
        <w:rPr>
          <w:rFonts w:ascii="ArialMT" w:hAnsi="ArialMT" w:cs="ArialMT"/>
          <w:sz w:val="24"/>
          <w:szCs w:val="24"/>
        </w:rPr>
        <w:t xml:space="preserve">san, no son las mismas personas </w:t>
      </w:r>
      <w:r>
        <w:rPr>
          <w:rFonts w:ascii="ArialMT" w:hAnsi="ArialMT" w:cs="ArialMT"/>
          <w:sz w:val="24"/>
          <w:szCs w:val="24"/>
        </w:rPr>
        <w:t>que saliero</w:t>
      </w:r>
      <w:r w:rsidR="008D6BF4">
        <w:rPr>
          <w:rFonts w:ascii="ArialMT" w:hAnsi="ArialMT" w:cs="ArialMT"/>
          <w:sz w:val="24"/>
          <w:szCs w:val="24"/>
        </w:rPr>
        <w:t xml:space="preserve">n. Han aprendido, han crecido y </w:t>
      </w:r>
      <w:r>
        <w:rPr>
          <w:rFonts w:ascii="ArialMT" w:hAnsi="ArialMT" w:cs="ArialMT"/>
          <w:sz w:val="24"/>
          <w:szCs w:val="24"/>
        </w:rPr>
        <w:t>han experim</w:t>
      </w:r>
      <w:r w:rsidR="008D6BF4">
        <w:rPr>
          <w:rFonts w:ascii="ArialMT" w:hAnsi="ArialMT" w:cs="ArialMT"/>
          <w:sz w:val="24"/>
          <w:szCs w:val="24"/>
        </w:rPr>
        <w:t xml:space="preserve">entado muchas cosas que los han </w:t>
      </w:r>
      <w:r>
        <w:rPr>
          <w:rFonts w:ascii="ArialMT" w:hAnsi="ArialMT" w:cs="ArialMT"/>
          <w:sz w:val="24"/>
          <w:szCs w:val="24"/>
        </w:rPr>
        <w:t>marcado.</w:t>
      </w:r>
    </w:p>
    <w:p w:rsidR="005477A0" w:rsidRDefault="005477A0" w:rsidP="00547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“El apoy</w:t>
      </w:r>
      <w:r w:rsidR="008D6BF4">
        <w:rPr>
          <w:rFonts w:ascii="ArialMT" w:hAnsi="ArialMT" w:cs="ArialMT"/>
          <w:sz w:val="24"/>
          <w:szCs w:val="24"/>
        </w:rPr>
        <w:t xml:space="preserve">o pastoral es necesario también </w:t>
      </w:r>
      <w:r>
        <w:rPr>
          <w:rFonts w:ascii="ArialMT" w:hAnsi="ArialMT" w:cs="ArialMT"/>
          <w:sz w:val="24"/>
          <w:szCs w:val="24"/>
        </w:rPr>
        <w:t>cuando los misioneros regresan a sus</w:t>
      </w:r>
      <w:r w:rsidR="008D6BF4">
        <w:rPr>
          <w:rFonts w:ascii="ArialMT" w:hAnsi="ArialMT" w:cs="ArialMT"/>
          <w:sz w:val="24"/>
          <w:szCs w:val="24"/>
        </w:rPr>
        <w:t xml:space="preserve"> hogares. </w:t>
      </w:r>
      <w:r>
        <w:rPr>
          <w:rFonts w:ascii="ArialMT" w:hAnsi="ArialMT" w:cs="ArialMT"/>
          <w:sz w:val="24"/>
          <w:szCs w:val="24"/>
        </w:rPr>
        <w:t>Vuelven a la cultura de sus orí</w:t>
      </w:r>
      <w:r w:rsidR="008D6BF4">
        <w:rPr>
          <w:rFonts w:ascii="ArialMT" w:hAnsi="ArialMT" w:cs="ArialMT"/>
          <w:sz w:val="24"/>
          <w:szCs w:val="24"/>
        </w:rPr>
        <w:t xml:space="preserve">genes y pueden </w:t>
      </w:r>
      <w:r>
        <w:rPr>
          <w:rFonts w:ascii="ArialMT" w:hAnsi="ArialMT" w:cs="ArialMT"/>
          <w:sz w:val="24"/>
          <w:szCs w:val="24"/>
        </w:rPr>
        <w:t>quedar tan co</w:t>
      </w:r>
      <w:r w:rsidR="008D6BF4">
        <w:rPr>
          <w:rFonts w:ascii="ArialMT" w:hAnsi="ArialMT" w:cs="ArialMT"/>
          <w:sz w:val="24"/>
          <w:szCs w:val="24"/>
        </w:rPr>
        <w:t xml:space="preserve">nsternados como cuando llegaron </w:t>
      </w:r>
      <w:r>
        <w:rPr>
          <w:rFonts w:ascii="ArialMT" w:hAnsi="ArialMT" w:cs="ArialMT"/>
          <w:sz w:val="24"/>
          <w:szCs w:val="24"/>
        </w:rPr>
        <w:t>la primera vez al campo de labor”, dice Rudy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G</w:t>
      </w:r>
      <w:r w:rsidR="008D6BF4">
        <w:rPr>
          <w:rFonts w:ascii="ArialMT" w:hAnsi="ArialMT" w:cs="ArialMT"/>
          <w:sz w:val="24"/>
          <w:szCs w:val="24"/>
        </w:rPr>
        <w:t xml:space="preserve">irón, ex presidente de COMIBAM. </w:t>
      </w:r>
      <w:r>
        <w:rPr>
          <w:rFonts w:ascii="ArialMT" w:hAnsi="ArialMT" w:cs="ArialMT"/>
          <w:sz w:val="24"/>
          <w:szCs w:val="24"/>
        </w:rPr>
        <w:t>El proceso</w:t>
      </w:r>
      <w:r w:rsidR="008D6BF4">
        <w:rPr>
          <w:rFonts w:ascii="ArialMT" w:hAnsi="ArialMT" w:cs="ArialMT"/>
          <w:sz w:val="24"/>
          <w:szCs w:val="24"/>
        </w:rPr>
        <w:t xml:space="preserve"> de retorno no siempre es fácil </w:t>
      </w:r>
      <w:r>
        <w:rPr>
          <w:rFonts w:ascii="ArialMT" w:hAnsi="ArialMT" w:cs="ArialMT"/>
          <w:sz w:val="24"/>
          <w:szCs w:val="24"/>
        </w:rPr>
        <w:t>y es por eso que es nuestra respons</w:t>
      </w:r>
      <w:r w:rsidR="008D6BF4">
        <w:rPr>
          <w:rFonts w:ascii="ArialMT" w:hAnsi="ArialMT" w:cs="ArialMT"/>
          <w:sz w:val="24"/>
          <w:szCs w:val="24"/>
        </w:rPr>
        <w:t xml:space="preserve">abilidad </w:t>
      </w:r>
      <w:r>
        <w:rPr>
          <w:rFonts w:ascii="ArialMT" w:hAnsi="ArialMT" w:cs="ArialMT"/>
          <w:sz w:val="24"/>
          <w:szCs w:val="24"/>
        </w:rPr>
        <w:t>apoyarlo</w:t>
      </w:r>
      <w:r w:rsidR="008D6BF4">
        <w:rPr>
          <w:rFonts w:ascii="ArialMT" w:hAnsi="ArialMT" w:cs="ArialMT"/>
          <w:sz w:val="24"/>
          <w:szCs w:val="24"/>
        </w:rPr>
        <w:t xml:space="preserve">s en todo lo que esté a nuestro alcance. </w:t>
      </w:r>
      <w:r>
        <w:rPr>
          <w:rFonts w:ascii="ArialMT" w:hAnsi="ArialMT" w:cs="ArialMT"/>
          <w:sz w:val="24"/>
          <w:szCs w:val="24"/>
        </w:rPr>
        <w:t>“Necesita</w:t>
      </w:r>
      <w:r w:rsidR="008D6BF4">
        <w:rPr>
          <w:rFonts w:ascii="ArialMT" w:hAnsi="ArialMT" w:cs="ArialMT"/>
          <w:sz w:val="24"/>
          <w:szCs w:val="24"/>
        </w:rPr>
        <w:t xml:space="preserve">mos sintonizar nuestro corazón, </w:t>
      </w:r>
      <w:r>
        <w:rPr>
          <w:rFonts w:ascii="ArialMT" w:hAnsi="ArialMT" w:cs="ArialMT"/>
          <w:sz w:val="24"/>
          <w:szCs w:val="24"/>
        </w:rPr>
        <w:t xml:space="preserve">actitudes, </w:t>
      </w:r>
      <w:r w:rsidR="008D6BF4">
        <w:rPr>
          <w:rFonts w:ascii="ArialMT" w:hAnsi="ArialMT" w:cs="ArialMT"/>
          <w:sz w:val="24"/>
          <w:szCs w:val="24"/>
        </w:rPr>
        <w:t xml:space="preserve">palabras, expresiones, miradas, </w:t>
      </w:r>
      <w:r>
        <w:rPr>
          <w:rFonts w:ascii="ArialMT" w:hAnsi="ArialMT" w:cs="ArialMT"/>
          <w:sz w:val="24"/>
          <w:szCs w:val="24"/>
        </w:rPr>
        <w:t>expectativas</w:t>
      </w:r>
      <w:r w:rsidR="008D6BF4">
        <w:rPr>
          <w:rFonts w:ascii="ArialMT" w:hAnsi="ArialMT" w:cs="ArialMT"/>
          <w:sz w:val="24"/>
          <w:szCs w:val="24"/>
        </w:rPr>
        <w:t xml:space="preserve">, NO a lo que nosotros sentimos </w:t>
      </w:r>
      <w:r>
        <w:rPr>
          <w:rFonts w:ascii="ArialMT" w:hAnsi="ArialMT" w:cs="ArialMT"/>
          <w:sz w:val="24"/>
          <w:szCs w:val="24"/>
        </w:rPr>
        <w:t>sino a cómo ellos necesitan ser recibidos”</w:t>
      </w:r>
      <w:r w:rsidR="008D6BF4">
        <w:rPr>
          <w:rFonts w:ascii="ArialMT" w:hAnsi="ArialMT" w:cs="ArialMT"/>
          <w:sz w:val="24"/>
          <w:szCs w:val="24"/>
        </w:rPr>
        <w:t xml:space="preserve">, </w:t>
      </w:r>
      <w:r>
        <w:rPr>
          <w:rFonts w:ascii="ArialMT" w:hAnsi="ArialMT" w:cs="ArialMT"/>
          <w:sz w:val="24"/>
          <w:szCs w:val="24"/>
        </w:rPr>
        <w:t>dice Claudia Bustamante, a</w:t>
      </w:r>
      <w:r w:rsidR="008D6BF4">
        <w:rPr>
          <w:rFonts w:ascii="ArialMT" w:hAnsi="ArialMT" w:cs="ArialMT"/>
          <w:sz w:val="24"/>
          <w:szCs w:val="24"/>
        </w:rPr>
        <w:t xml:space="preserve">utora de Cuidado </w:t>
      </w:r>
      <w:r>
        <w:rPr>
          <w:rFonts w:ascii="ArialMT" w:hAnsi="ArialMT" w:cs="ArialMT"/>
          <w:sz w:val="24"/>
          <w:szCs w:val="24"/>
        </w:rPr>
        <w:t>Integral.</w:t>
      </w:r>
    </w:p>
    <w:p w:rsidR="005477A0" w:rsidRDefault="005477A0" w:rsidP="00547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Pregúntales, conversen, qué</w:t>
      </w:r>
      <w:r w:rsidR="008D6BF4">
        <w:rPr>
          <w:rFonts w:ascii="ArialMT" w:hAnsi="ArialMT" w:cs="ArialMT"/>
          <w:sz w:val="24"/>
          <w:szCs w:val="24"/>
        </w:rPr>
        <w:t xml:space="preserve"> prefieren hacer, </w:t>
      </w:r>
      <w:r>
        <w:rPr>
          <w:rFonts w:ascii="ArialMT" w:hAnsi="ArialMT" w:cs="ArialMT"/>
          <w:sz w:val="24"/>
          <w:szCs w:val="24"/>
        </w:rPr>
        <w:t>qué les gustarí</w:t>
      </w:r>
      <w:r w:rsidR="008D6BF4">
        <w:rPr>
          <w:rFonts w:ascii="ArialMT" w:hAnsi="ArialMT" w:cs="ArialMT"/>
          <w:sz w:val="24"/>
          <w:szCs w:val="24"/>
        </w:rPr>
        <w:t xml:space="preserve">a. No dejen de recibirlos en el </w:t>
      </w:r>
      <w:r>
        <w:rPr>
          <w:rFonts w:ascii="ArialMT" w:hAnsi="ArialMT" w:cs="ArialMT"/>
          <w:sz w:val="24"/>
          <w:szCs w:val="24"/>
        </w:rPr>
        <w:t>aeropuerto</w:t>
      </w:r>
      <w:r w:rsidR="008D6BF4">
        <w:rPr>
          <w:rFonts w:ascii="ArialMT" w:hAnsi="ArialMT" w:cs="ArialMT"/>
          <w:sz w:val="24"/>
          <w:szCs w:val="24"/>
        </w:rPr>
        <w:t xml:space="preserve"> y hacerles saber que el tiempo </w:t>
      </w:r>
      <w:r>
        <w:rPr>
          <w:rFonts w:ascii="ArialMT" w:hAnsi="ArialMT" w:cs="ArialMT"/>
          <w:sz w:val="24"/>
          <w:szCs w:val="24"/>
        </w:rPr>
        <w:t>sí pasó pero ustedes siguen estando allí,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queriéndolos como el primer día.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“Cuando el obrero vuelve a su país necesita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ser escuchado. No sólo cinco minutos en un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culto del domingo, sino en varias oportunidades.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El misionero necesita contar su historia a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personas inte</w:t>
      </w:r>
      <w:r w:rsidR="008D6BF4">
        <w:rPr>
          <w:rFonts w:ascii="ArialMT" w:hAnsi="ArialMT" w:cs="ArialMT"/>
          <w:sz w:val="24"/>
          <w:szCs w:val="24"/>
        </w:rPr>
        <w:t xml:space="preserve">resadas. Hay que hacerle sentir </w:t>
      </w:r>
      <w:r>
        <w:rPr>
          <w:rFonts w:ascii="ArialMT" w:hAnsi="ArialMT" w:cs="ArialMT"/>
          <w:sz w:val="24"/>
          <w:szCs w:val="24"/>
        </w:rPr>
        <w:t>que su obra no es sólo de él, sino de toda la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iglesia y la agencia. El ser escuchado ayuda al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misionero procesar sus experiencias y aprender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de ellas”, d</w:t>
      </w:r>
      <w:r w:rsidR="00B2377F">
        <w:rPr>
          <w:rFonts w:ascii="ArialMT" w:hAnsi="ArialMT" w:cs="ArialMT"/>
          <w:sz w:val="24"/>
          <w:szCs w:val="24"/>
        </w:rPr>
        <w:t xml:space="preserve">ice el Mario </w:t>
      </w:r>
      <w:proofErr w:type="spellStart"/>
      <w:r w:rsidR="00B2377F">
        <w:rPr>
          <w:rFonts w:ascii="ArialMT" w:hAnsi="ArialMT" w:cs="ArialMT"/>
          <w:sz w:val="24"/>
          <w:szCs w:val="24"/>
        </w:rPr>
        <w:t>Loss</w:t>
      </w:r>
      <w:proofErr w:type="spellEnd"/>
      <w:r w:rsidR="00B2377F">
        <w:rPr>
          <w:rFonts w:ascii="ArialMT" w:hAnsi="ArialMT" w:cs="ArialMT"/>
          <w:sz w:val="24"/>
          <w:szCs w:val="24"/>
        </w:rPr>
        <w:t xml:space="preserve">, quien sirvió </w:t>
      </w:r>
      <w:bookmarkStart w:id="0" w:name="_GoBack"/>
      <w:bookmarkEnd w:id="0"/>
      <w:r>
        <w:rPr>
          <w:rFonts w:ascii="ArialMT" w:hAnsi="ArialMT" w:cs="ArialMT"/>
          <w:sz w:val="24"/>
          <w:szCs w:val="24"/>
        </w:rPr>
        <w:t>muchos años en Uruguay.</w:t>
      </w:r>
    </w:p>
    <w:p w:rsidR="005B038A" w:rsidRDefault="005477A0" w:rsidP="008D6BF4">
      <w:pPr>
        <w:autoSpaceDE w:val="0"/>
        <w:autoSpaceDN w:val="0"/>
        <w:adjustRightInd w:val="0"/>
        <w:spacing w:after="0" w:line="240" w:lineRule="auto"/>
      </w:pPr>
      <w:r>
        <w:rPr>
          <w:rFonts w:ascii="ArialMT" w:hAnsi="ArialMT" w:cs="ArialMT"/>
          <w:sz w:val="24"/>
          <w:szCs w:val="24"/>
        </w:rPr>
        <w:t xml:space="preserve">Ron y Bonnie </w:t>
      </w:r>
      <w:proofErr w:type="spellStart"/>
      <w:r>
        <w:rPr>
          <w:rFonts w:ascii="ArialMT" w:hAnsi="ArialMT" w:cs="ArialMT"/>
          <w:sz w:val="24"/>
          <w:szCs w:val="24"/>
        </w:rPr>
        <w:t>Koteskey</w:t>
      </w:r>
      <w:proofErr w:type="spellEnd"/>
      <w:r>
        <w:rPr>
          <w:rFonts w:ascii="ArialMT" w:hAnsi="ArialMT" w:cs="ArialMT"/>
          <w:sz w:val="24"/>
          <w:szCs w:val="24"/>
        </w:rPr>
        <w:t>, autores de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Regresando a casa, mencionan que el proceso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de readaptación de los misioneros puede durar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semanas e incluso meses, durante los cuales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ellos se sienten como extranjeros, como si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todavía no estuvieran “en casa”.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Es por </w:t>
      </w:r>
      <w:r w:rsidR="008D6BF4">
        <w:rPr>
          <w:rFonts w:ascii="ArialMT" w:hAnsi="ArialMT" w:cs="ArialMT"/>
          <w:sz w:val="24"/>
          <w:szCs w:val="24"/>
        </w:rPr>
        <w:t xml:space="preserve">eso que obtener apoyo por parte </w:t>
      </w:r>
      <w:r>
        <w:rPr>
          <w:rFonts w:ascii="ArialMT" w:hAnsi="ArialMT" w:cs="ArialMT"/>
          <w:sz w:val="24"/>
          <w:szCs w:val="24"/>
        </w:rPr>
        <w:t>de quienes los reciben es fundamental.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Comprensión, amor y ganas de escu</w:t>
      </w:r>
      <w:r w:rsidR="008D6BF4">
        <w:rPr>
          <w:rFonts w:ascii="ArialMT" w:hAnsi="ArialMT" w:cs="ArialMT"/>
          <w:sz w:val="24"/>
          <w:szCs w:val="24"/>
        </w:rPr>
        <w:t xml:space="preserve">char </w:t>
      </w:r>
      <w:r>
        <w:rPr>
          <w:rFonts w:ascii="ArialMT" w:hAnsi="ArialMT" w:cs="ArialMT"/>
          <w:sz w:val="24"/>
          <w:szCs w:val="24"/>
        </w:rPr>
        <w:t>son necesarias cuando recibimos de vuelta a</w:t>
      </w:r>
      <w:r w:rsidR="008D6BF4">
        <w:rPr>
          <w:rFonts w:ascii="ArialMT" w:hAnsi="ArialMT" w:cs="ArialMT"/>
          <w:sz w:val="24"/>
          <w:szCs w:val="24"/>
        </w:rPr>
        <w:t xml:space="preserve"> </w:t>
      </w:r>
      <w:proofErr w:type="spellStart"/>
      <w:r w:rsidR="008D6BF4">
        <w:rPr>
          <w:rFonts w:ascii="ArialMT" w:hAnsi="ArialMT" w:cs="ArialMT"/>
          <w:sz w:val="24"/>
          <w:szCs w:val="24"/>
        </w:rPr>
        <w:t>ç</w:t>
      </w:r>
      <w:r>
        <w:rPr>
          <w:rFonts w:ascii="ArialMT" w:hAnsi="ArialMT" w:cs="ArialMT"/>
          <w:sz w:val="24"/>
          <w:szCs w:val="24"/>
        </w:rPr>
        <w:t>nuestros</w:t>
      </w:r>
      <w:proofErr w:type="spellEnd"/>
      <w:r>
        <w:rPr>
          <w:rFonts w:ascii="ArialMT" w:hAnsi="ArialMT" w:cs="ArialMT"/>
          <w:sz w:val="24"/>
          <w:szCs w:val="24"/>
        </w:rPr>
        <w:t xml:space="preserve"> preciados obreros.</w:t>
      </w:r>
    </w:p>
    <w:sectPr w:rsidR="005B03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A0"/>
    <w:rsid w:val="005477A0"/>
    <w:rsid w:val="005B038A"/>
    <w:rsid w:val="008D6BF4"/>
    <w:rsid w:val="00B2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E9A51-3D72-4D93-BD18-5A61E230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2017-08-27T22:26:00Z</dcterms:created>
  <dcterms:modified xsi:type="dcterms:W3CDTF">2017-08-27T22:56:00Z</dcterms:modified>
</cp:coreProperties>
</file>