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1E8" w:rsidRDefault="00DC01E8" w:rsidP="00DC01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DC01E8">
        <w:rPr>
          <w:rFonts w:ascii="Arial" w:hAnsi="Arial" w:cs="Arial"/>
          <w:b/>
          <w:bCs/>
          <w:sz w:val="36"/>
          <w:szCs w:val="36"/>
        </w:rPr>
        <w:t>Principios del Desarrollo Transformativo</w:t>
      </w: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C01E8">
        <w:rPr>
          <w:rFonts w:ascii="Arial" w:hAnsi="Arial" w:cs="Arial"/>
          <w:b/>
          <w:bCs/>
          <w:sz w:val="26"/>
          <w:szCs w:val="26"/>
        </w:rPr>
        <w:t xml:space="preserve">• Reconoce </w:t>
      </w:r>
      <w:r w:rsidRPr="00DC01E8">
        <w:rPr>
          <w:rFonts w:ascii="Arial" w:hAnsi="Arial" w:cs="Arial"/>
          <w:sz w:val="26"/>
          <w:szCs w:val="26"/>
        </w:rPr>
        <w:t>y respeta el valor de las personas.</w:t>
      </w: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C01E8">
        <w:rPr>
          <w:rFonts w:ascii="Arial" w:hAnsi="Arial" w:cs="Arial"/>
          <w:b/>
          <w:bCs/>
          <w:sz w:val="26"/>
          <w:szCs w:val="26"/>
        </w:rPr>
        <w:t xml:space="preserve">• Entiende </w:t>
      </w:r>
      <w:r w:rsidRPr="00DC01E8">
        <w:rPr>
          <w:rFonts w:ascii="Arial" w:hAnsi="Arial" w:cs="Arial"/>
          <w:sz w:val="26"/>
          <w:szCs w:val="26"/>
        </w:rPr>
        <w:t>y respetar la cultura local.</w:t>
      </w: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C01E8">
        <w:rPr>
          <w:rFonts w:ascii="Arial" w:hAnsi="Arial" w:cs="Arial"/>
          <w:b/>
          <w:bCs/>
          <w:sz w:val="26"/>
          <w:szCs w:val="26"/>
        </w:rPr>
        <w:t xml:space="preserve">• Cree </w:t>
      </w:r>
      <w:r w:rsidRPr="00DC01E8">
        <w:rPr>
          <w:rFonts w:ascii="Arial" w:hAnsi="Arial" w:cs="Arial"/>
          <w:sz w:val="26"/>
          <w:szCs w:val="26"/>
        </w:rPr>
        <w:t>en la capacidad de una persona para contribuir y determinar su futuro.</w:t>
      </w: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C01E8">
        <w:rPr>
          <w:rFonts w:ascii="Arial" w:hAnsi="Arial" w:cs="Arial"/>
          <w:b/>
          <w:bCs/>
          <w:sz w:val="26"/>
          <w:szCs w:val="26"/>
        </w:rPr>
        <w:t xml:space="preserve">• Haz </w:t>
      </w:r>
      <w:r w:rsidRPr="00DC01E8">
        <w:rPr>
          <w:rFonts w:ascii="Arial" w:hAnsi="Arial" w:cs="Arial"/>
          <w:sz w:val="26"/>
          <w:szCs w:val="26"/>
        </w:rPr>
        <w:t>d</w:t>
      </w:r>
      <w:bookmarkStart w:id="0" w:name="_GoBack"/>
      <w:bookmarkEnd w:id="0"/>
      <w:r w:rsidRPr="00DC01E8">
        <w:rPr>
          <w:rFonts w:ascii="Arial" w:hAnsi="Arial" w:cs="Arial"/>
          <w:sz w:val="26"/>
          <w:szCs w:val="26"/>
        </w:rPr>
        <w:t>e las personas el punto focal.</w:t>
      </w: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C01E8">
        <w:rPr>
          <w:rFonts w:ascii="Arial" w:hAnsi="Arial" w:cs="Arial"/>
          <w:b/>
          <w:bCs/>
          <w:sz w:val="26"/>
          <w:szCs w:val="26"/>
        </w:rPr>
        <w:t xml:space="preserve">• Date cuenta </w:t>
      </w:r>
      <w:r w:rsidRPr="00DC01E8">
        <w:rPr>
          <w:rFonts w:ascii="Arial" w:hAnsi="Arial" w:cs="Arial"/>
          <w:sz w:val="26"/>
          <w:szCs w:val="26"/>
        </w:rPr>
        <w:t>de que la pobreza incluye físico, material, espiritual y social.</w:t>
      </w: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C01E8">
        <w:rPr>
          <w:rFonts w:ascii="Arial" w:hAnsi="Arial" w:cs="Arial"/>
          <w:b/>
          <w:bCs/>
          <w:sz w:val="26"/>
          <w:szCs w:val="26"/>
        </w:rPr>
        <w:t xml:space="preserve">• Busca </w:t>
      </w:r>
      <w:r w:rsidRPr="00DC01E8">
        <w:rPr>
          <w:rFonts w:ascii="Arial" w:hAnsi="Arial" w:cs="Arial"/>
          <w:sz w:val="26"/>
          <w:szCs w:val="26"/>
        </w:rPr>
        <w:t>comunicar a Cristo a través de la Palabra.</w:t>
      </w: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C01E8">
        <w:rPr>
          <w:rFonts w:ascii="Arial" w:hAnsi="Arial" w:cs="Arial"/>
          <w:b/>
          <w:bCs/>
          <w:sz w:val="26"/>
          <w:szCs w:val="26"/>
        </w:rPr>
        <w:t xml:space="preserve">• Date cuenta </w:t>
      </w:r>
      <w:r w:rsidRPr="00DC01E8">
        <w:rPr>
          <w:rFonts w:ascii="Arial" w:hAnsi="Arial" w:cs="Arial"/>
          <w:sz w:val="26"/>
          <w:szCs w:val="26"/>
        </w:rPr>
        <w:t>de la cosmovisión de las personas y como entienden la intervención.</w:t>
      </w: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C01E8">
        <w:rPr>
          <w:rFonts w:ascii="Arial" w:hAnsi="Arial" w:cs="Arial"/>
          <w:b/>
          <w:bCs/>
          <w:sz w:val="26"/>
          <w:szCs w:val="26"/>
        </w:rPr>
        <w:t xml:space="preserve">• Reconoce </w:t>
      </w:r>
      <w:r w:rsidRPr="00DC01E8">
        <w:rPr>
          <w:rFonts w:ascii="Arial" w:hAnsi="Arial" w:cs="Arial"/>
          <w:sz w:val="26"/>
          <w:szCs w:val="26"/>
        </w:rPr>
        <w:t>que Dios ya está obrando en la comunidad.</w:t>
      </w: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C01E8">
        <w:rPr>
          <w:rFonts w:ascii="Arial" w:hAnsi="Arial" w:cs="Arial"/>
          <w:b/>
          <w:bCs/>
          <w:sz w:val="26"/>
          <w:szCs w:val="26"/>
        </w:rPr>
        <w:t xml:space="preserve">• Cree </w:t>
      </w:r>
      <w:r w:rsidRPr="00DC01E8">
        <w:rPr>
          <w:rFonts w:ascii="Arial" w:hAnsi="Arial" w:cs="Arial"/>
          <w:sz w:val="26"/>
          <w:szCs w:val="26"/>
        </w:rPr>
        <w:t>que en una persona la transformación llega por medio de su relación con Cristo</w:t>
      </w:r>
    </w:p>
    <w:p w:rsid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C01E8">
        <w:rPr>
          <w:rFonts w:ascii="Arial" w:hAnsi="Arial" w:cs="Arial"/>
          <w:b/>
          <w:bCs/>
          <w:sz w:val="26"/>
          <w:szCs w:val="26"/>
        </w:rPr>
        <w:t xml:space="preserve">• Reconoce </w:t>
      </w:r>
      <w:r w:rsidRPr="00DC01E8">
        <w:rPr>
          <w:rFonts w:ascii="Arial" w:hAnsi="Arial" w:cs="Arial"/>
          <w:sz w:val="26"/>
          <w:szCs w:val="26"/>
        </w:rPr>
        <w:t>el papel de la iglesia local para lograr la transformación sostenida y abundante.</w:t>
      </w:r>
    </w:p>
    <w:p w:rsidR="00DC01E8" w:rsidRPr="00DC01E8" w:rsidRDefault="00DC01E8" w:rsidP="00DC0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44586C" w:rsidRPr="00DC01E8" w:rsidRDefault="00DC01E8" w:rsidP="00DC01E8">
      <w:pPr>
        <w:rPr>
          <w:rFonts w:ascii="Arial" w:hAnsi="Arial" w:cs="Arial"/>
        </w:rPr>
      </w:pPr>
      <w:r w:rsidRPr="00DC01E8">
        <w:rPr>
          <w:rFonts w:ascii="Arial" w:hAnsi="Arial" w:cs="Arial"/>
          <w:i/>
          <w:iCs/>
        </w:rPr>
        <w:t xml:space="preserve">Crédito: Samuel J </w:t>
      </w:r>
      <w:proofErr w:type="spellStart"/>
      <w:r w:rsidRPr="00DC01E8">
        <w:rPr>
          <w:rFonts w:ascii="Arial" w:hAnsi="Arial" w:cs="Arial"/>
          <w:i/>
          <w:iCs/>
        </w:rPr>
        <w:t>Voorhies</w:t>
      </w:r>
      <w:proofErr w:type="spellEnd"/>
      <w:r w:rsidRPr="00DC01E8">
        <w:rPr>
          <w:rFonts w:ascii="Arial" w:hAnsi="Arial" w:cs="Arial"/>
          <w:i/>
          <w:iCs/>
        </w:rPr>
        <w:t>, misionero y profesor</w:t>
      </w:r>
    </w:p>
    <w:sectPr w:rsidR="0044586C" w:rsidRPr="00DC01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E8"/>
    <w:rsid w:val="000274C6"/>
    <w:rsid w:val="0044586C"/>
    <w:rsid w:val="00DC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8AC37-C39B-483A-BA8F-7264FCF0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2017-07-26T02:15:00Z</dcterms:created>
  <dcterms:modified xsi:type="dcterms:W3CDTF">2017-07-26T03:42:00Z</dcterms:modified>
</cp:coreProperties>
</file>