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F5F" w:rsidRDefault="00005F5F" w:rsidP="00005F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005F5F">
        <w:rPr>
          <w:rFonts w:ascii="Arial" w:hAnsi="Arial" w:cs="Arial"/>
          <w:b/>
          <w:bCs/>
          <w:sz w:val="36"/>
          <w:szCs w:val="36"/>
        </w:rPr>
        <w:t>¿Qué Causa la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005F5F">
        <w:rPr>
          <w:rFonts w:ascii="Arial" w:hAnsi="Arial" w:cs="Arial"/>
          <w:b/>
          <w:bCs/>
          <w:sz w:val="36"/>
          <w:szCs w:val="36"/>
        </w:rPr>
        <w:t>Riqueza?</w:t>
      </w:r>
    </w:p>
    <w:p w:rsidR="00005F5F" w:rsidRDefault="00005F5F" w:rsidP="00005F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005F5F">
        <w:rPr>
          <w:rFonts w:ascii="Arial" w:hAnsi="Arial" w:cs="Arial"/>
          <w:b/>
          <w:bCs/>
          <w:noProof/>
          <w:sz w:val="36"/>
          <w:szCs w:val="36"/>
          <w:lang w:eastAsia="es-PE"/>
        </w:rPr>
        <w:drawing>
          <wp:inline distT="0" distB="0" distL="0" distR="0">
            <wp:extent cx="2732405" cy="17970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F5F" w:rsidRPr="00005F5F" w:rsidRDefault="00005F5F" w:rsidP="00005F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005F5F" w:rsidRPr="00005F5F" w:rsidRDefault="00005F5F" w:rsidP="00005F5F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En lugar de preguntar cuál es la causa de la pobreza, debemos </w:t>
      </w:r>
      <w:r w:rsidRPr="00005F5F">
        <w:rPr>
          <w:rFonts w:ascii="Arial" w:hAnsi="Arial" w:cs="Arial"/>
          <w:sz w:val="26"/>
          <w:szCs w:val="26"/>
        </w:rPr>
        <w:t>preg</w:t>
      </w:r>
      <w:r>
        <w:rPr>
          <w:rFonts w:ascii="Arial" w:hAnsi="Arial" w:cs="Arial"/>
          <w:sz w:val="26"/>
          <w:szCs w:val="26"/>
        </w:rPr>
        <w:t xml:space="preserve">untarnos cuál es la causa de la </w:t>
      </w:r>
      <w:r w:rsidRPr="00005F5F">
        <w:rPr>
          <w:rFonts w:ascii="Arial" w:hAnsi="Arial" w:cs="Arial"/>
          <w:sz w:val="26"/>
          <w:szCs w:val="26"/>
        </w:rPr>
        <w:t>riqueza.</w:t>
      </w:r>
    </w:p>
    <w:p w:rsidR="00005F5F" w:rsidRPr="00005F5F" w:rsidRDefault="00005F5F" w:rsidP="00005F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La respuesta es un “Encuentro </w:t>
      </w:r>
      <w:r w:rsidRPr="00005F5F">
        <w:rPr>
          <w:rFonts w:ascii="Arial" w:hAnsi="Arial" w:cs="Arial"/>
          <w:sz w:val="26"/>
          <w:szCs w:val="26"/>
        </w:rPr>
        <w:t>con</w:t>
      </w:r>
      <w:r>
        <w:rPr>
          <w:rFonts w:ascii="Arial" w:hAnsi="Arial" w:cs="Arial"/>
          <w:sz w:val="26"/>
          <w:szCs w:val="26"/>
        </w:rPr>
        <w:t xml:space="preserve"> Dios”. ¿Quién da el poder para </w:t>
      </w:r>
      <w:r w:rsidRPr="00005F5F">
        <w:rPr>
          <w:rFonts w:ascii="Arial" w:hAnsi="Arial" w:cs="Arial"/>
          <w:sz w:val="26"/>
          <w:szCs w:val="26"/>
        </w:rPr>
        <w:t>h</w:t>
      </w:r>
      <w:r>
        <w:rPr>
          <w:rFonts w:ascii="Arial" w:hAnsi="Arial" w:cs="Arial"/>
          <w:sz w:val="26"/>
          <w:szCs w:val="26"/>
        </w:rPr>
        <w:t xml:space="preserve">acer riquezas? Es Dios quien da </w:t>
      </w:r>
      <w:r w:rsidRPr="00005F5F">
        <w:rPr>
          <w:rFonts w:ascii="Arial" w:hAnsi="Arial" w:cs="Arial"/>
          <w:sz w:val="26"/>
          <w:szCs w:val="26"/>
        </w:rPr>
        <w:t>el poder para h</w:t>
      </w:r>
      <w:r>
        <w:rPr>
          <w:rFonts w:ascii="Arial" w:hAnsi="Arial" w:cs="Arial"/>
          <w:sz w:val="26"/>
          <w:szCs w:val="26"/>
        </w:rPr>
        <w:t xml:space="preserve">acer las riquezas. </w:t>
      </w:r>
      <w:bookmarkStart w:id="0" w:name="_GoBack"/>
      <w:bookmarkEnd w:id="0"/>
      <w:r w:rsidRPr="00005F5F">
        <w:rPr>
          <w:rFonts w:ascii="Arial" w:hAnsi="Arial" w:cs="Arial"/>
          <w:sz w:val="26"/>
          <w:szCs w:val="26"/>
        </w:rPr>
        <w:t xml:space="preserve">(Deuteronomio 8:18). </w:t>
      </w:r>
      <w:r>
        <w:rPr>
          <w:rFonts w:ascii="Arial" w:hAnsi="Arial" w:cs="Arial"/>
          <w:sz w:val="26"/>
          <w:szCs w:val="26"/>
        </w:rPr>
        <w:t xml:space="preserve">Cuando los </w:t>
      </w:r>
      <w:r w:rsidRPr="00005F5F">
        <w:rPr>
          <w:rFonts w:ascii="Arial" w:hAnsi="Arial" w:cs="Arial"/>
          <w:sz w:val="26"/>
          <w:szCs w:val="26"/>
        </w:rPr>
        <w:t>p</w:t>
      </w:r>
      <w:r>
        <w:rPr>
          <w:rFonts w:ascii="Arial" w:hAnsi="Arial" w:cs="Arial"/>
          <w:sz w:val="26"/>
          <w:szCs w:val="26"/>
        </w:rPr>
        <w:t xml:space="preserve">rincipios sobre finanza bíblica son usados correctamente estos </w:t>
      </w:r>
      <w:r w:rsidRPr="00005F5F">
        <w:rPr>
          <w:rFonts w:ascii="Arial" w:hAnsi="Arial" w:cs="Arial"/>
          <w:sz w:val="26"/>
          <w:szCs w:val="26"/>
        </w:rPr>
        <w:t>producen resultados con beneficios.</w:t>
      </w:r>
    </w:p>
    <w:p w:rsidR="00005F5F" w:rsidRPr="00005F5F" w:rsidRDefault="00005F5F" w:rsidP="00005F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 de tal modo, que será Dios </w:t>
      </w:r>
      <w:r w:rsidRPr="00005F5F">
        <w:rPr>
          <w:rFonts w:ascii="Arial" w:hAnsi="Arial" w:cs="Arial"/>
          <w:sz w:val="26"/>
          <w:szCs w:val="26"/>
        </w:rPr>
        <w:t>dirigi</w:t>
      </w:r>
      <w:r>
        <w:rPr>
          <w:rFonts w:ascii="Arial" w:hAnsi="Arial" w:cs="Arial"/>
          <w:sz w:val="26"/>
          <w:szCs w:val="26"/>
        </w:rPr>
        <w:t xml:space="preserve">endo las habilidades y talentos </w:t>
      </w:r>
      <w:r w:rsidRPr="00005F5F">
        <w:rPr>
          <w:rFonts w:ascii="Arial" w:hAnsi="Arial" w:cs="Arial"/>
          <w:sz w:val="26"/>
          <w:szCs w:val="26"/>
        </w:rPr>
        <w:t>de c</w:t>
      </w:r>
      <w:r>
        <w:rPr>
          <w:rFonts w:ascii="Arial" w:hAnsi="Arial" w:cs="Arial"/>
          <w:sz w:val="26"/>
          <w:szCs w:val="26"/>
        </w:rPr>
        <w:t xml:space="preserve">ada persona hacia el desarrollo </w:t>
      </w:r>
      <w:r w:rsidRPr="00005F5F">
        <w:rPr>
          <w:rFonts w:ascii="Arial" w:hAnsi="Arial" w:cs="Arial"/>
          <w:sz w:val="26"/>
          <w:szCs w:val="26"/>
        </w:rPr>
        <w:t xml:space="preserve">de </w:t>
      </w:r>
      <w:r>
        <w:rPr>
          <w:rFonts w:ascii="Arial" w:hAnsi="Arial" w:cs="Arial"/>
          <w:sz w:val="26"/>
          <w:szCs w:val="26"/>
        </w:rPr>
        <w:t xml:space="preserve">un oficio, profesión, negocio o </w:t>
      </w:r>
      <w:r w:rsidRPr="00005F5F">
        <w:rPr>
          <w:rFonts w:ascii="Arial" w:hAnsi="Arial" w:cs="Arial"/>
          <w:sz w:val="26"/>
          <w:szCs w:val="26"/>
        </w:rPr>
        <w:t>empresa.</w:t>
      </w:r>
    </w:p>
    <w:p w:rsidR="00005F5F" w:rsidRPr="00005F5F" w:rsidRDefault="00005F5F" w:rsidP="00005F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05F5F">
        <w:rPr>
          <w:rFonts w:ascii="Arial" w:hAnsi="Arial" w:cs="Arial"/>
          <w:sz w:val="26"/>
          <w:szCs w:val="26"/>
        </w:rPr>
        <w:t>La ap</w:t>
      </w:r>
      <w:r>
        <w:rPr>
          <w:rFonts w:ascii="Arial" w:hAnsi="Arial" w:cs="Arial"/>
          <w:sz w:val="26"/>
          <w:szCs w:val="26"/>
        </w:rPr>
        <w:t xml:space="preserve">licación correcta del Evangelio </w:t>
      </w:r>
      <w:r w:rsidRPr="00005F5F">
        <w:rPr>
          <w:rFonts w:ascii="Arial" w:hAnsi="Arial" w:cs="Arial"/>
          <w:sz w:val="26"/>
          <w:szCs w:val="26"/>
        </w:rPr>
        <w:t>pro</w:t>
      </w:r>
      <w:r>
        <w:rPr>
          <w:rFonts w:ascii="Arial" w:hAnsi="Arial" w:cs="Arial"/>
          <w:sz w:val="26"/>
          <w:szCs w:val="26"/>
        </w:rPr>
        <w:t xml:space="preserve">duce riqueza. Hay testimonio de pueblos que en un momento de su </w:t>
      </w:r>
      <w:r w:rsidRPr="00005F5F">
        <w:rPr>
          <w:rFonts w:ascii="Arial" w:hAnsi="Arial" w:cs="Arial"/>
          <w:sz w:val="26"/>
          <w:szCs w:val="26"/>
        </w:rPr>
        <w:t>historia rindieron su sociedad a los</w:t>
      </w:r>
    </w:p>
    <w:p w:rsidR="00005F5F" w:rsidRPr="00005F5F" w:rsidRDefault="00005F5F" w:rsidP="00005F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005F5F">
        <w:rPr>
          <w:rFonts w:ascii="Arial" w:hAnsi="Arial" w:cs="Arial"/>
          <w:sz w:val="26"/>
          <w:szCs w:val="26"/>
        </w:rPr>
        <w:t>pies</w:t>
      </w:r>
      <w:proofErr w:type="gramEnd"/>
      <w:r w:rsidRPr="00005F5F">
        <w:rPr>
          <w:rFonts w:ascii="Arial" w:hAnsi="Arial" w:cs="Arial"/>
          <w:sz w:val="26"/>
          <w:szCs w:val="26"/>
        </w:rPr>
        <w:t xml:space="preserve"> de C</w:t>
      </w:r>
      <w:r>
        <w:rPr>
          <w:rFonts w:ascii="Arial" w:hAnsi="Arial" w:cs="Arial"/>
          <w:sz w:val="26"/>
          <w:szCs w:val="26"/>
        </w:rPr>
        <w:t xml:space="preserve">risto, y esto les trajo riqueza </w:t>
      </w:r>
      <w:r w:rsidRPr="00005F5F">
        <w:rPr>
          <w:rFonts w:ascii="Arial" w:hAnsi="Arial" w:cs="Arial"/>
          <w:sz w:val="26"/>
          <w:szCs w:val="26"/>
        </w:rPr>
        <w:t xml:space="preserve">y </w:t>
      </w:r>
      <w:r>
        <w:rPr>
          <w:rFonts w:ascii="Arial" w:hAnsi="Arial" w:cs="Arial"/>
          <w:sz w:val="26"/>
          <w:szCs w:val="26"/>
        </w:rPr>
        <w:t xml:space="preserve">desarrollo en toda índole, pero </w:t>
      </w:r>
      <w:r w:rsidRPr="00005F5F">
        <w:rPr>
          <w:rFonts w:ascii="Arial" w:hAnsi="Arial" w:cs="Arial"/>
          <w:sz w:val="26"/>
          <w:szCs w:val="26"/>
        </w:rPr>
        <w:t>ta</w:t>
      </w:r>
      <w:r>
        <w:rPr>
          <w:rFonts w:ascii="Arial" w:hAnsi="Arial" w:cs="Arial"/>
          <w:sz w:val="26"/>
          <w:szCs w:val="26"/>
        </w:rPr>
        <w:t xml:space="preserve">mbién hay ejemplos, de cómo las </w:t>
      </w:r>
      <w:r w:rsidRPr="00005F5F">
        <w:rPr>
          <w:rFonts w:ascii="Arial" w:hAnsi="Arial" w:cs="Arial"/>
          <w:sz w:val="26"/>
          <w:szCs w:val="26"/>
        </w:rPr>
        <w:t>siguientes generaciones se alejaron</w:t>
      </w:r>
    </w:p>
    <w:p w:rsidR="00005F5F" w:rsidRPr="00005F5F" w:rsidRDefault="00005F5F" w:rsidP="00005F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005F5F">
        <w:rPr>
          <w:rFonts w:ascii="Arial" w:hAnsi="Arial" w:cs="Arial"/>
          <w:sz w:val="26"/>
          <w:szCs w:val="26"/>
        </w:rPr>
        <w:t>d</w:t>
      </w:r>
      <w:r>
        <w:rPr>
          <w:rFonts w:ascii="Arial" w:hAnsi="Arial" w:cs="Arial"/>
          <w:sz w:val="26"/>
          <w:szCs w:val="26"/>
        </w:rPr>
        <w:t>e</w:t>
      </w:r>
      <w:proofErr w:type="gramEnd"/>
      <w:r>
        <w:rPr>
          <w:rFonts w:ascii="Arial" w:hAnsi="Arial" w:cs="Arial"/>
          <w:sz w:val="26"/>
          <w:szCs w:val="26"/>
        </w:rPr>
        <w:t xml:space="preserve"> las enseñanzas bíblicas y hoy </w:t>
      </w:r>
      <w:r w:rsidRPr="00005F5F">
        <w:rPr>
          <w:rFonts w:ascii="Arial" w:hAnsi="Arial" w:cs="Arial"/>
          <w:sz w:val="26"/>
          <w:szCs w:val="26"/>
        </w:rPr>
        <w:t>empi</w:t>
      </w:r>
      <w:r>
        <w:rPr>
          <w:rFonts w:ascii="Arial" w:hAnsi="Arial" w:cs="Arial"/>
          <w:sz w:val="26"/>
          <w:szCs w:val="26"/>
        </w:rPr>
        <w:t xml:space="preserve">ezan a entrar en caos y pobreza </w:t>
      </w:r>
      <w:r w:rsidRPr="00005F5F">
        <w:rPr>
          <w:rFonts w:ascii="Arial" w:hAnsi="Arial" w:cs="Arial"/>
          <w:sz w:val="26"/>
          <w:szCs w:val="26"/>
        </w:rPr>
        <w:t>en toda índole.</w:t>
      </w:r>
    </w:p>
    <w:p w:rsidR="00005F5F" w:rsidRPr="00005F5F" w:rsidRDefault="00005F5F" w:rsidP="00005F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05F5F">
        <w:rPr>
          <w:rFonts w:ascii="Arial" w:hAnsi="Arial" w:cs="Arial"/>
          <w:sz w:val="26"/>
          <w:szCs w:val="26"/>
        </w:rPr>
        <w:t>“En</w:t>
      </w:r>
      <w:r>
        <w:rPr>
          <w:rFonts w:ascii="Arial" w:hAnsi="Arial" w:cs="Arial"/>
          <w:sz w:val="26"/>
          <w:szCs w:val="26"/>
        </w:rPr>
        <w:t xml:space="preserve"> lugar de entrenar a buscadores de trabajos, entrenemos a </w:t>
      </w:r>
      <w:r w:rsidRPr="00005F5F">
        <w:rPr>
          <w:rFonts w:ascii="Arial" w:hAnsi="Arial" w:cs="Arial"/>
          <w:sz w:val="26"/>
          <w:szCs w:val="26"/>
        </w:rPr>
        <w:t>conoce</w:t>
      </w:r>
      <w:r>
        <w:rPr>
          <w:rFonts w:ascii="Arial" w:hAnsi="Arial" w:cs="Arial"/>
          <w:sz w:val="26"/>
          <w:szCs w:val="26"/>
        </w:rPr>
        <w:t xml:space="preserve">dores de su propio yo, de lo </w:t>
      </w:r>
      <w:r w:rsidRPr="00005F5F">
        <w:rPr>
          <w:rFonts w:ascii="Arial" w:hAnsi="Arial" w:cs="Arial"/>
          <w:sz w:val="26"/>
          <w:szCs w:val="26"/>
        </w:rPr>
        <w:t>que Dios les ha dotado.”</w:t>
      </w:r>
    </w:p>
    <w:p w:rsidR="00005F5F" w:rsidRPr="00005F5F" w:rsidRDefault="00005F5F" w:rsidP="00005F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Las habilidades y talentos que hemos recibido de Dios son para ponerlas al servicio de la Iglesia y </w:t>
      </w:r>
      <w:r w:rsidRPr="00005F5F">
        <w:rPr>
          <w:rFonts w:ascii="Arial" w:hAnsi="Arial" w:cs="Arial"/>
          <w:sz w:val="26"/>
          <w:szCs w:val="26"/>
        </w:rPr>
        <w:t>sociedad.</w:t>
      </w:r>
    </w:p>
    <w:p w:rsidR="00005F5F" w:rsidRDefault="00005F5F" w:rsidP="00005F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Dios ha capacitado a cada ser </w:t>
      </w:r>
      <w:r w:rsidRPr="00005F5F">
        <w:rPr>
          <w:rFonts w:ascii="Arial" w:hAnsi="Arial" w:cs="Arial"/>
          <w:sz w:val="26"/>
          <w:szCs w:val="26"/>
        </w:rPr>
        <w:t>human</w:t>
      </w:r>
      <w:r>
        <w:rPr>
          <w:rFonts w:ascii="Arial" w:hAnsi="Arial" w:cs="Arial"/>
          <w:sz w:val="26"/>
          <w:szCs w:val="26"/>
        </w:rPr>
        <w:t xml:space="preserve">o para ser útil en su sociedad, </w:t>
      </w:r>
      <w:r w:rsidRPr="00005F5F">
        <w:rPr>
          <w:rFonts w:ascii="Arial" w:hAnsi="Arial" w:cs="Arial"/>
          <w:sz w:val="26"/>
          <w:szCs w:val="26"/>
        </w:rPr>
        <w:t>para dejar legado a la si</w:t>
      </w:r>
      <w:r>
        <w:rPr>
          <w:rFonts w:ascii="Arial" w:hAnsi="Arial" w:cs="Arial"/>
          <w:sz w:val="26"/>
          <w:szCs w:val="26"/>
        </w:rPr>
        <w:t xml:space="preserve">guiente </w:t>
      </w:r>
      <w:r w:rsidRPr="00005F5F">
        <w:rPr>
          <w:rFonts w:ascii="Arial" w:hAnsi="Arial" w:cs="Arial"/>
          <w:sz w:val="26"/>
          <w:szCs w:val="26"/>
        </w:rPr>
        <w:t>gen</w:t>
      </w:r>
      <w:r>
        <w:rPr>
          <w:rFonts w:ascii="Arial" w:hAnsi="Arial" w:cs="Arial"/>
          <w:sz w:val="26"/>
          <w:szCs w:val="26"/>
        </w:rPr>
        <w:t xml:space="preserve">eración. El conocimiento y buen </w:t>
      </w:r>
      <w:r w:rsidRPr="00005F5F">
        <w:rPr>
          <w:rFonts w:ascii="Arial" w:hAnsi="Arial" w:cs="Arial"/>
          <w:sz w:val="26"/>
          <w:szCs w:val="26"/>
        </w:rPr>
        <w:t>uso</w:t>
      </w:r>
      <w:r>
        <w:rPr>
          <w:rFonts w:ascii="Arial" w:hAnsi="Arial" w:cs="Arial"/>
          <w:sz w:val="26"/>
          <w:szCs w:val="26"/>
        </w:rPr>
        <w:t xml:space="preserve"> de las habilidades y talentos, </w:t>
      </w:r>
      <w:r w:rsidRPr="00005F5F">
        <w:rPr>
          <w:rFonts w:ascii="Arial" w:hAnsi="Arial" w:cs="Arial"/>
          <w:sz w:val="26"/>
          <w:szCs w:val="26"/>
        </w:rPr>
        <w:t>y la l</w:t>
      </w:r>
      <w:r>
        <w:rPr>
          <w:rFonts w:ascii="Arial" w:hAnsi="Arial" w:cs="Arial"/>
          <w:sz w:val="26"/>
          <w:szCs w:val="26"/>
        </w:rPr>
        <w:t xml:space="preserve">ibertad de elección eliminan la </w:t>
      </w:r>
      <w:r w:rsidRPr="00005F5F">
        <w:rPr>
          <w:rFonts w:ascii="Arial" w:hAnsi="Arial" w:cs="Arial"/>
          <w:sz w:val="26"/>
          <w:szCs w:val="26"/>
        </w:rPr>
        <w:t>pobreza”.</w:t>
      </w:r>
    </w:p>
    <w:p w:rsidR="00005F5F" w:rsidRPr="00005F5F" w:rsidRDefault="00005F5F" w:rsidP="00005F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44586C" w:rsidRPr="00005F5F" w:rsidRDefault="00005F5F" w:rsidP="00005F5F">
      <w:pPr>
        <w:rPr>
          <w:rFonts w:ascii="Arial" w:hAnsi="Arial" w:cs="Arial"/>
        </w:rPr>
      </w:pPr>
      <w:r w:rsidRPr="00005F5F">
        <w:rPr>
          <w:rFonts w:ascii="Arial" w:hAnsi="Arial" w:cs="Arial"/>
          <w:i/>
          <w:iCs/>
        </w:rPr>
        <w:t>Fuente: www.povertycure.org</w:t>
      </w:r>
    </w:p>
    <w:sectPr w:rsidR="0044586C" w:rsidRPr="00005F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5F"/>
    <w:rsid w:val="00005F5F"/>
    <w:rsid w:val="0044586C"/>
    <w:rsid w:val="0079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903204-A2DF-47BF-A727-A186E5AE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2017-07-26T02:43:00Z</dcterms:created>
  <dcterms:modified xsi:type="dcterms:W3CDTF">2017-07-26T03:40:00Z</dcterms:modified>
</cp:coreProperties>
</file>