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01" w:rsidRDefault="00097C01" w:rsidP="00097C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097C01">
        <w:rPr>
          <w:rFonts w:ascii="Arial" w:hAnsi="Arial" w:cs="Arial"/>
          <w:b/>
          <w:bCs/>
          <w:sz w:val="36"/>
          <w:szCs w:val="36"/>
        </w:rPr>
        <w:t>Hombres De Verdad</w:t>
      </w: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7C01">
        <w:rPr>
          <w:rFonts w:ascii="Arial" w:hAnsi="Arial" w:cs="Arial"/>
          <w:sz w:val="26"/>
          <w:szCs w:val="26"/>
        </w:rPr>
        <w:t>Cuando se acerca el día de las madres odurante los eve</w:t>
      </w:r>
      <w:r>
        <w:rPr>
          <w:rFonts w:ascii="Arial" w:hAnsi="Arial" w:cs="Arial"/>
          <w:sz w:val="26"/>
          <w:szCs w:val="26"/>
        </w:rPr>
        <w:t>n</w:t>
      </w:r>
      <w:r w:rsidRPr="00097C01">
        <w:rPr>
          <w:rFonts w:ascii="Arial" w:hAnsi="Arial" w:cs="Arial"/>
          <w:sz w:val="26"/>
          <w:szCs w:val="26"/>
        </w:rPr>
        <w:t>tos de mujeres es comúnescuchar «Mujer virtuosa, ¿quién la hallará?Su valor sobrepasa largamente al de laspiedras preciosas.» Proverbios 31:10, pero¿Qué nos dice la Biblia acerca de los hombres?La respuesta la encontramos en la mismaBiblia: «Muchos hay que proclaman su propiabondad, pero un hombre de verdad, ¿quiénlo hallará? Camina en su integridad el justoy sus hijos son dichosos después de él.»Proverbios 20:6-7. Entonces aquí es dondesurge la pregunta: Hombre de verdad, ¿Quiénlo hallará?</w:t>
      </w: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7C01">
        <w:rPr>
          <w:rFonts w:ascii="Arial" w:hAnsi="Arial" w:cs="Arial"/>
          <w:sz w:val="26"/>
          <w:szCs w:val="26"/>
        </w:rPr>
        <w:t>“El ser caballer</w:t>
      </w:r>
      <w:r w:rsidR="00F018DF">
        <w:rPr>
          <w:rFonts w:ascii="Arial" w:hAnsi="Arial" w:cs="Arial"/>
          <w:sz w:val="26"/>
          <w:szCs w:val="26"/>
        </w:rPr>
        <w:t>o es un título noble, designado a</w:t>
      </w:r>
      <w:r w:rsidRPr="00097C01">
        <w:rPr>
          <w:rFonts w:ascii="Arial" w:hAnsi="Arial" w:cs="Arial"/>
          <w:sz w:val="26"/>
          <w:szCs w:val="26"/>
        </w:rPr>
        <w:t xml:space="preserve"> una persona que tiene benignidad. Cristoquiere que seamos, que seamos hombres</w:t>
      </w:r>
      <w:r w:rsidR="00F018DF">
        <w:rPr>
          <w:rFonts w:ascii="Arial" w:hAnsi="Arial" w:cs="Arial"/>
          <w:sz w:val="26"/>
          <w:szCs w:val="26"/>
        </w:rPr>
        <w:t xml:space="preserve"> </w:t>
      </w:r>
      <w:r w:rsidRPr="00097C01">
        <w:rPr>
          <w:rFonts w:ascii="Arial" w:hAnsi="Arial" w:cs="Arial"/>
          <w:sz w:val="26"/>
          <w:szCs w:val="26"/>
        </w:rPr>
        <w:t xml:space="preserve">íntegros, propios, dóciles”, dijo el </w:t>
      </w:r>
      <w:proofErr w:type="spellStart"/>
      <w:r w:rsidRPr="00097C01">
        <w:rPr>
          <w:rFonts w:ascii="Arial" w:hAnsi="Arial" w:cs="Arial"/>
          <w:sz w:val="26"/>
          <w:szCs w:val="26"/>
        </w:rPr>
        <w:t>Ps.</w:t>
      </w:r>
      <w:proofErr w:type="spellEnd"/>
      <w:r w:rsidRPr="00097C0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97C01">
        <w:rPr>
          <w:rFonts w:ascii="Arial" w:hAnsi="Arial" w:cs="Arial"/>
          <w:sz w:val="26"/>
          <w:szCs w:val="26"/>
        </w:rPr>
        <w:t>Percy</w:t>
      </w:r>
      <w:proofErr w:type="spellEnd"/>
      <w:r w:rsidR="00F018DF">
        <w:rPr>
          <w:rFonts w:ascii="Arial" w:hAnsi="Arial" w:cs="Arial"/>
          <w:sz w:val="26"/>
          <w:szCs w:val="26"/>
        </w:rPr>
        <w:t xml:space="preserve"> </w:t>
      </w:r>
      <w:r w:rsidRPr="00097C01">
        <w:rPr>
          <w:rFonts w:ascii="Arial" w:hAnsi="Arial" w:cs="Arial"/>
          <w:sz w:val="26"/>
          <w:szCs w:val="26"/>
        </w:rPr>
        <w:t>Valiente, fundador y presidente de la Escuelade Caballeros Bíblicos.</w:t>
      </w: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7C01">
        <w:rPr>
          <w:rFonts w:ascii="Arial" w:hAnsi="Arial" w:cs="Arial"/>
          <w:sz w:val="26"/>
          <w:szCs w:val="26"/>
        </w:rPr>
        <w:t xml:space="preserve">Estamos en tiempos donde el mundo avanzacada vez más rápido, el estrés, y el activismoen cada área de nuestras vidas crean muchosdesbalances en nuestra relación con Dios y conlos demás. “El ser caballero, ilustra mucho de loque un cristiano debe ser porque sirve a un reyy nosotros los cristianos servimos a un Rey yese Rey es Jesucristo”, agregó </w:t>
      </w:r>
      <w:proofErr w:type="spellStart"/>
      <w:r w:rsidRPr="00097C01">
        <w:rPr>
          <w:rFonts w:ascii="Arial" w:hAnsi="Arial" w:cs="Arial"/>
          <w:sz w:val="26"/>
          <w:szCs w:val="26"/>
        </w:rPr>
        <w:t>Percy</w:t>
      </w:r>
      <w:proofErr w:type="spellEnd"/>
      <w:r w:rsidRPr="00097C01">
        <w:rPr>
          <w:rFonts w:ascii="Arial" w:hAnsi="Arial" w:cs="Arial"/>
          <w:sz w:val="26"/>
          <w:szCs w:val="26"/>
        </w:rPr>
        <w:t>.</w:t>
      </w: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7C01">
        <w:rPr>
          <w:rFonts w:ascii="Arial" w:hAnsi="Arial" w:cs="Arial"/>
          <w:sz w:val="26"/>
          <w:szCs w:val="26"/>
        </w:rPr>
        <w:t>Todo caballero de Dios debe permanecer ensantidad así como José que propuso en sucorazón no pecar y huir del pecado cuandoestaba al asecho (Génesis 39:9). Aún Salomónsiendo el hombre más sabio del mundo cometióatrocidades y cosechó lo que había plantado.(1 Reyes 11:1-8.)</w:t>
      </w: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7C01">
        <w:rPr>
          <w:rFonts w:ascii="Arial" w:hAnsi="Arial" w:cs="Arial"/>
          <w:sz w:val="26"/>
          <w:szCs w:val="26"/>
        </w:rPr>
        <w:t>Pero parece que ser caballero es anticuadoen el siglo XXI. Tanto que en los busesse ha puesto un cartel por Decreto y Leyobligando a las personas a darle el sitio a unamujer embarazadas o ancianos. Uno de losprincipales problemas de la sociedad es quelas mujeres y niños sufren desconsuelo por lainmadurez de algunos hombres que no sonlíderes en su hogar.</w:t>
      </w: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7C01">
        <w:rPr>
          <w:rFonts w:ascii="Arial" w:hAnsi="Arial" w:cs="Arial"/>
          <w:sz w:val="26"/>
          <w:szCs w:val="26"/>
        </w:rPr>
        <w:t xml:space="preserve">“Un caballero trata bien a su dama de ahíviene el nombre caballero y nosotros comolos cristianos estamos llamados a tratar biena nuestras esposas y no ásperamente. Uncaballero se va a duelo a defender su honory nosotros somos llamados a ser </w:t>
      </w:r>
      <w:proofErr w:type="spellStart"/>
      <w:r w:rsidRPr="00097C01">
        <w:rPr>
          <w:rFonts w:ascii="Arial" w:hAnsi="Arial" w:cs="Arial"/>
          <w:sz w:val="26"/>
          <w:szCs w:val="26"/>
        </w:rPr>
        <w:t>santos,íntegros</w:t>
      </w:r>
      <w:proofErr w:type="spellEnd"/>
      <w:r w:rsidRPr="00097C01">
        <w:rPr>
          <w:rFonts w:ascii="Arial" w:hAnsi="Arial" w:cs="Arial"/>
          <w:sz w:val="26"/>
          <w:szCs w:val="26"/>
        </w:rPr>
        <w:t xml:space="preserve">, puros”, exclamó </w:t>
      </w:r>
      <w:proofErr w:type="spellStart"/>
      <w:r w:rsidRPr="00097C01">
        <w:rPr>
          <w:rFonts w:ascii="Arial" w:hAnsi="Arial" w:cs="Arial"/>
          <w:sz w:val="26"/>
          <w:szCs w:val="26"/>
        </w:rPr>
        <w:t>Percy</w:t>
      </w:r>
      <w:proofErr w:type="spellEnd"/>
      <w:r w:rsidRPr="00097C01">
        <w:rPr>
          <w:rFonts w:ascii="Arial" w:hAnsi="Arial" w:cs="Arial"/>
          <w:sz w:val="26"/>
          <w:szCs w:val="26"/>
        </w:rPr>
        <w:t>.</w:t>
      </w:r>
    </w:p>
    <w:p w:rsidR="00097C01" w:rsidRPr="00097C01" w:rsidRDefault="00097C01" w:rsidP="00097C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97C01">
        <w:rPr>
          <w:rFonts w:ascii="Arial" w:hAnsi="Arial" w:cs="Arial"/>
          <w:sz w:val="26"/>
          <w:szCs w:val="26"/>
        </w:rPr>
        <w:t xml:space="preserve">Y también por cultura, a los hombres desdeniños no se les dan muchas responsabilidades,es por eso cuando un niño crece y se casa, suesposa viene a ser su segunda mamá.“Dios es el único que puede cambiar estospatrones, Él dijo: «Venid en pos de mí, y osharé pescadores de hombres.» Mateo 4:19 ypidiéndole Su ayuda podemos cambiar comoesposos amando y honrando a nuestrasesposas y como padres, enseñándoles anuestros hijos a tener más responsabilidady convertirse en esos varones, caballeros deDios y así cambiar también nuestra sociedadpara que crezcan de una forma más madura yconsciente de lo que Dios espera de ellos”, </w:t>
      </w:r>
      <w:proofErr w:type="spellStart"/>
      <w:r w:rsidRPr="00097C01">
        <w:rPr>
          <w:rFonts w:ascii="Arial" w:hAnsi="Arial" w:cs="Arial"/>
          <w:sz w:val="26"/>
          <w:szCs w:val="26"/>
        </w:rPr>
        <w:t>dijoPercy</w:t>
      </w:r>
      <w:proofErr w:type="spellEnd"/>
      <w:r w:rsidRPr="00097C01">
        <w:rPr>
          <w:rFonts w:ascii="Arial" w:hAnsi="Arial" w:cs="Arial"/>
          <w:sz w:val="26"/>
          <w:szCs w:val="26"/>
        </w:rPr>
        <w:t>.</w:t>
      </w:r>
    </w:p>
    <w:p w:rsidR="00A3493E" w:rsidRDefault="00097C01" w:rsidP="00E950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97C01">
        <w:rPr>
          <w:rFonts w:ascii="Arial" w:hAnsi="Arial" w:cs="Arial"/>
          <w:sz w:val="26"/>
          <w:szCs w:val="26"/>
        </w:rPr>
        <w:lastRenderedPageBreak/>
        <w:t xml:space="preserve">La Escuela de Caballeros Bíblicos es unministerio que entrena a hombres para cumplircon el liderazgo que Dios les dio en </w:t>
      </w:r>
      <w:proofErr w:type="spellStart"/>
      <w:r w:rsidRPr="00097C01">
        <w:rPr>
          <w:rFonts w:ascii="Arial" w:hAnsi="Arial" w:cs="Arial"/>
          <w:sz w:val="26"/>
          <w:szCs w:val="26"/>
        </w:rPr>
        <w:t>sushogares</w:t>
      </w:r>
      <w:proofErr w:type="spellEnd"/>
      <w:r w:rsidRPr="00097C01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97C01">
        <w:rPr>
          <w:rFonts w:ascii="Arial" w:hAnsi="Arial" w:cs="Arial"/>
          <w:sz w:val="26"/>
          <w:szCs w:val="26"/>
        </w:rPr>
        <w:t>discipulándolos</w:t>
      </w:r>
      <w:proofErr w:type="spellEnd"/>
      <w:r w:rsidRPr="00097C01">
        <w:rPr>
          <w:rFonts w:ascii="Arial" w:hAnsi="Arial" w:cs="Arial"/>
          <w:sz w:val="26"/>
          <w:szCs w:val="26"/>
        </w:rPr>
        <w:t xml:space="preserve"> para convertirlos</w:t>
      </w:r>
      <w:r w:rsidR="00B54A80">
        <w:rPr>
          <w:rFonts w:ascii="Arial" w:hAnsi="Arial" w:cs="Arial"/>
          <w:sz w:val="26"/>
          <w:szCs w:val="26"/>
        </w:rPr>
        <w:t xml:space="preserve"> en </w:t>
      </w:r>
      <w:r w:rsidRPr="00097C01">
        <w:rPr>
          <w:rFonts w:ascii="Arial" w:hAnsi="Arial" w:cs="Arial"/>
          <w:sz w:val="26"/>
          <w:szCs w:val="26"/>
        </w:rPr>
        <w:t>instrumentos de Dios en la sociedad por causadel Evangelio</w:t>
      </w:r>
      <w:r>
        <w:rPr>
          <w:rFonts w:ascii="ArialMT" w:hAnsi="ArialMT" w:cs="ArialMT"/>
          <w:sz w:val="24"/>
          <w:szCs w:val="24"/>
        </w:rPr>
        <w:t>.</w:t>
      </w:r>
    </w:p>
    <w:p w:rsidR="00702CF6" w:rsidRDefault="00702CF6" w:rsidP="00E950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702CF6" w:rsidRDefault="00702CF6" w:rsidP="00E950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702CF6" w:rsidRDefault="00702CF6" w:rsidP="00E9500B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r w:rsidRPr="00702CF6">
        <w:rPr>
          <w:noProof/>
          <w:lang w:eastAsia="es-PE"/>
        </w:rPr>
        <w:drawing>
          <wp:inline distT="0" distB="0" distL="0" distR="0">
            <wp:extent cx="4137660" cy="27584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2CF6" w:rsidSect="005945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5966"/>
    <w:rsid w:val="00087ADE"/>
    <w:rsid w:val="00097C01"/>
    <w:rsid w:val="000B5966"/>
    <w:rsid w:val="005945B2"/>
    <w:rsid w:val="00702CF6"/>
    <w:rsid w:val="007B2373"/>
    <w:rsid w:val="00A3493E"/>
    <w:rsid w:val="00B54A80"/>
    <w:rsid w:val="00D40327"/>
    <w:rsid w:val="00E9500B"/>
    <w:rsid w:val="00F01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5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Juana</cp:lastModifiedBy>
  <cp:revision>8</cp:revision>
  <dcterms:created xsi:type="dcterms:W3CDTF">2017-08-22T15:38:00Z</dcterms:created>
  <dcterms:modified xsi:type="dcterms:W3CDTF">2018-02-16T00:20:00Z</dcterms:modified>
</cp:coreProperties>
</file>