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55" w:rsidRPr="00480EA0" w:rsidRDefault="00480EA0" w:rsidP="00480E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Mentoreo para p</w:t>
      </w:r>
      <w:r w:rsidR="000B2253" w:rsidRPr="00480EA0">
        <w:rPr>
          <w:rFonts w:ascii="Times New Roman" w:hAnsi="Times New Roman" w:cs="Times New Roman"/>
          <w:b/>
          <w:bCs/>
          <w:sz w:val="36"/>
          <w:szCs w:val="36"/>
        </w:rPr>
        <w:t>rofesionales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que van a m</w:t>
      </w:r>
      <w:r w:rsidR="000B2253" w:rsidRPr="00480EA0">
        <w:rPr>
          <w:rFonts w:ascii="Times New Roman" w:hAnsi="Times New Roman" w:cs="Times New Roman"/>
          <w:b/>
          <w:bCs/>
          <w:sz w:val="36"/>
          <w:szCs w:val="36"/>
        </w:rPr>
        <w:t>isiones</w:t>
      </w:r>
    </w:p>
    <w:p w:rsidR="00C97ED1" w:rsidRPr="00012612" w:rsidRDefault="00480EA0" w:rsidP="00480EA0">
      <w:pPr>
        <w:jc w:val="center"/>
        <w:rPr>
          <w:rFonts w:ascii="Arial" w:hAnsi="Arial" w:cs="Arial"/>
          <w:bCs/>
          <w:i/>
        </w:rPr>
      </w:pPr>
      <w:r w:rsidRPr="00012612">
        <w:rPr>
          <w:rFonts w:ascii="Arial" w:hAnsi="Arial" w:cs="Arial"/>
          <w:bCs/>
          <w:i/>
        </w:rPr>
        <w:t>Corrientes misioneras.org</w:t>
      </w:r>
    </w:p>
    <w:p w:rsidR="00480EA0" w:rsidRDefault="001B736D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-416560</wp:posOffset>
            </wp:positionH>
            <wp:positionV relativeFrom="paragraph">
              <wp:posOffset>267335</wp:posOffset>
            </wp:positionV>
            <wp:extent cx="4316730" cy="2495550"/>
            <wp:effectExtent l="0" t="190500" r="0" b="933450"/>
            <wp:wrapTight wrapText="bothSides">
              <wp:wrapPolygon edited="0">
                <wp:start x="95" y="-1649"/>
                <wp:lineTo x="381" y="29515"/>
                <wp:lineTo x="1144" y="29515"/>
                <wp:lineTo x="1239" y="29185"/>
                <wp:lineTo x="11915" y="27701"/>
                <wp:lineTo x="12011" y="27701"/>
                <wp:lineTo x="19541" y="25063"/>
                <wp:lineTo x="19732" y="-1319"/>
                <wp:lineTo x="572" y="-1649"/>
                <wp:lineTo x="95" y="-1649"/>
              </wp:wrapPolygon>
            </wp:wrapTight>
            <wp:docPr id="1" name="Imagen 1" descr="Resultado de imagen para dibujo de todas las carreras profesion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dibujo de todas las carreras profesionale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29" t="6293" r="2727" b="14798"/>
                    <a:stretch/>
                  </pic:blipFill>
                  <pic:spPr bwMode="auto">
                    <a:xfrm>
                      <a:off x="0" y="0"/>
                      <a:ext cx="431673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B736D" w:rsidRDefault="001B736D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97ED1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 xml:space="preserve">La red de agencias misioneras Corrientes, ofrece unprograma innovador de mentoría personalizada, paratodos aquellos misioneros profesionales que son llamadosa servir en campos transculturales con su profesión(misioneros </w:t>
      </w:r>
      <w:proofErr w:type="spellStart"/>
      <w:r w:rsidRPr="00480EA0">
        <w:rPr>
          <w:rFonts w:ascii="Arial" w:hAnsi="Arial" w:cs="Arial"/>
          <w:sz w:val="26"/>
          <w:szCs w:val="26"/>
        </w:rPr>
        <w:t>bi</w:t>
      </w:r>
      <w:proofErr w:type="spellEnd"/>
      <w:r w:rsidR="00480EA0">
        <w:rPr>
          <w:rFonts w:ascii="Arial" w:hAnsi="Arial" w:cs="Arial"/>
          <w:sz w:val="26"/>
          <w:szCs w:val="26"/>
        </w:rPr>
        <w:t>-</w:t>
      </w:r>
      <w:r w:rsidRPr="00480EA0">
        <w:rPr>
          <w:rFonts w:ascii="Arial" w:hAnsi="Arial" w:cs="Arial"/>
          <w:sz w:val="26"/>
          <w:szCs w:val="26"/>
        </w:rPr>
        <w:t>ocupacionales).</w:t>
      </w:r>
    </w:p>
    <w:p w:rsidR="00480EA0" w:rsidRPr="00480EA0" w:rsidRDefault="00480EA0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736D" w:rsidRDefault="001B736D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736D" w:rsidRDefault="001B736D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736D" w:rsidRDefault="001B736D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736D" w:rsidRDefault="001B736D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736D" w:rsidRDefault="001B736D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736D" w:rsidRDefault="001B736D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97ED1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 xml:space="preserve">Áreas de </w:t>
      </w:r>
      <w:proofErr w:type="spellStart"/>
      <w:r w:rsidRPr="00480EA0">
        <w:rPr>
          <w:rFonts w:ascii="Arial" w:hAnsi="Arial" w:cs="Arial"/>
          <w:sz w:val="26"/>
          <w:szCs w:val="26"/>
        </w:rPr>
        <w:t>mentoría</w:t>
      </w:r>
      <w:proofErr w:type="spellEnd"/>
      <w:r w:rsidR="007A33F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80EA0">
        <w:rPr>
          <w:rFonts w:ascii="Arial" w:hAnsi="Arial" w:cs="Arial"/>
          <w:sz w:val="26"/>
          <w:szCs w:val="26"/>
        </w:rPr>
        <w:t>bi</w:t>
      </w:r>
      <w:proofErr w:type="spellEnd"/>
      <w:r w:rsidR="00480EA0">
        <w:rPr>
          <w:rFonts w:ascii="Arial" w:hAnsi="Arial" w:cs="Arial"/>
          <w:sz w:val="26"/>
          <w:szCs w:val="26"/>
        </w:rPr>
        <w:t>-</w:t>
      </w:r>
      <w:r w:rsidRPr="00480EA0">
        <w:rPr>
          <w:rFonts w:ascii="Arial" w:hAnsi="Arial" w:cs="Arial"/>
          <w:sz w:val="26"/>
          <w:szCs w:val="26"/>
        </w:rPr>
        <w:t>vocacional que realiza Corrientes:</w:t>
      </w:r>
    </w:p>
    <w:p w:rsidR="00480EA0" w:rsidRPr="00480EA0" w:rsidRDefault="00480EA0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 xml:space="preserve">• </w:t>
      </w:r>
      <w:r w:rsidR="00480EA0" w:rsidRPr="00480EA0">
        <w:rPr>
          <w:rFonts w:ascii="Arial" w:hAnsi="Arial" w:cs="Arial"/>
          <w:sz w:val="26"/>
          <w:szCs w:val="26"/>
        </w:rPr>
        <w:t>Micro emprendimientos</w:t>
      </w: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• Administración</w:t>
      </w: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• Enfermería, medicina</w:t>
      </w: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• Desarrollo comunitario</w:t>
      </w: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• Ingeniería civil, sistemas</w:t>
      </w: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• Medios masivos (radio, tv)</w:t>
      </w: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• Docencia de idiomas</w:t>
      </w: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• Alfabetización/traducción bíblica</w:t>
      </w: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• Plantación de iglesias, etc.</w:t>
      </w:r>
    </w:p>
    <w:p w:rsidR="00480EA0" w:rsidRDefault="00480EA0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Carlos Pinto</w:t>
      </w:r>
      <w:proofErr w:type="gramStart"/>
      <w:r w:rsidRPr="00480EA0">
        <w:rPr>
          <w:rFonts w:ascii="Arial" w:hAnsi="Arial" w:cs="Arial"/>
          <w:sz w:val="26"/>
          <w:szCs w:val="26"/>
        </w:rPr>
        <w:t>,sicólogo</w:t>
      </w:r>
      <w:proofErr w:type="gramEnd"/>
      <w:r w:rsidRPr="00480EA0">
        <w:rPr>
          <w:rFonts w:ascii="Arial" w:hAnsi="Arial" w:cs="Arial"/>
          <w:sz w:val="26"/>
          <w:szCs w:val="26"/>
        </w:rPr>
        <w:t xml:space="preserve"> y misionerode LAM dijo quecuando llegó Jenny(misionera a un país</w:t>
      </w:r>
      <w:r w:rsidR="007A33FB">
        <w:rPr>
          <w:rFonts w:ascii="Arial" w:hAnsi="Arial" w:cs="Arial"/>
          <w:sz w:val="26"/>
          <w:szCs w:val="26"/>
        </w:rPr>
        <w:t xml:space="preserve"> </w:t>
      </w:r>
      <w:r w:rsidRPr="00480EA0">
        <w:rPr>
          <w:rFonts w:ascii="Arial" w:hAnsi="Arial" w:cs="Arial"/>
          <w:sz w:val="26"/>
          <w:szCs w:val="26"/>
        </w:rPr>
        <w:t>del Asia) a Corrientes</w:t>
      </w:r>
      <w:r w:rsidR="007A33FB">
        <w:rPr>
          <w:rFonts w:ascii="Arial" w:hAnsi="Arial" w:cs="Arial"/>
          <w:sz w:val="26"/>
          <w:szCs w:val="26"/>
        </w:rPr>
        <w:t xml:space="preserve"> </w:t>
      </w:r>
      <w:r w:rsidRPr="00480EA0">
        <w:rPr>
          <w:rFonts w:ascii="Arial" w:hAnsi="Arial" w:cs="Arial"/>
          <w:sz w:val="26"/>
          <w:szCs w:val="26"/>
        </w:rPr>
        <w:t>ella tenía en mente</w:t>
      </w:r>
      <w:r w:rsidR="007A33FB">
        <w:rPr>
          <w:rFonts w:ascii="Arial" w:hAnsi="Arial" w:cs="Arial"/>
          <w:sz w:val="26"/>
          <w:szCs w:val="26"/>
        </w:rPr>
        <w:t xml:space="preserve"> </w:t>
      </w:r>
      <w:r w:rsidRPr="00480EA0">
        <w:rPr>
          <w:rFonts w:ascii="Arial" w:hAnsi="Arial" w:cs="Arial"/>
          <w:sz w:val="26"/>
          <w:szCs w:val="26"/>
        </w:rPr>
        <w:t>servir en plantación</w:t>
      </w:r>
      <w:r w:rsidR="007A33FB">
        <w:rPr>
          <w:rFonts w:ascii="Arial" w:hAnsi="Arial" w:cs="Arial"/>
          <w:sz w:val="26"/>
          <w:szCs w:val="26"/>
        </w:rPr>
        <w:t xml:space="preserve"> </w:t>
      </w:r>
      <w:r w:rsidRPr="00480EA0">
        <w:rPr>
          <w:rFonts w:ascii="Arial" w:hAnsi="Arial" w:cs="Arial"/>
          <w:sz w:val="26"/>
          <w:szCs w:val="26"/>
        </w:rPr>
        <w:t xml:space="preserve">de iglesias. Luegocuando participó en la mentoría en el área </w:t>
      </w:r>
      <w:proofErr w:type="spellStart"/>
      <w:r w:rsidRPr="00480EA0">
        <w:rPr>
          <w:rFonts w:ascii="Arial" w:hAnsi="Arial" w:cs="Arial"/>
          <w:sz w:val="26"/>
          <w:szCs w:val="26"/>
        </w:rPr>
        <w:t>bivocacional</w:t>
      </w:r>
      <w:proofErr w:type="spellEnd"/>
      <w:r w:rsidRPr="00480EA0">
        <w:rPr>
          <w:rFonts w:ascii="Arial" w:hAnsi="Arial" w:cs="Arial"/>
          <w:sz w:val="26"/>
          <w:szCs w:val="26"/>
        </w:rPr>
        <w:t xml:space="preserve"> se</w:t>
      </w:r>
      <w:r w:rsidR="007A33FB">
        <w:rPr>
          <w:rFonts w:ascii="Arial" w:hAnsi="Arial" w:cs="Arial"/>
          <w:sz w:val="26"/>
          <w:szCs w:val="26"/>
        </w:rPr>
        <w:t xml:space="preserve"> </w:t>
      </w:r>
      <w:r w:rsidRPr="00480EA0">
        <w:rPr>
          <w:rFonts w:ascii="Arial" w:hAnsi="Arial" w:cs="Arial"/>
          <w:sz w:val="26"/>
          <w:szCs w:val="26"/>
        </w:rPr>
        <w:t xml:space="preserve">dialogó con ella sobre cuáles eran sus dones, vocación oprofesión y ella manifestó que era sicóloga clínica. Al finalde la mentoría Jenny dijo: “cuando vine pensé que miprofesión no era útil en misiones pero </w:t>
      </w:r>
      <w:r w:rsidRPr="00480EA0">
        <w:rPr>
          <w:rFonts w:ascii="Arial" w:hAnsi="Arial" w:cs="Arial"/>
          <w:sz w:val="26"/>
          <w:szCs w:val="26"/>
        </w:rPr>
        <w:lastRenderedPageBreak/>
        <w:t>luego he entendidoque como sicóloga puedo trabajar con mujeres violentadaso abusadas en el país donde serviré como misionera”.</w:t>
      </w:r>
    </w:p>
    <w:p w:rsidR="00480EA0" w:rsidRDefault="00480EA0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C97ED1" w:rsidRPr="00480EA0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480EA0">
        <w:rPr>
          <w:rFonts w:ascii="Arial" w:hAnsi="Arial" w:cs="Arial"/>
          <w:i/>
          <w:iCs/>
          <w:sz w:val="26"/>
          <w:szCs w:val="26"/>
        </w:rPr>
        <w:t>Algunos testimonios de misioneros que pasaron por Corrientes:</w:t>
      </w:r>
    </w:p>
    <w:p w:rsidR="00480EA0" w:rsidRDefault="00480EA0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97ED1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“Cuando vine a Corrientes pensé que todo se reduciría a lamentoría lingüística, pero he recibido mucho más que eso.Mediante la mentoría de interculturalidad he podido entendermejor cómo ser más consciente de mi cultura y cómo laexpresaré y a veces chocará con la cultura musulmana”.</w:t>
      </w:r>
    </w:p>
    <w:p w:rsidR="00480EA0" w:rsidRPr="00480EA0" w:rsidRDefault="00480EA0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97ED1" w:rsidRDefault="00C97ED1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80EA0">
        <w:rPr>
          <w:rFonts w:ascii="Arial" w:hAnsi="Arial" w:cs="Arial"/>
          <w:sz w:val="26"/>
          <w:szCs w:val="26"/>
        </w:rPr>
        <w:t>Daniel, misionero para Asia“Yo vine con temor a este entrenamiento en misionestransculturales porque no soy buen estudiante. Pero elreunirme semanalmente con un mentor que dialoga conmigoy que en su trato me hace admirarlo y tratar de imitarlo,provoca cambios en mi forma de pensar y actuar”.Dennis, misionero para Asia</w:t>
      </w:r>
    </w:p>
    <w:p w:rsidR="00A3608C" w:rsidRDefault="00A3608C" w:rsidP="00480E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608C" w:rsidRDefault="00A3608C" w:rsidP="00A360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06DB">
        <w:rPr>
          <w:rFonts w:ascii="Arial" w:hAnsi="Arial" w:cs="Arial"/>
          <w:b/>
          <w:i/>
          <w:sz w:val="24"/>
          <w:szCs w:val="24"/>
        </w:rPr>
        <w:t>Comentario</w:t>
      </w:r>
      <w:r w:rsidRPr="005406DB">
        <w:rPr>
          <w:rFonts w:ascii="Arial" w:hAnsi="Arial" w:cs="Arial"/>
          <w:i/>
          <w:sz w:val="24"/>
          <w:szCs w:val="24"/>
        </w:rPr>
        <w:t xml:space="preserve">: Link </w:t>
      </w:r>
      <w:r>
        <w:rPr>
          <w:rFonts w:ascii="Arial" w:hAnsi="Arial" w:cs="Arial"/>
          <w:i/>
          <w:sz w:val="24"/>
          <w:szCs w:val="24"/>
        </w:rPr>
        <w:t xml:space="preserve">página cristiana </w:t>
      </w:r>
      <w:r w:rsidRPr="00180A71">
        <w:rPr>
          <w:rFonts w:ascii="Arial" w:hAnsi="Arial" w:cs="Arial"/>
          <w:i/>
          <w:sz w:val="24"/>
          <w:szCs w:val="24"/>
        </w:rPr>
        <w:t xml:space="preserve">thegospelcoalition.org </w:t>
      </w:r>
      <w:r>
        <w:rPr>
          <w:rFonts w:ascii="Arial" w:hAnsi="Arial" w:cs="Arial"/>
          <w:i/>
          <w:sz w:val="24"/>
          <w:szCs w:val="24"/>
        </w:rPr>
        <w:t>“¿Cómo sé cuál es el llamado de Dios para mi vida?”</w:t>
      </w:r>
      <w:bookmarkStart w:id="0" w:name="_GoBack"/>
      <w:bookmarkEnd w:id="0"/>
    </w:p>
    <w:p w:rsidR="00C97ED1" w:rsidRPr="00A3608C" w:rsidRDefault="001E3204" w:rsidP="00480EA0">
      <w:pPr>
        <w:jc w:val="both"/>
        <w:rPr>
          <w:rFonts w:ascii="Arial" w:hAnsi="Arial" w:cs="Arial"/>
          <w:bCs/>
          <w:i/>
          <w:sz w:val="24"/>
          <w:szCs w:val="24"/>
        </w:rPr>
      </w:pPr>
      <w:hyperlink r:id="rId5" w:history="1">
        <w:r w:rsidR="00A3608C" w:rsidRPr="00A3608C">
          <w:rPr>
            <w:rStyle w:val="Hipervnculo"/>
            <w:rFonts w:ascii="Arial" w:hAnsi="Arial" w:cs="Arial"/>
            <w:bCs/>
            <w:i/>
            <w:sz w:val="24"/>
            <w:szCs w:val="24"/>
          </w:rPr>
          <w:t>https://www.thegospelcoalition.org/coalicion/article/como-se-cual-es-el-llamado-de-dios-para-mi-vida</w:t>
        </w:r>
      </w:hyperlink>
    </w:p>
    <w:p w:rsidR="00A3608C" w:rsidRPr="00480EA0" w:rsidRDefault="00A3608C" w:rsidP="00480EA0">
      <w:pPr>
        <w:jc w:val="both"/>
        <w:rPr>
          <w:rFonts w:ascii="Arial" w:hAnsi="Arial" w:cs="Arial"/>
          <w:b/>
          <w:bCs/>
          <w:sz w:val="26"/>
          <w:szCs w:val="26"/>
        </w:rPr>
      </w:pPr>
    </w:p>
    <w:sectPr w:rsidR="00A3608C" w:rsidRPr="00480EA0" w:rsidSect="001E32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2253"/>
    <w:rsid w:val="00012612"/>
    <w:rsid w:val="000B2253"/>
    <w:rsid w:val="001B736D"/>
    <w:rsid w:val="001B795C"/>
    <w:rsid w:val="001E3204"/>
    <w:rsid w:val="00430455"/>
    <w:rsid w:val="00480EA0"/>
    <w:rsid w:val="007A33FB"/>
    <w:rsid w:val="00A3608C"/>
    <w:rsid w:val="00C9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20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608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hegospelcoalition.org/coalicion/article/como-se-cual-es-el-llamado-de-dios-para-mi-vid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Juana</cp:lastModifiedBy>
  <cp:revision>9</cp:revision>
  <dcterms:created xsi:type="dcterms:W3CDTF">2017-08-08T21:05:00Z</dcterms:created>
  <dcterms:modified xsi:type="dcterms:W3CDTF">2018-02-16T01:02:00Z</dcterms:modified>
</cp:coreProperties>
</file>