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455" w:rsidRDefault="00BB6F18" w:rsidP="00BB6F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BB6F18">
        <w:rPr>
          <w:rFonts w:ascii="Times New Roman" w:hAnsi="Times New Roman" w:cs="Times New Roman"/>
          <w:b/>
          <w:bCs/>
          <w:sz w:val="36"/>
          <w:szCs w:val="36"/>
        </w:rPr>
        <w:t>Transfiriendo v</w:t>
      </w:r>
      <w:r w:rsidR="00725F1E" w:rsidRPr="00BB6F18">
        <w:rPr>
          <w:rFonts w:ascii="Times New Roman" w:hAnsi="Times New Roman" w:cs="Times New Roman"/>
          <w:b/>
          <w:bCs/>
          <w:sz w:val="36"/>
          <w:szCs w:val="36"/>
        </w:rPr>
        <w:t>ida</w:t>
      </w:r>
    </w:p>
    <w:p w:rsidR="00BB6F18" w:rsidRPr="008C57C0" w:rsidRDefault="00BB6F18" w:rsidP="00BB6F1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proofErr w:type="spellStart"/>
      <w:r w:rsidRPr="008C57C0">
        <w:rPr>
          <w:rFonts w:ascii="Arial" w:hAnsi="Arial" w:cs="Arial"/>
          <w:i/>
        </w:rPr>
        <w:t>Yelen</w:t>
      </w:r>
      <w:proofErr w:type="spellEnd"/>
      <w:r w:rsidRPr="008C57C0">
        <w:rPr>
          <w:rFonts w:ascii="Arial" w:hAnsi="Arial" w:cs="Arial"/>
          <w:i/>
        </w:rPr>
        <w:t xml:space="preserve"> Rodríguez Chávez</w:t>
      </w:r>
    </w:p>
    <w:p w:rsidR="00BB6F18" w:rsidRPr="00BB6F18" w:rsidRDefault="009F2ABE" w:rsidP="00725F1E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sz w:val="36"/>
          <w:szCs w:val="36"/>
        </w:rPr>
      </w:pPr>
      <w:r>
        <w:rPr>
          <w:noProof/>
          <w:lang w:val="es-PE" w:eastAsia="es-PE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24130</wp:posOffset>
            </wp:positionH>
            <wp:positionV relativeFrom="paragraph">
              <wp:posOffset>323850</wp:posOffset>
            </wp:positionV>
            <wp:extent cx="5648325" cy="4021455"/>
            <wp:effectExtent l="19050" t="0" r="28575" b="1141095"/>
            <wp:wrapTight wrapText="bothSides">
              <wp:wrapPolygon edited="0">
                <wp:start x="801" y="0"/>
                <wp:lineTo x="-73" y="307"/>
                <wp:lineTo x="-73" y="20771"/>
                <wp:lineTo x="437" y="21283"/>
                <wp:lineTo x="0" y="22408"/>
                <wp:lineTo x="-73" y="22920"/>
                <wp:lineTo x="-73" y="27627"/>
                <wp:lineTo x="21636" y="27627"/>
                <wp:lineTo x="21636" y="22920"/>
                <wp:lineTo x="21272" y="21283"/>
                <wp:lineTo x="21636" y="20055"/>
                <wp:lineTo x="21636" y="1228"/>
                <wp:lineTo x="21199" y="409"/>
                <wp:lineTo x="20762" y="0"/>
                <wp:lineTo x="801" y="0"/>
              </wp:wrapPolygon>
            </wp:wrapTight>
            <wp:docPr id="2" name="Imagen 2" descr="Resultado de imagen para construir el reino de Di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para construir el reino de Dio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402145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725F1E" w:rsidRPr="00BB6F18" w:rsidRDefault="00725F1E" w:rsidP="00BB6F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B6F18">
        <w:rPr>
          <w:rFonts w:ascii="Arial" w:hAnsi="Arial" w:cs="Arial"/>
          <w:sz w:val="26"/>
          <w:szCs w:val="26"/>
        </w:rPr>
        <w:t>Fueron trece hombres que vivieron juntos</w:t>
      </w:r>
      <w:r w:rsidR="006278CB">
        <w:rPr>
          <w:rFonts w:ascii="Arial" w:hAnsi="Arial" w:cs="Arial"/>
          <w:sz w:val="26"/>
          <w:szCs w:val="26"/>
        </w:rPr>
        <w:t xml:space="preserve"> </w:t>
      </w:r>
      <w:r w:rsidRPr="00BB6F18">
        <w:rPr>
          <w:rFonts w:ascii="Arial" w:hAnsi="Arial" w:cs="Arial"/>
          <w:sz w:val="26"/>
          <w:szCs w:val="26"/>
        </w:rPr>
        <w:t>por tres años. Todos los días, mientras</w:t>
      </w:r>
      <w:r w:rsidR="006278CB">
        <w:rPr>
          <w:rFonts w:ascii="Arial" w:hAnsi="Arial" w:cs="Arial"/>
          <w:sz w:val="26"/>
          <w:szCs w:val="26"/>
        </w:rPr>
        <w:t xml:space="preserve"> </w:t>
      </w:r>
      <w:r w:rsidRPr="00BB6F18">
        <w:rPr>
          <w:rFonts w:ascii="Arial" w:hAnsi="Arial" w:cs="Arial"/>
          <w:sz w:val="26"/>
          <w:szCs w:val="26"/>
        </w:rPr>
        <w:t>desayunaban o caminaban rumbo a alguna</w:t>
      </w:r>
      <w:r w:rsidR="006278CB">
        <w:rPr>
          <w:rFonts w:ascii="Arial" w:hAnsi="Arial" w:cs="Arial"/>
          <w:sz w:val="26"/>
          <w:szCs w:val="26"/>
        </w:rPr>
        <w:t xml:space="preserve"> </w:t>
      </w:r>
      <w:r w:rsidRPr="00BB6F18">
        <w:rPr>
          <w:rFonts w:ascii="Arial" w:hAnsi="Arial" w:cs="Arial"/>
          <w:sz w:val="26"/>
          <w:szCs w:val="26"/>
        </w:rPr>
        <w:t>ciudad, en sus encuentros con la gente o</w:t>
      </w:r>
      <w:r w:rsidR="006278CB">
        <w:rPr>
          <w:rFonts w:ascii="Arial" w:hAnsi="Arial" w:cs="Arial"/>
          <w:sz w:val="26"/>
          <w:szCs w:val="26"/>
        </w:rPr>
        <w:t xml:space="preserve"> </w:t>
      </w:r>
      <w:r w:rsidRPr="00BB6F18">
        <w:rPr>
          <w:rFonts w:ascii="Arial" w:hAnsi="Arial" w:cs="Arial"/>
          <w:sz w:val="26"/>
          <w:szCs w:val="26"/>
        </w:rPr>
        <w:t>durante los eventos especiales, el Maestro les</w:t>
      </w:r>
      <w:r w:rsidR="006278CB">
        <w:rPr>
          <w:rFonts w:ascii="Arial" w:hAnsi="Arial" w:cs="Arial"/>
          <w:sz w:val="26"/>
          <w:szCs w:val="26"/>
        </w:rPr>
        <w:t xml:space="preserve"> </w:t>
      </w:r>
      <w:r w:rsidRPr="00BB6F18">
        <w:rPr>
          <w:rFonts w:ascii="Arial" w:hAnsi="Arial" w:cs="Arial"/>
          <w:sz w:val="26"/>
          <w:szCs w:val="26"/>
        </w:rPr>
        <w:t>enseñaba y mostraba con Su ejemplo, cada</w:t>
      </w:r>
      <w:r w:rsidR="006278CB">
        <w:rPr>
          <w:rFonts w:ascii="Arial" w:hAnsi="Arial" w:cs="Arial"/>
          <w:sz w:val="26"/>
          <w:szCs w:val="26"/>
        </w:rPr>
        <w:t xml:space="preserve"> </w:t>
      </w:r>
      <w:r w:rsidRPr="00BB6F18">
        <w:rPr>
          <w:rFonts w:ascii="Arial" w:hAnsi="Arial" w:cs="Arial"/>
          <w:sz w:val="26"/>
          <w:szCs w:val="26"/>
        </w:rPr>
        <w:t>cosa que este grupo tan diverso en vivencias ypersonalidades necesitaba aprender.Muchas veces dijo e hizo cosas para queellos crecieran en su fe y entendieran mejor lanaturaleza del Reino de Dios.</w:t>
      </w:r>
    </w:p>
    <w:p w:rsidR="00BB6F18" w:rsidRDefault="00BB6F18" w:rsidP="00BB6F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725F1E" w:rsidRDefault="00725F1E" w:rsidP="00BB6F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B6F18">
        <w:rPr>
          <w:rFonts w:ascii="Arial" w:hAnsi="Arial" w:cs="Arial"/>
          <w:sz w:val="26"/>
          <w:szCs w:val="26"/>
        </w:rPr>
        <w:t>En Sus parábolas les daba casos de</w:t>
      </w:r>
      <w:r w:rsidR="006278CB">
        <w:rPr>
          <w:rFonts w:ascii="Arial" w:hAnsi="Arial" w:cs="Arial"/>
          <w:sz w:val="26"/>
          <w:szCs w:val="26"/>
        </w:rPr>
        <w:t xml:space="preserve"> </w:t>
      </w:r>
      <w:r w:rsidRPr="00BB6F18">
        <w:rPr>
          <w:rFonts w:ascii="Arial" w:hAnsi="Arial" w:cs="Arial"/>
          <w:sz w:val="26"/>
          <w:szCs w:val="26"/>
        </w:rPr>
        <w:t>aplicación, con Sus milagros demostraba la</w:t>
      </w:r>
      <w:r w:rsidR="006278CB">
        <w:rPr>
          <w:rFonts w:ascii="Arial" w:hAnsi="Arial" w:cs="Arial"/>
          <w:sz w:val="26"/>
          <w:szCs w:val="26"/>
        </w:rPr>
        <w:t xml:space="preserve"> </w:t>
      </w:r>
      <w:r w:rsidRPr="00BB6F18">
        <w:rPr>
          <w:rFonts w:ascii="Arial" w:hAnsi="Arial" w:cs="Arial"/>
          <w:sz w:val="26"/>
          <w:szCs w:val="26"/>
        </w:rPr>
        <w:t>realidad del Reino en la tierra y con Su actitud</w:t>
      </w:r>
      <w:r w:rsidR="006278CB">
        <w:rPr>
          <w:rFonts w:ascii="Arial" w:hAnsi="Arial" w:cs="Arial"/>
          <w:sz w:val="26"/>
          <w:szCs w:val="26"/>
        </w:rPr>
        <w:t xml:space="preserve"> </w:t>
      </w:r>
      <w:r w:rsidRPr="00BB6F18">
        <w:rPr>
          <w:rFonts w:ascii="Arial" w:hAnsi="Arial" w:cs="Arial"/>
          <w:sz w:val="26"/>
          <w:szCs w:val="26"/>
        </w:rPr>
        <w:t>y santidad les mostraba el corazón del Padre.Pero lo más importante era la relación que</w:t>
      </w:r>
      <w:r w:rsidR="006278CB">
        <w:rPr>
          <w:rFonts w:ascii="Arial" w:hAnsi="Arial" w:cs="Arial"/>
          <w:sz w:val="26"/>
          <w:szCs w:val="26"/>
        </w:rPr>
        <w:t xml:space="preserve"> </w:t>
      </w:r>
      <w:r w:rsidRPr="00BB6F18">
        <w:rPr>
          <w:rFonts w:ascii="Arial" w:hAnsi="Arial" w:cs="Arial"/>
          <w:sz w:val="26"/>
          <w:szCs w:val="26"/>
        </w:rPr>
        <w:lastRenderedPageBreak/>
        <w:t>ellos tenían con Él. La experiencia de haber</w:t>
      </w:r>
      <w:r w:rsidR="006278CB">
        <w:rPr>
          <w:rFonts w:ascii="Arial" w:hAnsi="Arial" w:cs="Arial"/>
          <w:sz w:val="26"/>
          <w:szCs w:val="26"/>
        </w:rPr>
        <w:t xml:space="preserve"> </w:t>
      </w:r>
      <w:r w:rsidRPr="00BB6F18">
        <w:rPr>
          <w:rFonts w:ascii="Arial" w:hAnsi="Arial" w:cs="Arial"/>
          <w:sz w:val="26"/>
          <w:szCs w:val="26"/>
        </w:rPr>
        <w:t>caminado juntos y posteriormente de haber</w:t>
      </w:r>
      <w:r w:rsidR="006278CB">
        <w:rPr>
          <w:rFonts w:ascii="Arial" w:hAnsi="Arial" w:cs="Arial"/>
          <w:sz w:val="26"/>
          <w:szCs w:val="26"/>
        </w:rPr>
        <w:t xml:space="preserve"> </w:t>
      </w:r>
      <w:r w:rsidRPr="00BB6F18">
        <w:rPr>
          <w:rFonts w:ascii="Arial" w:hAnsi="Arial" w:cs="Arial"/>
          <w:sz w:val="26"/>
          <w:szCs w:val="26"/>
        </w:rPr>
        <w:t>sido enviados de dos en dos y ver con sus</w:t>
      </w:r>
      <w:r w:rsidR="006278CB">
        <w:rPr>
          <w:rFonts w:ascii="Arial" w:hAnsi="Arial" w:cs="Arial"/>
          <w:sz w:val="26"/>
          <w:szCs w:val="26"/>
        </w:rPr>
        <w:t xml:space="preserve"> </w:t>
      </w:r>
      <w:r w:rsidRPr="00BB6F18">
        <w:rPr>
          <w:rFonts w:ascii="Arial" w:hAnsi="Arial" w:cs="Arial"/>
          <w:sz w:val="26"/>
          <w:szCs w:val="26"/>
        </w:rPr>
        <w:t>propios ojos, la gloria y la autoridad que les fue</w:t>
      </w:r>
      <w:r w:rsidR="006278CB">
        <w:rPr>
          <w:rFonts w:ascii="Arial" w:hAnsi="Arial" w:cs="Arial"/>
          <w:sz w:val="26"/>
          <w:szCs w:val="26"/>
        </w:rPr>
        <w:t xml:space="preserve"> </w:t>
      </w:r>
      <w:r w:rsidRPr="00BB6F18">
        <w:rPr>
          <w:rFonts w:ascii="Arial" w:hAnsi="Arial" w:cs="Arial"/>
          <w:sz w:val="26"/>
          <w:szCs w:val="26"/>
        </w:rPr>
        <w:t>delegada, los marcó a tal punto que estuvieron</w:t>
      </w:r>
      <w:r w:rsidR="006278CB">
        <w:rPr>
          <w:rFonts w:ascii="Arial" w:hAnsi="Arial" w:cs="Arial"/>
          <w:sz w:val="26"/>
          <w:szCs w:val="26"/>
        </w:rPr>
        <w:t xml:space="preserve"> </w:t>
      </w:r>
      <w:r w:rsidRPr="00BB6F18">
        <w:rPr>
          <w:rFonts w:ascii="Arial" w:hAnsi="Arial" w:cs="Arial"/>
          <w:sz w:val="26"/>
          <w:szCs w:val="26"/>
        </w:rPr>
        <w:t>dispuestos a entregar sus vidas por Aquel que</w:t>
      </w:r>
      <w:r w:rsidR="006278CB">
        <w:rPr>
          <w:rFonts w:ascii="Arial" w:hAnsi="Arial" w:cs="Arial"/>
          <w:sz w:val="26"/>
          <w:szCs w:val="26"/>
        </w:rPr>
        <w:t xml:space="preserve"> </w:t>
      </w:r>
      <w:r w:rsidRPr="00BB6F18">
        <w:rPr>
          <w:rFonts w:ascii="Arial" w:hAnsi="Arial" w:cs="Arial"/>
          <w:sz w:val="26"/>
          <w:szCs w:val="26"/>
        </w:rPr>
        <w:t>lo entregó todo por amor.</w:t>
      </w:r>
    </w:p>
    <w:p w:rsidR="00BB6F18" w:rsidRPr="00BB6F18" w:rsidRDefault="00BB6F18" w:rsidP="00BB6F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725F1E" w:rsidRPr="00BB6F18" w:rsidRDefault="00725F1E" w:rsidP="00BB6F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B6F18">
        <w:rPr>
          <w:rFonts w:ascii="Arial" w:hAnsi="Arial" w:cs="Arial"/>
          <w:sz w:val="26"/>
          <w:szCs w:val="26"/>
        </w:rPr>
        <w:t>Ellos fueron sus embajadores y fueron</w:t>
      </w:r>
      <w:r w:rsidR="006278CB">
        <w:rPr>
          <w:rFonts w:ascii="Arial" w:hAnsi="Arial" w:cs="Arial"/>
          <w:sz w:val="26"/>
          <w:szCs w:val="26"/>
        </w:rPr>
        <w:t xml:space="preserve"> </w:t>
      </w:r>
      <w:r w:rsidRPr="00BB6F18">
        <w:rPr>
          <w:rFonts w:ascii="Arial" w:hAnsi="Arial" w:cs="Arial"/>
          <w:sz w:val="26"/>
          <w:szCs w:val="26"/>
        </w:rPr>
        <w:t>preparados para trastornar el mundo.</w:t>
      </w:r>
    </w:p>
    <w:p w:rsidR="00725F1E" w:rsidRDefault="00725F1E" w:rsidP="00BB6F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B6F18">
        <w:rPr>
          <w:rFonts w:ascii="Arial" w:hAnsi="Arial" w:cs="Arial"/>
          <w:sz w:val="26"/>
          <w:szCs w:val="26"/>
        </w:rPr>
        <w:t>Como apóstoles, estos hombres llevaron elEvangelio a otras naciones con demostraciones</w:t>
      </w:r>
      <w:r w:rsidR="006278CB">
        <w:rPr>
          <w:rFonts w:ascii="Arial" w:hAnsi="Arial" w:cs="Arial"/>
          <w:sz w:val="26"/>
          <w:szCs w:val="26"/>
        </w:rPr>
        <w:t xml:space="preserve"> </w:t>
      </w:r>
      <w:r w:rsidRPr="00BB6F18">
        <w:rPr>
          <w:rFonts w:ascii="Arial" w:hAnsi="Arial" w:cs="Arial"/>
          <w:sz w:val="26"/>
          <w:szCs w:val="26"/>
        </w:rPr>
        <w:t>de poder en el Espíritu Santo.Ellos necesitaban ser capacitados para una</w:t>
      </w:r>
      <w:r w:rsidR="006278CB">
        <w:rPr>
          <w:rFonts w:ascii="Arial" w:hAnsi="Arial" w:cs="Arial"/>
          <w:sz w:val="26"/>
          <w:szCs w:val="26"/>
        </w:rPr>
        <w:t xml:space="preserve"> </w:t>
      </w:r>
      <w:r w:rsidRPr="00BB6F18">
        <w:rPr>
          <w:rFonts w:ascii="Arial" w:hAnsi="Arial" w:cs="Arial"/>
          <w:sz w:val="26"/>
          <w:szCs w:val="26"/>
        </w:rPr>
        <w:t>labor sobrenatural; por eso tuvieron por tres</w:t>
      </w:r>
      <w:r w:rsidR="006278CB">
        <w:rPr>
          <w:rFonts w:ascii="Arial" w:hAnsi="Arial" w:cs="Arial"/>
          <w:sz w:val="26"/>
          <w:szCs w:val="26"/>
        </w:rPr>
        <w:t xml:space="preserve"> </w:t>
      </w:r>
      <w:r w:rsidRPr="00BB6F18">
        <w:rPr>
          <w:rFonts w:ascii="Arial" w:hAnsi="Arial" w:cs="Arial"/>
          <w:sz w:val="26"/>
          <w:szCs w:val="26"/>
        </w:rPr>
        <w:t>años al más maravilloso Mentor.</w:t>
      </w:r>
    </w:p>
    <w:p w:rsidR="00BB6F18" w:rsidRPr="00BB6F18" w:rsidRDefault="00BB6F18" w:rsidP="00BB6F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725F1E" w:rsidRDefault="00725F1E" w:rsidP="00BB6F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B6F18">
        <w:rPr>
          <w:rFonts w:ascii="Arial" w:hAnsi="Arial" w:cs="Arial"/>
          <w:sz w:val="26"/>
          <w:szCs w:val="26"/>
        </w:rPr>
        <w:t>Nuestro Amado Salvador transfirió la vida</w:t>
      </w:r>
      <w:r w:rsidR="006278CB">
        <w:rPr>
          <w:rFonts w:ascii="Arial" w:hAnsi="Arial" w:cs="Arial"/>
          <w:sz w:val="26"/>
          <w:szCs w:val="26"/>
        </w:rPr>
        <w:t xml:space="preserve"> </w:t>
      </w:r>
      <w:r w:rsidRPr="00BB6F18">
        <w:rPr>
          <w:rFonts w:ascii="Arial" w:hAnsi="Arial" w:cs="Arial"/>
          <w:sz w:val="26"/>
          <w:szCs w:val="26"/>
        </w:rPr>
        <w:t>misma de Dios a estos hombres comunes y</w:t>
      </w:r>
      <w:r w:rsidR="006278CB">
        <w:rPr>
          <w:rFonts w:ascii="Arial" w:hAnsi="Arial" w:cs="Arial"/>
          <w:sz w:val="26"/>
          <w:szCs w:val="26"/>
        </w:rPr>
        <w:t xml:space="preserve"> </w:t>
      </w:r>
      <w:r w:rsidRPr="00BB6F18">
        <w:rPr>
          <w:rFonts w:ascii="Arial" w:hAnsi="Arial" w:cs="Arial"/>
          <w:sz w:val="26"/>
          <w:szCs w:val="26"/>
        </w:rPr>
        <w:t>silvestres de una forma tal que la sabiduría</w:t>
      </w:r>
      <w:r w:rsidR="006278CB">
        <w:rPr>
          <w:rFonts w:ascii="Arial" w:hAnsi="Arial" w:cs="Arial"/>
          <w:sz w:val="26"/>
          <w:szCs w:val="26"/>
        </w:rPr>
        <w:t xml:space="preserve"> </w:t>
      </w:r>
      <w:r w:rsidRPr="00BB6F18">
        <w:rPr>
          <w:rFonts w:ascii="Arial" w:hAnsi="Arial" w:cs="Arial"/>
          <w:sz w:val="26"/>
          <w:szCs w:val="26"/>
        </w:rPr>
        <w:t>humana, mucho tiempo después le pondría el</w:t>
      </w:r>
      <w:r w:rsidR="006278CB">
        <w:rPr>
          <w:rFonts w:ascii="Arial" w:hAnsi="Arial" w:cs="Arial"/>
          <w:sz w:val="26"/>
          <w:szCs w:val="26"/>
        </w:rPr>
        <w:t xml:space="preserve"> </w:t>
      </w:r>
      <w:r w:rsidRPr="00BB6F18">
        <w:rPr>
          <w:rFonts w:ascii="Arial" w:hAnsi="Arial" w:cs="Arial"/>
          <w:sz w:val="26"/>
          <w:szCs w:val="26"/>
        </w:rPr>
        <w:t xml:space="preserve">nombre de </w:t>
      </w:r>
      <w:proofErr w:type="spellStart"/>
      <w:r w:rsidRPr="00BB6F18">
        <w:rPr>
          <w:rFonts w:ascii="Arial" w:hAnsi="Arial" w:cs="Arial"/>
          <w:sz w:val="26"/>
          <w:szCs w:val="26"/>
        </w:rPr>
        <w:t>mentoría</w:t>
      </w:r>
      <w:proofErr w:type="spellEnd"/>
      <w:r w:rsidRPr="00BB6F18">
        <w:rPr>
          <w:rFonts w:ascii="Arial" w:hAnsi="Arial" w:cs="Arial"/>
          <w:sz w:val="26"/>
          <w:szCs w:val="26"/>
        </w:rPr>
        <w:t xml:space="preserve"> (tomando este nombre de</w:t>
      </w:r>
      <w:r w:rsidR="006278CB">
        <w:rPr>
          <w:rFonts w:ascii="Arial" w:hAnsi="Arial" w:cs="Arial"/>
          <w:sz w:val="26"/>
          <w:szCs w:val="26"/>
        </w:rPr>
        <w:t xml:space="preserve"> </w:t>
      </w:r>
      <w:r w:rsidRPr="00BB6F18">
        <w:rPr>
          <w:rFonts w:ascii="Arial" w:hAnsi="Arial" w:cs="Arial"/>
          <w:sz w:val="26"/>
          <w:szCs w:val="26"/>
        </w:rPr>
        <w:t>un personaje de la mitología griega).Carlos Pinto, sicólogo y misionero, dice quese ha convertido en un término nuevo, pero</w:t>
      </w:r>
      <w:r w:rsidR="006278CB">
        <w:rPr>
          <w:rFonts w:ascii="Arial" w:hAnsi="Arial" w:cs="Arial"/>
          <w:sz w:val="26"/>
          <w:szCs w:val="26"/>
        </w:rPr>
        <w:t xml:space="preserve"> </w:t>
      </w:r>
      <w:r w:rsidRPr="00BB6F18">
        <w:rPr>
          <w:rFonts w:ascii="Arial" w:hAnsi="Arial" w:cs="Arial"/>
          <w:sz w:val="26"/>
          <w:szCs w:val="26"/>
        </w:rPr>
        <w:t xml:space="preserve">el </w:t>
      </w:r>
      <w:proofErr w:type="spellStart"/>
      <w:r w:rsidRPr="00BB6F18">
        <w:rPr>
          <w:rFonts w:ascii="Arial" w:hAnsi="Arial" w:cs="Arial"/>
          <w:sz w:val="26"/>
          <w:szCs w:val="26"/>
        </w:rPr>
        <w:t>mentoreo</w:t>
      </w:r>
      <w:proofErr w:type="spellEnd"/>
      <w:r w:rsidRPr="00BB6F18">
        <w:rPr>
          <w:rFonts w:ascii="Arial" w:hAnsi="Arial" w:cs="Arial"/>
          <w:sz w:val="26"/>
          <w:szCs w:val="26"/>
        </w:rPr>
        <w:t xml:space="preserve"> siempre existió en la Biblia en</w:t>
      </w:r>
      <w:r w:rsidR="006278CB">
        <w:rPr>
          <w:rFonts w:ascii="Arial" w:hAnsi="Arial" w:cs="Arial"/>
          <w:sz w:val="26"/>
          <w:szCs w:val="26"/>
        </w:rPr>
        <w:t xml:space="preserve"> </w:t>
      </w:r>
      <w:r w:rsidRPr="00BB6F18">
        <w:rPr>
          <w:rFonts w:ascii="Arial" w:hAnsi="Arial" w:cs="Arial"/>
          <w:sz w:val="26"/>
          <w:szCs w:val="26"/>
        </w:rPr>
        <w:t>el proceso de discipulado. Es básicamente</w:t>
      </w:r>
      <w:r w:rsidR="006278CB">
        <w:rPr>
          <w:rFonts w:ascii="Arial" w:hAnsi="Arial" w:cs="Arial"/>
          <w:sz w:val="26"/>
          <w:szCs w:val="26"/>
        </w:rPr>
        <w:t xml:space="preserve"> </w:t>
      </w:r>
      <w:r w:rsidRPr="00BB6F18">
        <w:rPr>
          <w:rFonts w:ascii="Arial" w:hAnsi="Arial" w:cs="Arial"/>
          <w:sz w:val="26"/>
          <w:szCs w:val="26"/>
        </w:rPr>
        <w:t>acompañar a otra persona, caminar con ella</w:t>
      </w:r>
      <w:proofErr w:type="gramStart"/>
      <w:r w:rsidRPr="00BB6F18">
        <w:rPr>
          <w:rFonts w:ascii="Arial" w:hAnsi="Arial" w:cs="Arial"/>
          <w:sz w:val="26"/>
          <w:szCs w:val="26"/>
        </w:rPr>
        <w:t>,de</w:t>
      </w:r>
      <w:proofErr w:type="gramEnd"/>
      <w:r w:rsidRPr="00BB6F18">
        <w:rPr>
          <w:rFonts w:ascii="Arial" w:hAnsi="Arial" w:cs="Arial"/>
          <w:sz w:val="26"/>
          <w:szCs w:val="26"/>
        </w:rPr>
        <w:t xml:space="preserve"> tal manera que haya una relación de pares</w:t>
      </w:r>
      <w:r w:rsidR="006278CB">
        <w:rPr>
          <w:rFonts w:ascii="Arial" w:hAnsi="Arial" w:cs="Arial"/>
          <w:sz w:val="26"/>
          <w:szCs w:val="26"/>
        </w:rPr>
        <w:t xml:space="preserve"> </w:t>
      </w:r>
      <w:r w:rsidRPr="00BB6F18">
        <w:rPr>
          <w:rFonts w:ascii="Arial" w:hAnsi="Arial" w:cs="Arial"/>
          <w:sz w:val="26"/>
          <w:szCs w:val="26"/>
        </w:rPr>
        <w:t>por así decirlo.“Una relación de mucho respeto mutuo, una</w:t>
      </w:r>
      <w:r w:rsidR="006278CB">
        <w:rPr>
          <w:rFonts w:ascii="Arial" w:hAnsi="Arial" w:cs="Arial"/>
          <w:sz w:val="26"/>
          <w:szCs w:val="26"/>
        </w:rPr>
        <w:t xml:space="preserve"> </w:t>
      </w:r>
      <w:r w:rsidRPr="00BB6F18">
        <w:rPr>
          <w:rFonts w:ascii="Arial" w:hAnsi="Arial" w:cs="Arial"/>
          <w:sz w:val="26"/>
          <w:szCs w:val="26"/>
        </w:rPr>
        <w:t>relación de doble vía, en donde uno acompañaa otra persona en su proceso de vida, en su</w:t>
      </w:r>
      <w:r w:rsidR="006278CB">
        <w:rPr>
          <w:rFonts w:ascii="Arial" w:hAnsi="Arial" w:cs="Arial"/>
          <w:sz w:val="26"/>
          <w:szCs w:val="26"/>
        </w:rPr>
        <w:t xml:space="preserve"> </w:t>
      </w:r>
      <w:r w:rsidRPr="00BB6F18">
        <w:rPr>
          <w:rFonts w:ascii="Arial" w:hAnsi="Arial" w:cs="Arial"/>
          <w:sz w:val="26"/>
          <w:szCs w:val="26"/>
        </w:rPr>
        <w:t>ejercicio misionero en este caso”, dijo Carlos.</w:t>
      </w:r>
    </w:p>
    <w:p w:rsidR="009F2ABE" w:rsidRDefault="009F2ABE" w:rsidP="00BB6F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9F2ABE" w:rsidRDefault="009F2ABE" w:rsidP="00BB6F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725F1E">
        <w:rPr>
          <w:rFonts w:ascii="MyriadPro-SemiboldIt" w:hAnsi="MyriadPro-SemiboldIt" w:cs="MyriadPro-SemiboldIt"/>
          <w:i/>
          <w:iCs/>
          <w:noProof/>
          <w:sz w:val="23"/>
          <w:szCs w:val="23"/>
          <w:lang w:val="es-PE" w:eastAsia="es-PE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142875</wp:posOffset>
            </wp:positionV>
            <wp:extent cx="4229100" cy="2861310"/>
            <wp:effectExtent l="266700" t="285750" r="266700" b="281940"/>
            <wp:wrapTight wrapText="bothSides">
              <wp:wrapPolygon edited="0">
                <wp:start x="97" y="-2157"/>
                <wp:lineTo x="-1362" y="-1870"/>
                <wp:lineTo x="-1265" y="21284"/>
                <wp:lineTo x="-195" y="23297"/>
                <wp:lineTo x="-97" y="23585"/>
                <wp:lineTo x="21600" y="23585"/>
                <wp:lineTo x="21697" y="23297"/>
                <wp:lineTo x="22768" y="21284"/>
                <wp:lineTo x="22865" y="431"/>
                <wp:lineTo x="21600" y="-1726"/>
                <wp:lineTo x="21503" y="-2157"/>
                <wp:lineTo x="97" y="-2157"/>
              </wp:wrapPolygon>
            </wp:wrapTight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286131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p w:rsidR="009F2ABE" w:rsidRDefault="009F2ABE" w:rsidP="00BB6F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9F2ABE" w:rsidRDefault="009F2ABE" w:rsidP="00BB6F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9F2ABE" w:rsidRDefault="009F2ABE" w:rsidP="00BB6F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9F2ABE" w:rsidRDefault="009F2ABE" w:rsidP="00BB6F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9F2ABE" w:rsidRDefault="009F2ABE" w:rsidP="00BB6F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9F2ABE" w:rsidRDefault="009F2ABE" w:rsidP="00BB6F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9F2ABE" w:rsidRDefault="009F2ABE" w:rsidP="00BB6F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B6F18" w:rsidRDefault="00BB6F18" w:rsidP="00BB6F18">
      <w:pPr>
        <w:jc w:val="both"/>
        <w:rPr>
          <w:rFonts w:ascii="Arial" w:hAnsi="Arial" w:cs="Arial"/>
          <w:sz w:val="26"/>
          <w:szCs w:val="26"/>
        </w:rPr>
      </w:pPr>
    </w:p>
    <w:p w:rsidR="009F2ABE" w:rsidRDefault="009F2ABE" w:rsidP="00BB6F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</w:p>
    <w:p w:rsidR="009F2ABE" w:rsidRDefault="009F2ABE" w:rsidP="00BB6F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</w:p>
    <w:p w:rsidR="009F2ABE" w:rsidRDefault="009F2ABE" w:rsidP="00BB6F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</w:p>
    <w:p w:rsidR="009F2ABE" w:rsidRDefault="009F2ABE" w:rsidP="00BB6F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</w:p>
    <w:p w:rsidR="009F2ABE" w:rsidRDefault="009F2ABE" w:rsidP="00BB6F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</w:p>
    <w:p w:rsidR="009F2ABE" w:rsidRDefault="009F2ABE" w:rsidP="00BB6F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</w:p>
    <w:p w:rsidR="009F2ABE" w:rsidRDefault="009F2ABE" w:rsidP="00BB6F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</w:p>
    <w:p w:rsidR="009F2ABE" w:rsidRDefault="009F2ABE" w:rsidP="00BB6F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</w:p>
    <w:p w:rsidR="009F2ABE" w:rsidRDefault="00BB6F18" w:rsidP="00BB6F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 w:rsidRPr="009F2ABE">
        <w:rPr>
          <w:rFonts w:ascii="Arial" w:hAnsi="Arial" w:cs="Arial"/>
          <w:b/>
          <w:bCs/>
        </w:rPr>
        <w:t xml:space="preserve">“Tener un mentor facilita el trabajo ypuedes confiarle a alguien tus ideas ynecesidades. Es muy bueno </w:t>
      </w:r>
      <w:r w:rsidRPr="009F2ABE">
        <w:rPr>
          <w:rFonts w:ascii="Arial" w:hAnsi="Arial" w:cs="Arial"/>
          <w:b/>
          <w:bCs/>
        </w:rPr>
        <w:lastRenderedPageBreak/>
        <w:t>tener unamigo que te ayude en la</w:t>
      </w:r>
      <w:r w:rsidR="006278CB">
        <w:rPr>
          <w:rFonts w:ascii="Arial" w:hAnsi="Arial" w:cs="Arial"/>
          <w:b/>
          <w:bCs/>
        </w:rPr>
        <w:t xml:space="preserve"> </w:t>
      </w:r>
      <w:r w:rsidRPr="009F2ABE">
        <w:rPr>
          <w:rFonts w:ascii="Arial" w:hAnsi="Arial" w:cs="Arial"/>
          <w:b/>
          <w:bCs/>
        </w:rPr>
        <w:t>cultura. Me</w:t>
      </w:r>
      <w:r w:rsidR="006278CB">
        <w:rPr>
          <w:rFonts w:ascii="Arial" w:hAnsi="Arial" w:cs="Arial"/>
          <w:b/>
          <w:bCs/>
        </w:rPr>
        <w:t xml:space="preserve"> </w:t>
      </w:r>
      <w:r w:rsidRPr="009F2ABE">
        <w:rPr>
          <w:rFonts w:ascii="Arial" w:hAnsi="Arial" w:cs="Arial"/>
          <w:b/>
          <w:bCs/>
        </w:rPr>
        <w:t>apoyó mucho tener un pastor brasilero</w:t>
      </w:r>
      <w:r w:rsidR="006278CB">
        <w:rPr>
          <w:rFonts w:ascii="Arial" w:hAnsi="Arial" w:cs="Arial"/>
          <w:b/>
          <w:bCs/>
        </w:rPr>
        <w:t xml:space="preserve"> </w:t>
      </w:r>
      <w:r w:rsidRPr="009F2ABE">
        <w:rPr>
          <w:rFonts w:ascii="Arial" w:hAnsi="Arial" w:cs="Arial"/>
          <w:b/>
          <w:bCs/>
        </w:rPr>
        <w:t>que me ayudó, me presentó a los otros y</w:t>
      </w:r>
      <w:r w:rsidR="006278CB">
        <w:rPr>
          <w:rFonts w:ascii="Arial" w:hAnsi="Arial" w:cs="Arial"/>
          <w:b/>
          <w:bCs/>
        </w:rPr>
        <w:t xml:space="preserve"> </w:t>
      </w:r>
      <w:r w:rsidRPr="009F2ABE">
        <w:rPr>
          <w:rFonts w:ascii="Arial" w:hAnsi="Arial" w:cs="Arial"/>
          <w:b/>
          <w:bCs/>
        </w:rPr>
        <w:t>ellos me abrieron la puerta del ministerio</w:t>
      </w:r>
      <w:r w:rsidR="006278CB">
        <w:rPr>
          <w:rFonts w:ascii="Arial" w:hAnsi="Arial" w:cs="Arial"/>
          <w:b/>
          <w:bCs/>
        </w:rPr>
        <w:t xml:space="preserve"> </w:t>
      </w:r>
      <w:r w:rsidRPr="009F2ABE">
        <w:rPr>
          <w:rFonts w:ascii="Arial" w:hAnsi="Arial" w:cs="Arial"/>
          <w:b/>
          <w:bCs/>
        </w:rPr>
        <w:t>gracias a ese pastor”.</w:t>
      </w:r>
      <w:r w:rsidR="009F2ABE" w:rsidRPr="009F2ABE">
        <w:rPr>
          <w:rFonts w:ascii="Arial" w:hAnsi="Arial" w:cs="Arial"/>
          <w:bCs/>
          <w:sz w:val="24"/>
          <w:szCs w:val="24"/>
        </w:rPr>
        <w:t>Larry Murphy Misionero IMB</w:t>
      </w:r>
    </w:p>
    <w:p w:rsidR="004B6D46" w:rsidRDefault="004B6D46" w:rsidP="00BB6F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6"/>
          <w:szCs w:val="26"/>
        </w:rPr>
      </w:pPr>
    </w:p>
    <w:p w:rsidR="007679D4" w:rsidRDefault="004B6D46" w:rsidP="00BB6F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286D92">
        <w:rPr>
          <w:rFonts w:ascii="Arial" w:hAnsi="Arial" w:cs="Arial"/>
          <w:b/>
          <w:i/>
          <w:iCs/>
          <w:sz w:val="24"/>
          <w:szCs w:val="24"/>
        </w:rPr>
        <w:t>Comentarios:</w:t>
      </w:r>
    </w:p>
    <w:p w:rsidR="007679D4" w:rsidRDefault="007679D4" w:rsidP="00BB6F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4"/>
          <w:szCs w:val="24"/>
        </w:rPr>
      </w:pPr>
    </w:p>
    <w:p w:rsidR="004B6D46" w:rsidRPr="00286D92" w:rsidRDefault="004B6D46" w:rsidP="00BB6F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4"/>
          <w:szCs w:val="24"/>
        </w:rPr>
      </w:pPr>
      <w:bookmarkStart w:id="0" w:name="_GoBack"/>
      <w:r w:rsidRPr="00286D92">
        <w:rPr>
          <w:rFonts w:ascii="Arial" w:hAnsi="Arial" w:cs="Arial"/>
          <w:i/>
          <w:iCs/>
          <w:sz w:val="24"/>
          <w:szCs w:val="24"/>
        </w:rPr>
        <w:t>A continuación artículo página Soldados de Jesucristo, sobre la ardua labor de los misioneros en el campo y el significado que tiene este trabajo para el Señor.</w:t>
      </w:r>
    </w:p>
    <w:p w:rsidR="004B6D46" w:rsidRPr="00286D92" w:rsidRDefault="0079219B" w:rsidP="00BB6F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4"/>
          <w:szCs w:val="24"/>
        </w:rPr>
      </w:pPr>
      <w:hyperlink r:id="rId6" w:history="1">
        <w:r w:rsidR="004B6D46" w:rsidRPr="00286D92">
          <w:rPr>
            <w:rStyle w:val="Hipervnculo"/>
            <w:rFonts w:ascii="Arial" w:hAnsi="Arial" w:cs="Arial"/>
            <w:i/>
            <w:iCs/>
            <w:sz w:val="24"/>
            <w:szCs w:val="24"/>
          </w:rPr>
          <w:t>http://sdejesucristo.org/heroes-anonimos-campo-misionero/</w:t>
        </w:r>
      </w:hyperlink>
    </w:p>
    <w:p w:rsidR="004B6D46" w:rsidRDefault="004B6D46" w:rsidP="00BB6F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6"/>
          <w:szCs w:val="26"/>
        </w:rPr>
      </w:pPr>
    </w:p>
    <w:p w:rsidR="009F2ABE" w:rsidRPr="005406DB" w:rsidRDefault="009F2ABE" w:rsidP="009F2AB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5406DB">
        <w:rPr>
          <w:rFonts w:ascii="Arial" w:hAnsi="Arial" w:cs="Arial"/>
          <w:i/>
          <w:sz w:val="24"/>
          <w:szCs w:val="24"/>
        </w:rPr>
        <w:t xml:space="preserve">Link </w:t>
      </w:r>
      <w:r>
        <w:rPr>
          <w:rFonts w:ascii="Arial" w:hAnsi="Arial" w:cs="Arial"/>
          <w:i/>
          <w:sz w:val="24"/>
          <w:szCs w:val="24"/>
        </w:rPr>
        <w:t xml:space="preserve">página cristiana </w:t>
      </w:r>
      <w:r w:rsidRPr="00180A71">
        <w:rPr>
          <w:rFonts w:ascii="Arial" w:hAnsi="Arial" w:cs="Arial"/>
          <w:i/>
          <w:sz w:val="24"/>
          <w:szCs w:val="24"/>
        </w:rPr>
        <w:t xml:space="preserve">thegospelcoalition.org </w:t>
      </w:r>
      <w:proofErr w:type="gramStart"/>
      <w:r>
        <w:rPr>
          <w:rFonts w:ascii="Arial" w:hAnsi="Arial" w:cs="Arial"/>
          <w:i/>
          <w:sz w:val="24"/>
          <w:szCs w:val="24"/>
        </w:rPr>
        <w:t>“ La</w:t>
      </w:r>
      <w:proofErr w:type="gramEnd"/>
      <w:r>
        <w:rPr>
          <w:rFonts w:ascii="Arial" w:hAnsi="Arial" w:cs="Arial"/>
          <w:i/>
          <w:sz w:val="24"/>
          <w:szCs w:val="24"/>
        </w:rPr>
        <w:t xml:space="preserve"> gran comisión </w:t>
      </w:r>
      <w:proofErr w:type="spellStart"/>
      <w:r>
        <w:rPr>
          <w:rFonts w:ascii="Arial" w:hAnsi="Arial" w:cs="Arial"/>
          <w:i/>
          <w:sz w:val="24"/>
          <w:szCs w:val="24"/>
        </w:rPr>
        <w:t>signfica</w:t>
      </w:r>
      <w:proofErr w:type="spellEnd"/>
      <w:r>
        <w:rPr>
          <w:rFonts w:ascii="Arial" w:hAnsi="Arial" w:cs="Arial"/>
          <w:i/>
          <w:sz w:val="24"/>
          <w:szCs w:val="24"/>
        </w:rPr>
        <w:t xml:space="preserve"> compartir la historia de Cristo”.</w:t>
      </w:r>
    </w:p>
    <w:p w:rsidR="009F2ABE" w:rsidRDefault="0079219B" w:rsidP="00BB6F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6"/>
          <w:szCs w:val="26"/>
        </w:rPr>
      </w:pPr>
      <w:hyperlink r:id="rId7" w:history="1">
        <w:r w:rsidR="009F2ABE" w:rsidRPr="00F92980">
          <w:rPr>
            <w:rStyle w:val="Hipervnculo"/>
            <w:rFonts w:ascii="Arial" w:hAnsi="Arial" w:cs="Arial"/>
            <w:i/>
            <w:iCs/>
            <w:sz w:val="26"/>
            <w:szCs w:val="26"/>
          </w:rPr>
          <w:t>https://www.thegospelcoalition.org/coalicion/article/la-gran-comision-significa-compartir-la-historia-de-cristo-no-la-tuya</w:t>
        </w:r>
      </w:hyperlink>
    </w:p>
    <w:bookmarkEnd w:id="0"/>
    <w:p w:rsidR="009F2ABE" w:rsidRPr="00BB6F18" w:rsidRDefault="009F2ABE" w:rsidP="00BB6F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6"/>
          <w:szCs w:val="26"/>
        </w:rPr>
      </w:pPr>
    </w:p>
    <w:p w:rsidR="00BB6F18" w:rsidRPr="00BB6F18" w:rsidRDefault="00BB6F18" w:rsidP="00BB6F18">
      <w:pPr>
        <w:jc w:val="both"/>
        <w:rPr>
          <w:rFonts w:ascii="Arial" w:hAnsi="Arial" w:cs="Arial"/>
          <w:sz w:val="26"/>
          <w:szCs w:val="26"/>
        </w:rPr>
      </w:pPr>
    </w:p>
    <w:sectPr w:rsidR="00BB6F18" w:rsidRPr="00BB6F18" w:rsidSect="0079219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riadPro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Pro-SemiboldI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25F1E"/>
    <w:rsid w:val="00156CD9"/>
    <w:rsid w:val="00286D92"/>
    <w:rsid w:val="00430455"/>
    <w:rsid w:val="004B6D46"/>
    <w:rsid w:val="006278CB"/>
    <w:rsid w:val="00725F1E"/>
    <w:rsid w:val="007679D4"/>
    <w:rsid w:val="0079219B"/>
    <w:rsid w:val="008C57C0"/>
    <w:rsid w:val="009F2ABE"/>
    <w:rsid w:val="00BB6F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219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4B6D46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thegospelcoalition.org/coalicion/article/la-gran-comision-significa-compartir-la-historia-de-cristo-no-la-tuy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dejesucristo.org/heroes-anonimos-campo-misionero/" TargetMode="External"/><Relationship Id="rId5" Type="http://schemas.openxmlformats.org/officeDocument/2006/relationships/image" Target="media/image2.emf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467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</dc:creator>
  <cp:keywords/>
  <dc:description/>
  <cp:lastModifiedBy>Juana</cp:lastModifiedBy>
  <cp:revision>9</cp:revision>
  <dcterms:created xsi:type="dcterms:W3CDTF">2017-08-08T21:05:00Z</dcterms:created>
  <dcterms:modified xsi:type="dcterms:W3CDTF">2018-02-16T01:20:00Z</dcterms:modified>
</cp:coreProperties>
</file>