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62A" w:rsidRPr="00B16348" w:rsidRDefault="00B16348" w:rsidP="001E062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2060"/>
          <w:sz w:val="36"/>
          <w:szCs w:val="36"/>
        </w:rPr>
      </w:pPr>
      <w:r w:rsidRPr="00B16348">
        <w:rPr>
          <w:rFonts w:ascii="Arial" w:hAnsi="Arial" w:cs="Arial"/>
          <w:b/>
          <w:bCs/>
          <w:color w:val="002060"/>
          <w:sz w:val="36"/>
          <w:szCs w:val="36"/>
        </w:rPr>
        <w:t>DETONADORES DE CONFLICTOS</w:t>
      </w:r>
    </w:p>
    <w:p w:rsidR="00B16348" w:rsidRPr="001E062A" w:rsidRDefault="00B16348" w:rsidP="001E062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</w:p>
    <w:p w:rsidR="001E062A" w:rsidRDefault="001E062A" w:rsidP="001E06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B16348">
        <w:rPr>
          <w:rFonts w:ascii="Arial" w:hAnsi="Arial" w:cs="Arial"/>
          <w:sz w:val="26"/>
          <w:szCs w:val="26"/>
        </w:rPr>
        <w:t>Hay muchas razones po</w:t>
      </w:r>
      <w:r w:rsidR="00B16348" w:rsidRPr="00B16348">
        <w:rPr>
          <w:rFonts w:ascii="Arial" w:hAnsi="Arial" w:cs="Arial"/>
          <w:sz w:val="26"/>
          <w:szCs w:val="26"/>
        </w:rPr>
        <w:t xml:space="preserve">r las que pueden originarse los </w:t>
      </w:r>
      <w:r w:rsidRPr="00B16348">
        <w:rPr>
          <w:rFonts w:ascii="Arial" w:hAnsi="Arial" w:cs="Arial"/>
          <w:sz w:val="26"/>
          <w:szCs w:val="26"/>
        </w:rPr>
        <w:t xml:space="preserve">conflictos, pero en el campo misionero, </w:t>
      </w:r>
      <w:proofErr w:type="gramStart"/>
      <w:r w:rsidRPr="00B16348">
        <w:rPr>
          <w:rFonts w:ascii="Arial" w:hAnsi="Arial" w:cs="Arial"/>
          <w:sz w:val="26"/>
          <w:szCs w:val="26"/>
        </w:rPr>
        <w:t>éstas</w:t>
      </w:r>
      <w:proofErr w:type="gramEnd"/>
      <w:r w:rsidRPr="00B16348">
        <w:rPr>
          <w:rFonts w:ascii="Arial" w:hAnsi="Arial" w:cs="Arial"/>
          <w:sz w:val="26"/>
          <w:szCs w:val="26"/>
        </w:rPr>
        <w:t xml:space="preserve"> son algunas:</w:t>
      </w:r>
    </w:p>
    <w:p w:rsidR="008C38F9" w:rsidRPr="00B16348" w:rsidRDefault="008C38F9" w:rsidP="001E06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1E062A" w:rsidRPr="00B16348" w:rsidRDefault="008C38F9" w:rsidP="008C38F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  <w:lang w:eastAsia="es-ES"/>
        </w:rPr>
        <w:drawing>
          <wp:inline distT="0" distB="0" distL="0" distR="0">
            <wp:extent cx="3095625" cy="171883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261" cy="1718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062A" w:rsidRPr="00B16348" w:rsidRDefault="001E062A" w:rsidP="001E06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 w:rsidRPr="00B16348">
        <w:rPr>
          <w:rFonts w:ascii="Arial" w:hAnsi="Arial" w:cs="Arial"/>
          <w:b/>
          <w:bCs/>
          <w:sz w:val="26"/>
          <w:szCs w:val="26"/>
        </w:rPr>
        <w:t>Falta de En</w:t>
      </w:r>
      <w:r w:rsidRPr="00B16348">
        <w:rPr>
          <w:rFonts w:ascii="Arial" w:hAnsi="Arial" w:cs="Arial"/>
          <w:b/>
          <w:bCs/>
          <w:sz w:val="26"/>
          <w:szCs w:val="26"/>
        </w:rPr>
        <w:t xml:space="preserve">tendimiento Entre las </w:t>
      </w:r>
      <w:r w:rsidRPr="00B16348">
        <w:rPr>
          <w:rFonts w:ascii="Arial" w:hAnsi="Arial" w:cs="Arial"/>
          <w:b/>
          <w:bCs/>
          <w:sz w:val="26"/>
          <w:szCs w:val="26"/>
        </w:rPr>
        <w:t>Culturas</w:t>
      </w:r>
    </w:p>
    <w:p w:rsidR="001E062A" w:rsidRPr="00B16348" w:rsidRDefault="001E062A" w:rsidP="001E06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p w:rsidR="001E062A" w:rsidRPr="00B16348" w:rsidRDefault="001E062A" w:rsidP="001E06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B16348">
        <w:rPr>
          <w:rFonts w:ascii="Arial" w:hAnsi="Arial" w:cs="Arial"/>
          <w:sz w:val="26"/>
          <w:szCs w:val="26"/>
        </w:rPr>
        <w:t xml:space="preserve">Ya sea la incomprensión de la cultura anfitriona o con </w:t>
      </w:r>
      <w:r w:rsidRPr="00B16348">
        <w:rPr>
          <w:rFonts w:ascii="Arial" w:hAnsi="Arial" w:cs="Arial"/>
          <w:sz w:val="26"/>
          <w:szCs w:val="26"/>
        </w:rPr>
        <w:t>m</w:t>
      </w:r>
      <w:r w:rsidR="00B16348">
        <w:rPr>
          <w:rFonts w:ascii="Arial" w:hAnsi="Arial" w:cs="Arial"/>
          <w:sz w:val="26"/>
          <w:szCs w:val="26"/>
        </w:rPr>
        <w:t xml:space="preserve">isioneros de otras culturas que </w:t>
      </w:r>
      <w:r w:rsidR="008C38F9">
        <w:rPr>
          <w:rFonts w:ascii="Arial" w:hAnsi="Arial" w:cs="Arial"/>
          <w:sz w:val="26"/>
          <w:szCs w:val="26"/>
        </w:rPr>
        <w:t xml:space="preserve">son parte del equipo. </w:t>
      </w:r>
      <w:r w:rsidRPr="00B16348">
        <w:rPr>
          <w:rFonts w:ascii="Arial" w:hAnsi="Arial" w:cs="Arial"/>
          <w:sz w:val="26"/>
          <w:szCs w:val="26"/>
        </w:rPr>
        <w:t>Jorge, misionero latino que sirvió</w:t>
      </w:r>
      <w:r w:rsidRPr="00B16348">
        <w:rPr>
          <w:rFonts w:ascii="Arial" w:hAnsi="Arial" w:cs="Arial"/>
          <w:sz w:val="26"/>
          <w:szCs w:val="26"/>
        </w:rPr>
        <w:t xml:space="preserve"> </w:t>
      </w:r>
      <w:r w:rsidRPr="00B16348">
        <w:rPr>
          <w:rFonts w:ascii="Arial" w:hAnsi="Arial" w:cs="Arial"/>
          <w:sz w:val="26"/>
          <w:szCs w:val="26"/>
        </w:rPr>
        <w:t>e</w:t>
      </w:r>
      <w:r w:rsidRPr="00B16348">
        <w:rPr>
          <w:rFonts w:ascii="Arial" w:hAnsi="Arial" w:cs="Arial"/>
          <w:sz w:val="26"/>
          <w:szCs w:val="26"/>
        </w:rPr>
        <w:t xml:space="preserve">n India contó que cuando estaba trabajando junto a un equipo </w:t>
      </w:r>
      <w:r w:rsidRPr="00B16348">
        <w:rPr>
          <w:rFonts w:ascii="Arial" w:hAnsi="Arial" w:cs="Arial"/>
          <w:sz w:val="26"/>
          <w:szCs w:val="26"/>
        </w:rPr>
        <w:t>en ese campo, la r</w:t>
      </w:r>
      <w:r w:rsidRPr="00B16348">
        <w:rPr>
          <w:rFonts w:ascii="Arial" w:hAnsi="Arial" w:cs="Arial"/>
          <w:sz w:val="26"/>
          <w:szCs w:val="26"/>
        </w:rPr>
        <w:t xml:space="preserve">elación era tensa simplemente por venir de </w:t>
      </w:r>
      <w:r w:rsidRPr="00B16348">
        <w:rPr>
          <w:rFonts w:ascii="Arial" w:hAnsi="Arial" w:cs="Arial"/>
          <w:sz w:val="26"/>
          <w:szCs w:val="26"/>
        </w:rPr>
        <w:t>diferentes trasfondos culturales.</w:t>
      </w:r>
    </w:p>
    <w:p w:rsidR="001E062A" w:rsidRPr="00B16348" w:rsidRDefault="001E062A" w:rsidP="001E06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B16348">
        <w:rPr>
          <w:rFonts w:ascii="Arial" w:hAnsi="Arial" w:cs="Arial"/>
          <w:sz w:val="26"/>
          <w:szCs w:val="26"/>
        </w:rPr>
        <w:t>“</w:t>
      </w:r>
      <w:r w:rsidRPr="00B16348">
        <w:rPr>
          <w:rFonts w:ascii="Arial" w:hAnsi="Arial" w:cs="Arial"/>
          <w:sz w:val="26"/>
          <w:szCs w:val="26"/>
        </w:rPr>
        <w:t xml:space="preserve">La manera de ver las cosas eran sumamente diferente, lo cual </w:t>
      </w:r>
      <w:r w:rsidRPr="00B16348">
        <w:rPr>
          <w:rFonts w:ascii="Arial" w:hAnsi="Arial" w:cs="Arial"/>
          <w:sz w:val="26"/>
          <w:szCs w:val="26"/>
        </w:rPr>
        <w:t>or</w:t>
      </w:r>
      <w:r w:rsidRPr="00B16348">
        <w:rPr>
          <w:rFonts w:ascii="Arial" w:hAnsi="Arial" w:cs="Arial"/>
          <w:sz w:val="26"/>
          <w:szCs w:val="26"/>
        </w:rPr>
        <w:t xml:space="preserve">iginaba algunas tensiones en el </w:t>
      </w:r>
      <w:r w:rsidRPr="00B16348">
        <w:rPr>
          <w:rFonts w:ascii="Arial" w:hAnsi="Arial" w:cs="Arial"/>
          <w:sz w:val="26"/>
          <w:szCs w:val="26"/>
        </w:rPr>
        <w:t>eq</w:t>
      </w:r>
      <w:r w:rsidRPr="00B16348">
        <w:rPr>
          <w:rFonts w:ascii="Arial" w:hAnsi="Arial" w:cs="Arial"/>
          <w:sz w:val="26"/>
          <w:szCs w:val="26"/>
        </w:rPr>
        <w:t xml:space="preserve">uipo. Pero para enfrentar estas </w:t>
      </w:r>
      <w:r w:rsidR="00B16348">
        <w:rPr>
          <w:rFonts w:ascii="Arial" w:hAnsi="Arial" w:cs="Arial"/>
          <w:sz w:val="26"/>
          <w:szCs w:val="26"/>
        </w:rPr>
        <w:t xml:space="preserve">situaciones tensas debíamos </w:t>
      </w:r>
      <w:r w:rsidRPr="00B16348">
        <w:rPr>
          <w:rFonts w:ascii="Arial" w:hAnsi="Arial" w:cs="Arial"/>
          <w:sz w:val="26"/>
          <w:szCs w:val="26"/>
        </w:rPr>
        <w:t>comportarnos adecuada</w:t>
      </w:r>
      <w:r w:rsidRPr="00B16348">
        <w:rPr>
          <w:rFonts w:ascii="Arial" w:hAnsi="Arial" w:cs="Arial"/>
          <w:sz w:val="26"/>
          <w:szCs w:val="26"/>
        </w:rPr>
        <w:t xml:space="preserve">mente, reír de nuestros errores, estar </w:t>
      </w:r>
      <w:r w:rsidR="00B16348" w:rsidRPr="00B16348">
        <w:rPr>
          <w:rFonts w:ascii="Arial" w:hAnsi="Arial" w:cs="Arial"/>
          <w:sz w:val="26"/>
          <w:szCs w:val="26"/>
        </w:rPr>
        <w:t xml:space="preserve">dispuestos a pedir perdón y sobre todo, sentirnos libres de comunicarnos claramente, con la verdad y amor, a fin de que nuestras relaciones en el </w:t>
      </w:r>
      <w:r w:rsidR="00B16348">
        <w:rPr>
          <w:rFonts w:ascii="Arial" w:hAnsi="Arial" w:cs="Arial"/>
          <w:sz w:val="26"/>
          <w:szCs w:val="26"/>
        </w:rPr>
        <w:t xml:space="preserve">equipo de trabajo no se vieran </w:t>
      </w:r>
      <w:r w:rsidRPr="00B16348">
        <w:rPr>
          <w:rFonts w:ascii="Arial" w:hAnsi="Arial" w:cs="Arial"/>
          <w:sz w:val="26"/>
          <w:szCs w:val="26"/>
        </w:rPr>
        <w:t>afectadas”, contó Jorge.</w:t>
      </w:r>
    </w:p>
    <w:p w:rsidR="001E062A" w:rsidRDefault="00B16348" w:rsidP="001E06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B16348">
        <w:rPr>
          <w:rFonts w:ascii="Arial" w:hAnsi="Arial" w:cs="Arial"/>
          <w:sz w:val="26"/>
          <w:szCs w:val="26"/>
        </w:rPr>
        <w:t xml:space="preserve">Johana*, misionera latina quien </w:t>
      </w:r>
      <w:r>
        <w:rPr>
          <w:rFonts w:ascii="Arial" w:hAnsi="Arial" w:cs="Arial"/>
          <w:sz w:val="26"/>
          <w:szCs w:val="26"/>
        </w:rPr>
        <w:t>si</w:t>
      </w:r>
      <w:r w:rsidR="001E062A" w:rsidRPr="00B16348">
        <w:rPr>
          <w:rFonts w:ascii="Arial" w:hAnsi="Arial" w:cs="Arial"/>
          <w:sz w:val="26"/>
          <w:szCs w:val="26"/>
        </w:rPr>
        <w:t>rve en China, también contó</w:t>
      </w:r>
      <w:r w:rsidRPr="00B16348">
        <w:rPr>
          <w:rFonts w:ascii="Arial" w:hAnsi="Arial" w:cs="Arial"/>
          <w:sz w:val="26"/>
          <w:szCs w:val="26"/>
        </w:rPr>
        <w:t xml:space="preserve"> que su esposo y ella tuvieron problemas con otra pareja de </w:t>
      </w:r>
      <w:r w:rsidR="001E062A" w:rsidRPr="00B16348">
        <w:rPr>
          <w:rFonts w:ascii="Arial" w:hAnsi="Arial" w:cs="Arial"/>
          <w:sz w:val="26"/>
          <w:szCs w:val="26"/>
        </w:rPr>
        <w:t>mi</w:t>
      </w:r>
      <w:r>
        <w:rPr>
          <w:rFonts w:ascii="Arial" w:hAnsi="Arial" w:cs="Arial"/>
          <w:sz w:val="26"/>
          <w:szCs w:val="26"/>
        </w:rPr>
        <w:t xml:space="preserve">sioneros latinos que llegaron a </w:t>
      </w:r>
      <w:r w:rsidR="001E062A" w:rsidRPr="00B16348">
        <w:rPr>
          <w:rFonts w:ascii="Arial" w:hAnsi="Arial" w:cs="Arial"/>
          <w:sz w:val="26"/>
          <w:szCs w:val="26"/>
        </w:rPr>
        <w:t>trabajar en su equipo misionero.</w:t>
      </w:r>
    </w:p>
    <w:p w:rsidR="00B16348" w:rsidRPr="00B16348" w:rsidRDefault="00B16348" w:rsidP="001E06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1E062A" w:rsidRPr="00B16348" w:rsidRDefault="00B16348" w:rsidP="001E06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B16348">
        <w:rPr>
          <w:rFonts w:ascii="Arial" w:hAnsi="Arial" w:cs="Arial"/>
          <w:sz w:val="26"/>
          <w:szCs w:val="26"/>
        </w:rPr>
        <w:t xml:space="preserve">Aun siendo de contextos </w:t>
      </w:r>
      <w:r w:rsidR="001E062A" w:rsidRPr="00B16348">
        <w:rPr>
          <w:rFonts w:ascii="Arial" w:hAnsi="Arial" w:cs="Arial"/>
          <w:sz w:val="26"/>
          <w:szCs w:val="26"/>
        </w:rPr>
        <w:t>si</w:t>
      </w:r>
      <w:r>
        <w:rPr>
          <w:rFonts w:ascii="Arial" w:hAnsi="Arial" w:cs="Arial"/>
          <w:sz w:val="26"/>
          <w:szCs w:val="26"/>
        </w:rPr>
        <w:t xml:space="preserve">milares, no todos los países se </w:t>
      </w:r>
      <w:r w:rsidR="001E062A" w:rsidRPr="00B16348">
        <w:rPr>
          <w:rFonts w:ascii="Arial" w:hAnsi="Arial" w:cs="Arial"/>
          <w:sz w:val="26"/>
          <w:szCs w:val="26"/>
        </w:rPr>
        <w:t>comunican</w:t>
      </w:r>
      <w:r>
        <w:rPr>
          <w:rFonts w:ascii="Arial" w:hAnsi="Arial" w:cs="Arial"/>
          <w:sz w:val="26"/>
          <w:szCs w:val="26"/>
        </w:rPr>
        <w:t xml:space="preserve"> de la misma manera y no se debe asumir que su </w:t>
      </w:r>
      <w:r w:rsidR="001E062A" w:rsidRPr="00B16348">
        <w:rPr>
          <w:rFonts w:ascii="Arial" w:hAnsi="Arial" w:cs="Arial"/>
          <w:sz w:val="26"/>
          <w:szCs w:val="26"/>
        </w:rPr>
        <w:t>c</w:t>
      </w:r>
      <w:r>
        <w:rPr>
          <w:rFonts w:ascii="Arial" w:hAnsi="Arial" w:cs="Arial"/>
          <w:sz w:val="26"/>
          <w:szCs w:val="26"/>
        </w:rPr>
        <w:t xml:space="preserve">ultura es igual. “Ellos siempre se sentían menos apreciados por nosotros, aunque nunca teníamos esa intención. Nos dimos cuenta </w:t>
      </w:r>
      <w:r w:rsidR="001E062A" w:rsidRPr="00B16348">
        <w:rPr>
          <w:rFonts w:ascii="Arial" w:hAnsi="Arial" w:cs="Arial"/>
          <w:sz w:val="26"/>
          <w:szCs w:val="26"/>
        </w:rPr>
        <w:t>qu</w:t>
      </w:r>
      <w:r>
        <w:rPr>
          <w:rFonts w:ascii="Arial" w:hAnsi="Arial" w:cs="Arial"/>
          <w:sz w:val="26"/>
          <w:szCs w:val="26"/>
        </w:rPr>
        <w:t xml:space="preserve">e por la diferencia de culturas yo hablaba muy directamente de </w:t>
      </w:r>
      <w:r w:rsidR="001E062A" w:rsidRPr="00B16348">
        <w:rPr>
          <w:rFonts w:ascii="Arial" w:hAnsi="Arial" w:cs="Arial"/>
          <w:sz w:val="26"/>
          <w:szCs w:val="26"/>
        </w:rPr>
        <w:t>las cosas y la esposa se sentía</w:t>
      </w:r>
    </w:p>
    <w:p w:rsidR="001E062A" w:rsidRDefault="001E062A" w:rsidP="001E06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proofErr w:type="gramStart"/>
      <w:r w:rsidRPr="00B16348">
        <w:rPr>
          <w:rFonts w:ascii="Arial" w:hAnsi="Arial" w:cs="Arial"/>
          <w:sz w:val="26"/>
          <w:szCs w:val="26"/>
        </w:rPr>
        <w:t>ofendida</w:t>
      </w:r>
      <w:proofErr w:type="gramEnd"/>
      <w:r w:rsidRPr="00B16348">
        <w:rPr>
          <w:rFonts w:ascii="Arial" w:hAnsi="Arial" w:cs="Arial"/>
          <w:sz w:val="26"/>
          <w:szCs w:val="26"/>
        </w:rPr>
        <w:t>”, contó Johana.</w:t>
      </w:r>
    </w:p>
    <w:p w:rsidR="00B16348" w:rsidRPr="00B16348" w:rsidRDefault="00B16348" w:rsidP="001E06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1E062A" w:rsidRPr="00B16348" w:rsidRDefault="00B16348" w:rsidP="001E06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Las diferencias culturales presentan un tremendo </w:t>
      </w:r>
      <w:r w:rsidR="001E062A" w:rsidRPr="00B16348">
        <w:rPr>
          <w:rFonts w:ascii="Arial" w:hAnsi="Arial" w:cs="Arial"/>
          <w:sz w:val="26"/>
          <w:szCs w:val="26"/>
        </w:rPr>
        <w:t>desafío para los</w:t>
      </w:r>
    </w:p>
    <w:p w:rsidR="001E062A" w:rsidRPr="00B16348" w:rsidRDefault="00B16348" w:rsidP="001E06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proofErr w:type="gramStart"/>
      <w:r>
        <w:rPr>
          <w:rFonts w:ascii="Arial" w:hAnsi="Arial" w:cs="Arial"/>
          <w:sz w:val="26"/>
          <w:szCs w:val="26"/>
        </w:rPr>
        <w:t>misioneros</w:t>
      </w:r>
      <w:proofErr w:type="gramEnd"/>
      <w:r>
        <w:rPr>
          <w:rFonts w:ascii="Arial" w:hAnsi="Arial" w:cs="Arial"/>
          <w:sz w:val="26"/>
          <w:szCs w:val="26"/>
        </w:rPr>
        <w:t xml:space="preserve">. </w:t>
      </w:r>
      <w:bookmarkStart w:id="0" w:name="_GoBack"/>
      <w:r>
        <w:rPr>
          <w:rFonts w:ascii="Arial" w:hAnsi="Arial" w:cs="Arial"/>
          <w:sz w:val="26"/>
          <w:szCs w:val="26"/>
        </w:rPr>
        <w:t xml:space="preserve">Helen </w:t>
      </w:r>
      <w:proofErr w:type="spellStart"/>
      <w:r>
        <w:rPr>
          <w:rFonts w:ascii="Arial" w:hAnsi="Arial" w:cs="Arial"/>
          <w:sz w:val="26"/>
          <w:szCs w:val="26"/>
        </w:rPr>
        <w:t>Heron</w:t>
      </w:r>
      <w:bookmarkEnd w:id="0"/>
      <w:proofErr w:type="spellEnd"/>
      <w:r>
        <w:rPr>
          <w:rFonts w:ascii="Arial" w:hAnsi="Arial" w:cs="Arial"/>
          <w:sz w:val="26"/>
          <w:szCs w:val="26"/>
        </w:rPr>
        <w:t xml:space="preserve">, Directora de Personal de SIM Internacional, dice que muchas veces hay una falta de tiempo para aprender </w:t>
      </w:r>
      <w:r w:rsidR="001E062A" w:rsidRPr="00B16348">
        <w:rPr>
          <w:rFonts w:ascii="Arial" w:hAnsi="Arial" w:cs="Arial"/>
          <w:sz w:val="26"/>
          <w:szCs w:val="26"/>
        </w:rPr>
        <w:t>sobre la cultura an</w:t>
      </w:r>
      <w:r>
        <w:rPr>
          <w:rFonts w:ascii="Arial" w:hAnsi="Arial" w:cs="Arial"/>
          <w:sz w:val="26"/>
          <w:szCs w:val="26"/>
        </w:rPr>
        <w:t xml:space="preserve">fitriona y sobre otras culturas y esto </w:t>
      </w:r>
      <w:r w:rsidR="001E062A" w:rsidRPr="00B16348">
        <w:rPr>
          <w:rFonts w:ascii="Arial" w:hAnsi="Arial" w:cs="Arial"/>
          <w:sz w:val="26"/>
          <w:szCs w:val="26"/>
        </w:rPr>
        <w:t>gen</w:t>
      </w:r>
      <w:r>
        <w:rPr>
          <w:rFonts w:ascii="Arial" w:hAnsi="Arial" w:cs="Arial"/>
          <w:sz w:val="26"/>
          <w:szCs w:val="26"/>
        </w:rPr>
        <w:t xml:space="preserve">era conflictos. “Los conflictos culturales pueden ser sobre el </w:t>
      </w:r>
      <w:r w:rsidR="001E062A" w:rsidRPr="00B16348">
        <w:rPr>
          <w:rFonts w:ascii="Arial" w:hAnsi="Arial" w:cs="Arial"/>
          <w:sz w:val="26"/>
          <w:szCs w:val="26"/>
        </w:rPr>
        <w:t>estilo de liderazgo, diferentes</w:t>
      </w:r>
    </w:p>
    <w:p w:rsidR="001E062A" w:rsidRDefault="001E062A" w:rsidP="001E06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proofErr w:type="gramStart"/>
      <w:r w:rsidRPr="00B16348">
        <w:rPr>
          <w:rFonts w:ascii="Arial" w:hAnsi="Arial" w:cs="Arial"/>
          <w:sz w:val="26"/>
          <w:szCs w:val="26"/>
        </w:rPr>
        <w:t>práct</w:t>
      </w:r>
      <w:r w:rsidR="00B16348">
        <w:rPr>
          <w:rFonts w:ascii="Arial" w:hAnsi="Arial" w:cs="Arial"/>
          <w:sz w:val="26"/>
          <w:szCs w:val="26"/>
        </w:rPr>
        <w:t>icas</w:t>
      </w:r>
      <w:proofErr w:type="gramEnd"/>
      <w:r w:rsidR="00B16348">
        <w:rPr>
          <w:rFonts w:ascii="Arial" w:hAnsi="Arial" w:cs="Arial"/>
          <w:sz w:val="26"/>
          <w:szCs w:val="26"/>
        </w:rPr>
        <w:t xml:space="preserve"> de las iglesias, el rol de </w:t>
      </w:r>
      <w:r w:rsidRPr="00B16348">
        <w:rPr>
          <w:rFonts w:ascii="Arial" w:hAnsi="Arial" w:cs="Arial"/>
          <w:sz w:val="26"/>
          <w:szCs w:val="26"/>
        </w:rPr>
        <w:t>la mujer, etc.” dijo Helen.</w:t>
      </w:r>
    </w:p>
    <w:p w:rsidR="00B16348" w:rsidRPr="00B16348" w:rsidRDefault="00B16348" w:rsidP="001E06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B16348" w:rsidRDefault="00B16348" w:rsidP="001E06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lastRenderedPageBreak/>
        <w:t xml:space="preserve">Hay que tener en cuenta esta </w:t>
      </w:r>
      <w:r w:rsidR="001E062A" w:rsidRPr="00B16348">
        <w:rPr>
          <w:rFonts w:ascii="Arial" w:hAnsi="Arial" w:cs="Arial"/>
          <w:sz w:val="26"/>
          <w:szCs w:val="26"/>
        </w:rPr>
        <w:t>realidad y buscar la mane</w:t>
      </w:r>
      <w:r>
        <w:rPr>
          <w:rFonts w:ascii="Arial" w:hAnsi="Arial" w:cs="Arial"/>
          <w:sz w:val="26"/>
          <w:szCs w:val="26"/>
        </w:rPr>
        <w:t xml:space="preserve">ra de anticiparse, conocer y entender más sobre las otras culturas, aun las que parecen similares </w:t>
      </w:r>
      <w:r w:rsidR="001E062A" w:rsidRPr="00B16348">
        <w:rPr>
          <w:rFonts w:ascii="Arial" w:hAnsi="Arial" w:cs="Arial"/>
          <w:sz w:val="26"/>
          <w:szCs w:val="26"/>
        </w:rPr>
        <w:t xml:space="preserve">a </w:t>
      </w:r>
      <w:r>
        <w:rPr>
          <w:rFonts w:ascii="Arial" w:hAnsi="Arial" w:cs="Arial"/>
          <w:sz w:val="26"/>
          <w:szCs w:val="26"/>
        </w:rPr>
        <w:t xml:space="preserve">las nuestras, para así evitar o </w:t>
      </w:r>
      <w:r w:rsidR="001E062A" w:rsidRPr="00B16348">
        <w:rPr>
          <w:rFonts w:ascii="Arial" w:hAnsi="Arial" w:cs="Arial"/>
          <w:sz w:val="26"/>
          <w:szCs w:val="26"/>
        </w:rPr>
        <w:t>manejar mejor un conflicto.</w:t>
      </w:r>
    </w:p>
    <w:p w:rsidR="00B16348" w:rsidRPr="00B16348" w:rsidRDefault="00B16348" w:rsidP="001E06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1E062A" w:rsidRDefault="00B16348" w:rsidP="001E06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La Manera y Visión en que Cada </w:t>
      </w:r>
      <w:r w:rsidR="001E062A" w:rsidRPr="00B16348">
        <w:rPr>
          <w:rFonts w:ascii="Arial" w:hAnsi="Arial" w:cs="Arial"/>
          <w:b/>
          <w:bCs/>
          <w:sz w:val="26"/>
          <w:szCs w:val="26"/>
        </w:rPr>
        <w:t>uno Realiza el Trabajo</w:t>
      </w:r>
    </w:p>
    <w:p w:rsidR="00B16348" w:rsidRPr="00B16348" w:rsidRDefault="00B16348" w:rsidP="001E06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p w:rsidR="001E062A" w:rsidRPr="00B16348" w:rsidRDefault="00B16348" w:rsidP="001E06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Jorge dice: “En el trabajo no </w:t>
      </w:r>
      <w:r w:rsidR="001E062A" w:rsidRPr="00B16348">
        <w:rPr>
          <w:rFonts w:ascii="Arial" w:hAnsi="Arial" w:cs="Arial"/>
          <w:sz w:val="26"/>
          <w:szCs w:val="26"/>
        </w:rPr>
        <w:t>todos operan</w:t>
      </w:r>
      <w:r>
        <w:rPr>
          <w:rFonts w:ascii="Arial" w:hAnsi="Arial" w:cs="Arial"/>
          <w:sz w:val="26"/>
          <w:szCs w:val="26"/>
        </w:rPr>
        <w:t xml:space="preserve"> de igual forma, algunos seremos lentos y otros más rápidos y eso muchas veces </w:t>
      </w:r>
      <w:r w:rsidR="001E062A" w:rsidRPr="00B16348">
        <w:rPr>
          <w:rFonts w:ascii="Arial" w:hAnsi="Arial" w:cs="Arial"/>
          <w:sz w:val="26"/>
          <w:szCs w:val="26"/>
        </w:rPr>
        <w:t>t</w:t>
      </w:r>
      <w:r>
        <w:rPr>
          <w:rFonts w:ascii="Arial" w:hAnsi="Arial" w:cs="Arial"/>
          <w:sz w:val="26"/>
          <w:szCs w:val="26"/>
        </w:rPr>
        <w:t xml:space="preserve">ensa al grupo. Hay que aprender </w:t>
      </w:r>
      <w:r w:rsidR="001E062A" w:rsidRPr="00B16348">
        <w:rPr>
          <w:rFonts w:ascii="Arial" w:hAnsi="Arial" w:cs="Arial"/>
          <w:sz w:val="26"/>
          <w:szCs w:val="26"/>
        </w:rPr>
        <w:t xml:space="preserve">a </w:t>
      </w:r>
      <w:r>
        <w:rPr>
          <w:rFonts w:ascii="Arial" w:hAnsi="Arial" w:cs="Arial"/>
          <w:sz w:val="26"/>
          <w:szCs w:val="26"/>
        </w:rPr>
        <w:t xml:space="preserve">decir la verdad -No puedo, o lo </w:t>
      </w:r>
      <w:r w:rsidR="001E062A" w:rsidRPr="00B16348">
        <w:rPr>
          <w:rFonts w:ascii="Arial" w:hAnsi="Arial" w:cs="Arial"/>
          <w:sz w:val="26"/>
          <w:szCs w:val="26"/>
        </w:rPr>
        <w:t>haré a este ritmo -”, comentó.</w:t>
      </w:r>
    </w:p>
    <w:p w:rsidR="001E062A" w:rsidRPr="00B16348" w:rsidRDefault="008C38F9" w:rsidP="001E06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Además, así como cada </w:t>
      </w:r>
      <w:r w:rsidR="001E062A" w:rsidRPr="00B16348">
        <w:rPr>
          <w:rFonts w:ascii="Arial" w:hAnsi="Arial" w:cs="Arial"/>
          <w:sz w:val="26"/>
          <w:szCs w:val="26"/>
        </w:rPr>
        <w:t>per</w:t>
      </w:r>
      <w:r>
        <w:rPr>
          <w:rFonts w:ascii="Arial" w:hAnsi="Arial" w:cs="Arial"/>
          <w:sz w:val="26"/>
          <w:szCs w:val="26"/>
        </w:rPr>
        <w:t xml:space="preserve">sona tiene su propio ritmo, hay </w:t>
      </w:r>
      <w:r w:rsidR="001E062A" w:rsidRPr="00B16348">
        <w:rPr>
          <w:rFonts w:ascii="Arial" w:hAnsi="Arial" w:cs="Arial"/>
          <w:sz w:val="26"/>
          <w:szCs w:val="26"/>
        </w:rPr>
        <w:t>que entender que hay d</w:t>
      </w:r>
      <w:r>
        <w:rPr>
          <w:rFonts w:ascii="Arial" w:hAnsi="Arial" w:cs="Arial"/>
          <w:sz w:val="26"/>
          <w:szCs w:val="26"/>
        </w:rPr>
        <w:t xml:space="preserve">iferentes  visiones e ideas de hacer la misión y esto puede generar grandes problemas. Helen, dice </w:t>
      </w:r>
      <w:r w:rsidR="001E062A" w:rsidRPr="00B16348">
        <w:rPr>
          <w:rFonts w:ascii="Arial" w:hAnsi="Arial" w:cs="Arial"/>
          <w:sz w:val="26"/>
          <w:szCs w:val="26"/>
        </w:rPr>
        <w:t>que ha visto muchos conflictos</w:t>
      </w:r>
    </w:p>
    <w:p w:rsidR="001E062A" w:rsidRPr="00B16348" w:rsidRDefault="008C38F9" w:rsidP="001E06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proofErr w:type="gramStart"/>
      <w:r>
        <w:rPr>
          <w:rFonts w:ascii="Arial" w:hAnsi="Arial" w:cs="Arial"/>
          <w:sz w:val="26"/>
          <w:szCs w:val="26"/>
        </w:rPr>
        <w:t>por</w:t>
      </w:r>
      <w:proofErr w:type="gramEnd"/>
      <w:r>
        <w:rPr>
          <w:rFonts w:ascii="Arial" w:hAnsi="Arial" w:cs="Arial"/>
          <w:sz w:val="26"/>
          <w:szCs w:val="26"/>
        </w:rPr>
        <w:t xml:space="preserve"> la manera en que se usan </w:t>
      </w:r>
      <w:r w:rsidR="001E062A" w:rsidRPr="00B16348">
        <w:rPr>
          <w:rFonts w:ascii="Arial" w:hAnsi="Arial" w:cs="Arial"/>
          <w:sz w:val="26"/>
          <w:szCs w:val="26"/>
        </w:rPr>
        <w:t>las donaciones y el dinero para</w:t>
      </w:r>
    </w:p>
    <w:p w:rsidR="001E062A" w:rsidRDefault="008C38F9" w:rsidP="001E06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proofErr w:type="gramStart"/>
      <w:r>
        <w:rPr>
          <w:rFonts w:ascii="Arial" w:hAnsi="Arial" w:cs="Arial"/>
          <w:sz w:val="26"/>
          <w:szCs w:val="26"/>
        </w:rPr>
        <w:t>algún</w:t>
      </w:r>
      <w:proofErr w:type="gramEnd"/>
      <w:r>
        <w:rPr>
          <w:rFonts w:ascii="Arial" w:hAnsi="Arial" w:cs="Arial"/>
          <w:sz w:val="26"/>
          <w:szCs w:val="26"/>
        </w:rPr>
        <w:t xml:space="preserve"> proyecto. “Hay diferentes </w:t>
      </w:r>
      <w:r w:rsidR="001E062A" w:rsidRPr="00B16348">
        <w:rPr>
          <w:rFonts w:ascii="Arial" w:hAnsi="Arial" w:cs="Arial"/>
          <w:sz w:val="26"/>
          <w:szCs w:val="26"/>
        </w:rPr>
        <w:t>actitudes para usar el dinero, así</w:t>
      </w:r>
      <w:r>
        <w:rPr>
          <w:rFonts w:ascii="Arial" w:hAnsi="Arial" w:cs="Arial"/>
          <w:sz w:val="26"/>
          <w:szCs w:val="26"/>
        </w:rPr>
        <w:t xml:space="preserve"> </w:t>
      </w:r>
      <w:r w:rsidR="001E062A" w:rsidRPr="00B16348">
        <w:rPr>
          <w:rFonts w:ascii="Arial" w:hAnsi="Arial" w:cs="Arial"/>
          <w:sz w:val="26"/>
          <w:szCs w:val="26"/>
        </w:rPr>
        <w:t>c</w:t>
      </w:r>
      <w:r>
        <w:rPr>
          <w:rFonts w:ascii="Arial" w:hAnsi="Arial" w:cs="Arial"/>
          <w:sz w:val="26"/>
          <w:szCs w:val="26"/>
        </w:rPr>
        <w:t xml:space="preserve">omo si se debe continuar con un </w:t>
      </w:r>
      <w:r w:rsidR="001E062A" w:rsidRPr="00B16348">
        <w:rPr>
          <w:rFonts w:ascii="Arial" w:hAnsi="Arial" w:cs="Arial"/>
          <w:sz w:val="26"/>
          <w:szCs w:val="26"/>
        </w:rPr>
        <w:t>p</w:t>
      </w:r>
      <w:r>
        <w:rPr>
          <w:rFonts w:ascii="Arial" w:hAnsi="Arial" w:cs="Arial"/>
          <w:sz w:val="26"/>
          <w:szCs w:val="26"/>
        </w:rPr>
        <w:t xml:space="preserve">royecto en fe, creyendo que los fondos vendrán o si se debe ser </w:t>
      </w:r>
      <w:r w:rsidR="001E062A" w:rsidRPr="00B16348">
        <w:rPr>
          <w:rFonts w:ascii="Arial" w:hAnsi="Arial" w:cs="Arial"/>
          <w:sz w:val="26"/>
          <w:szCs w:val="26"/>
        </w:rPr>
        <w:t>cauto y esperar”.</w:t>
      </w:r>
    </w:p>
    <w:p w:rsidR="008C38F9" w:rsidRDefault="008C38F9" w:rsidP="001E06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8C38F9" w:rsidRPr="00B16348" w:rsidRDefault="008C38F9" w:rsidP="001E06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1E062A" w:rsidRDefault="001E062A" w:rsidP="001E06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 w:rsidRPr="00B16348">
        <w:rPr>
          <w:rFonts w:ascii="Arial" w:hAnsi="Arial" w:cs="Arial"/>
          <w:b/>
          <w:bCs/>
          <w:sz w:val="26"/>
          <w:szCs w:val="26"/>
        </w:rPr>
        <w:t>Las Críticas</w:t>
      </w:r>
    </w:p>
    <w:p w:rsidR="008C38F9" w:rsidRPr="00B16348" w:rsidRDefault="008C38F9" w:rsidP="001E06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p w:rsidR="001E062A" w:rsidRPr="00B16348" w:rsidRDefault="008C38F9" w:rsidP="001E06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Estas también son una gran causa de conflicto porque no siempre son tomadas como un consejo o algunas veces no son </w:t>
      </w:r>
      <w:r w:rsidR="001E062A" w:rsidRPr="00B16348">
        <w:rPr>
          <w:rFonts w:ascii="Arial" w:hAnsi="Arial" w:cs="Arial"/>
          <w:sz w:val="26"/>
          <w:szCs w:val="26"/>
        </w:rPr>
        <w:t xml:space="preserve">expresadas </w:t>
      </w:r>
      <w:r>
        <w:rPr>
          <w:rFonts w:ascii="Arial" w:hAnsi="Arial" w:cs="Arial"/>
          <w:sz w:val="26"/>
          <w:szCs w:val="26"/>
        </w:rPr>
        <w:t xml:space="preserve">de la mejor manera y se generan malos entendidos. Jorge dice lo siguiente: “Las críticas afectan más si vienen de un extranjero, por eso es necesario hacer sugerencias sin </w:t>
      </w:r>
      <w:r w:rsidR="001E062A" w:rsidRPr="00B16348">
        <w:rPr>
          <w:rFonts w:ascii="Arial" w:hAnsi="Arial" w:cs="Arial"/>
          <w:sz w:val="26"/>
          <w:szCs w:val="26"/>
        </w:rPr>
        <w:t>herir a nadie”.</w:t>
      </w:r>
    </w:p>
    <w:p w:rsidR="001E062A" w:rsidRPr="00B16348" w:rsidRDefault="001E062A" w:rsidP="001E06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B16348">
        <w:rPr>
          <w:rFonts w:ascii="Arial" w:hAnsi="Arial" w:cs="Arial"/>
          <w:sz w:val="26"/>
          <w:szCs w:val="26"/>
        </w:rPr>
        <w:t>A n</w:t>
      </w:r>
      <w:r w:rsidR="008C38F9">
        <w:rPr>
          <w:rFonts w:ascii="Arial" w:hAnsi="Arial" w:cs="Arial"/>
          <w:sz w:val="26"/>
          <w:szCs w:val="26"/>
        </w:rPr>
        <w:t xml:space="preserve">adie le gusta recibir críticas, pero son parte de la vida y del </w:t>
      </w:r>
      <w:r w:rsidRPr="00B16348">
        <w:rPr>
          <w:rFonts w:ascii="Arial" w:hAnsi="Arial" w:cs="Arial"/>
          <w:sz w:val="26"/>
          <w:szCs w:val="26"/>
        </w:rPr>
        <w:t>m</w:t>
      </w:r>
      <w:r w:rsidR="008C38F9">
        <w:rPr>
          <w:rFonts w:ascii="Arial" w:hAnsi="Arial" w:cs="Arial"/>
          <w:sz w:val="26"/>
          <w:szCs w:val="26"/>
        </w:rPr>
        <w:t xml:space="preserve">inisterio misionero, hay que </w:t>
      </w:r>
      <w:r w:rsidRPr="00B16348">
        <w:rPr>
          <w:rFonts w:ascii="Arial" w:hAnsi="Arial" w:cs="Arial"/>
          <w:sz w:val="26"/>
          <w:szCs w:val="26"/>
        </w:rPr>
        <w:t>est</w:t>
      </w:r>
      <w:r w:rsidR="008C38F9">
        <w:rPr>
          <w:rFonts w:ascii="Arial" w:hAnsi="Arial" w:cs="Arial"/>
          <w:sz w:val="26"/>
          <w:szCs w:val="26"/>
        </w:rPr>
        <w:t xml:space="preserve">ar abiertos a escuchar críticas que nos ayuden a mejorar y también ser sabios para saber cómo darlas. Siempre es mejor hacerlo en forma de preguntas </w:t>
      </w:r>
      <w:r w:rsidRPr="00B16348">
        <w:rPr>
          <w:rFonts w:ascii="Arial" w:hAnsi="Arial" w:cs="Arial"/>
          <w:sz w:val="26"/>
          <w:szCs w:val="26"/>
        </w:rPr>
        <w:t>y escuchando con compasión.</w:t>
      </w:r>
    </w:p>
    <w:p w:rsidR="001E062A" w:rsidRDefault="001E062A" w:rsidP="001E06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B16348">
        <w:rPr>
          <w:rFonts w:ascii="Arial" w:hAnsi="Arial" w:cs="Arial"/>
          <w:sz w:val="26"/>
          <w:szCs w:val="26"/>
        </w:rPr>
        <w:t>La cr</w:t>
      </w:r>
      <w:r w:rsidR="008C38F9">
        <w:rPr>
          <w:rFonts w:ascii="Arial" w:hAnsi="Arial" w:cs="Arial"/>
          <w:sz w:val="26"/>
          <w:szCs w:val="26"/>
        </w:rPr>
        <w:t xml:space="preserve">ítica sólo es útil si lidia con los problemas que pueden ser resueltos. Generalmente cuando hablamos de comportamientos que pueden cambiar y no de </w:t>
      </w:r>
      <w:r w:rsidRPr="00B16348">
        <w:rPr>
          <w:rFonts w:ascii="Arial" w:hAnsi="Arial" w:cs="Arial"/>
          <w:sz w:val="26"/>
          <w:szCs w:val="26"/>
        </w:rPr>
        <w:t>asuntos de personalidad.</w:t>
      </w:r>
    </w:p>
    <w:p w:rsidR="008C38F9" w:rsidRPr="00B16348" w:rsidRDefault="008C38F9" w:rsidP="001E06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1E062A" w:rsidRDefault="001E062A" w:rsidP="001E06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 w:rsidRPr="00B16348">
        <w:rPr>
          <w:rFonts w:ascii="Arial" w:hAnsi="Arial" w:cs="Arial"/>
          <w:b/>
          <w:bCs/>
          <w:sz w:val="26"/>
          <w:szCs w:val="26"/>
        </w:rPr>
        <w:t>Las Diferencias de Personalidad</w:t>
      </w:r>
    </w:p>
    <w:p w:rsidR="008C38F9" w:rsidRPr="00B16348" w:rsidRDefault="008C38F9" w:rsidP="001E06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p w:rsidR="008C38F9" w:rsidRPr="008C38F9" w:rsidRDefault="008C38F9" w:rsidP="008C38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Hay que conocernos personalmente y saber bien los puntos fuertes y débiles de </w:t>
      </w:r>
      <w:r w:rsidR="001E062A" w:rsidRPr="00B16348">
        <w:rPr>
          <w:rFonts w:ascii="Arial" w:hAnsi="Arial" w:cs="Arial"/>
          <w:sz w:val="26"/>
          <w:szCs w:val="26"/>
        </w:rPr>
        <w:t>nuestr</w:t>
      </w:r>
      <w:r>
        <w:rPr>
          <w:rFonts w:ascii="Arial" w:hAnsi="Arial" w:cs="Arial"/>
          <w:sz w:val="26"/>
          <w:szCs w:val="26"/>
        </w:rPr>
        <w:t xml:space="preserve">a personalidad, y </w:t>
      </w:r>
      <w:r w:rsidR="001E062A" w:rsidRPr="00B16348">
        <w:rPr>
          <w:rFonts w:ascii="Arial" w:hAnsi="Arial" w:cs="Arial"/>
          <w:sz w:val="26"/>
          <w:szCs w:val="26"/>
        </w:rPr>
        <w:t>cómo podemos</w:t>
      </w:r>
      <w:r>
        <w:rPr>
          <w:rFonts w:ascii="Arial" w:hAnsi="Arial" w:cs="Arial"/>
          <w:sz w:val="26"/>
          <w:szCs w:val="26"/>
        </w:rPr>
        <w:t xml:space="preserve"> trabajar mejor con gente de personalidades </w:t>
      </w:r>
      <w:r w:rsidRPr="008C38F9">
        <w:rPr>
          <w:rFonts w:ascii="Arial" w:hAnsi="Arial" w:cs="Arial"/>
          <w:sz w:val="26"/>
          <w:szCs w:val="26"/>
        </w:rPr>
        <w:t>diferentes a nosotros.</w:t>
      </w:r>
    </w:p>
    <w:p w:rsidR="008C38F9" w:rsidRPr="008C38F9" w:rsidRDefault="008C38F9" w:rsidP="008C38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No basta con decir “así es mi </w:t>
      </w:r>
      <w:r w:rsidRPr="008C38F9">
        <w:rPr>
          <w:rFonts w:ascii="Arial" w:hAnsi="Arial" w:cs="Arial"/>
          <w:sz w:val="26"/>
          <w:szCs w:val="26"/>
        </w:rPr>
        <w:t>personalidad” o “así soy yo”, sino también</w:t>
      </w:r>
    </w:p>
    <w:p w:rsidR="008C38F9" w:rsidRPr="008C38F9" w:rsidRDefault="008C38F9" w:rsidP="008C38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proofErr w:type="gramStart"/>
      <w:r w:rsidRPr="008C38F9">
        <w:rPr>
          <w:rFonts w:ascii="Arial" w:hAnsi="Arial" w:cs="Arial"/>
          <w:sz w:val="26"/>
          <w:szCs w:val="26"/>
        </w:rPr>
        <w:t>hay</w:t>
      </w:r>
      <w:proofErr w:type="gramEnd"/>
      <w:r w:rsidRPr="008C38F9">
        <w:rPr>
          <w:rFonts w:ascii="Arial" w:hAnsi="Arial" w:cs="Arial"/>
          <w:sz w:val="26"/>
          <w:szCs w:val="26"/>
        </w:rPr>
        <w:t xml:space="preserve"> q</w:t>
      </w:r>
      <w:r>
        <w:rPr>
          <w:rFonts w:ascii="Arial" w:hAnsi="Arial" w:cs="Arial"/>
          <w:sz w:val="26"/>
          <w:szCs w:val="26"/>
        </w:rPr>
        <w:t xml:space="preserve">ue estar dispuesto a aceptar la </w:t>
      </w:r>
      <w:r w:rsidRPr="008C38F9">
        <w:rPr>
          <w:rFonts w:ascii="Arial" w:hAnsi="Arial" w:cs="Arial"/>
          <w:sz w:val="26"/>
          <w:szCs w:val="26"/>
        </w:rPr>
        <w:t>person</w:t>
      </w:r>
      <w:r>
        <w:rPr>
          <w:rFonts w:ascii="Arial" w:hAnsi="Arial" w:cs="Arial"/>
          <w:sz w:val="26"/>
          <w:szCs w:val="26"/>
        </w:rPr>
        <w:t xml:space="preserve">alidad de otros y entender cómo </w:t>
      </w:r>
      <w:r w:rsidRPr="008C38F9">
        <w:rPr>
          <w:rFonts w:ascii="Arial" w:hAnsi="Arial" w:cs="Arial"/>
          <w:sz w:val="26"/>
          <w:szCs w:val="26"/>
        </w:rPr>
        <w:t>relacionarse con ellas. (Ver más acerca de</w:t>
      </w:r>
    </w:p>
    <w:p w:rsidR="008C38F9" w:rsidRPr="008C38F9" w:rsidRDefault="008C38F9" w:rsidP="008C38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proofErr w:type="gramStart"/>
      <w:r w:rsidRPr="008C38F9">
        <w:rPr>
          <w:rFonts w:ascii="Arial" w:hAnsi="Arial" w:cs="Arial"/>
          <w:sz w:val="26"/>
          <w:szCs w:val="26"/>
        </w:rPr>
        <w:t>las</w:t>
      </w:r>
      <w:proofErr w:type="gramEnd"/>
      <w:r w:rsidRPr="008C38F9">
        <w:rPr>
          <w:rFonts w:ascii="Arial" w:hAnsi="Arial" w:cs="Arial"/>
          <w:sz w:val="26"/>
          <w:szCs w:val="26"/>
        </w:rPr>
        <w:t xml:space="preserve"> personalidades en la siguiente página.)</w:t>
      </w:r>
    </w:p>
    <w:p w:rsidR="008C38F9" w:rsidRPr="008C38F9" w:rsidRDefault="008C38F9" w:rsidP="008C38F9">
      <w:pPr>
        <w:autoSpaceDE w:val="0"/>
        <w:autoSpaceDN w:val="0"/>
        <w:adjustRightInd w:val="0"/>
        <w:spacing w:after="0" w:line="240" w:lineRule="auto"/>
        <w:ind w:right="-568"/>
        <w:rPr>
          <w:rFonts w:ascii="Arial" w:hAnsi="Arial" w:cs="Arial"/>
          <w:sz w:val="26"/>
          <w:szCs w:val="26"/>
        </w:rPr>
      </w:pPr>
      <w:r w:rsidRPr="008C38F9">
        <w:rPr>
          <w:rFonts w:ascii="Arial" w:hAnsi="Arial" w:cs="Arial"/>
          <w:sz w:val="26"/>
          <w:szCs w:val="26"/>
        </w:rPr>
        <w:t>Esto se intensifi</w:t>
      </w:r>
      <w:r>
        <w:rPr>
          <w:rFonts w:ascii="Arial" w:hAnsi="Arial" w:cs="Arial"/>
          <w:sz w:val="26"/>
          <w:szCs w:val="26"/>
        </w:rPr>
        <w:t xml:space="preserve">ca cuando un equipo </w:t>
      </w:r>
      <w:r w:rsidRPr="008C38F9">
        <w:rPr>
          <w:rFonts w:ascii="Arial" w:hAnsi="Arial" w:cs="Arial"/>
          <w:sz w:val="26"/>
          <w:szCs w:val="26"/>
        </w:rPr>
        <w:t>misio</w:t>
      </w:r>
      <w:r>
        <w:rPr>
          <w:rFonts w:ascii="Arial" w:hAnsi="Arial" w:cs="Arial"/>
          <w:sz w:val="26"/>
          <w:szCs w:val="26"/>
        </w:rPr>
        <w:t xml:space="preserve">nero debe verse constantemente. </w:t>
      </w:r>
      <w:r w:rsidRPr="008C38F9">
        <w:rPr>
          <w:rFonts w:ascii="Arial" w:hAnsi="Arial" w:cs="Arial"/>
          <w:sz w:val="26"/>
          <w:szCs w:val="26"/>
        </w:rPr>
        <w:t>“No hay ti</w:t>
      </w:r>
      <w:r>
        <w:rPr>
          <w:rFonts w:ascii="Arial" w:hAnsi="Arial" w:cs="Arial"/>
          <w:sz w:val="26"/>
          <w:szCs w:val="26"/>
        </w:rPr>
        <w:t xml:space="preserve">empo para salir de ese círculo, </w:t>
      </w:r>
      <w:r w:rsidRPr="008C38F9">
        <w:rPr>
          <w:rFonts w:ascii="Arial" w:hAnsi="Arial" w:cs="Arial"/>
          <w:sz w:val="26"/>
          <w:szCs w:val="26"/>
        </w:rPr>
        <w:t>y aquí debemos recordar que cada uno es</w:t>
      </w:r>
      <w:r>
        <w:rPr>
          <w:rFonts w:ascii="Arial" w:hAnsi="Arial" w:cs="Arial"/>
          <w:sz w:val="26"/>
          <w:szCs w:val="26"/>
        </w:rPr>
        <w:t xml:space="preserve"> </w:t>
      </w:r>
      <w:r w:rsidRPr="008C38F9">
        <w:rPr>
          <w:rFonts w:ascii="Arial" w:hAnsi="Arial" w:cs="Arial"/>
          <w:sz w:val="26"/>
          <w:szCs w:val="26"/>
        </w:rPr>
        <w:t>diferente a los demás y en estos conflictos</w:t>
      </w:r>
      <w:r>
        <w:rPr>
          <w:rFonts w:ascii="Arial" w:hAnsi="Arial" w:cs="Arial"/>
          <w:sz w:val="26"/>
          <w:szCs w:val="26"/>
        </w:rPr>
        <w:t xml:space="preserve"> </w:t>
      </w:r>
      <w:r w:rsidRPr="008C38F9">
        <w:rPr>
          <w:rFonts w:ascii="Arial" w:hAnsi="Arial" w:cs="Arial"/>
          <w:sz w:val="26"/>
          <w:szCs w:val="26"/>
        </w:rPr>
        <w:t xml:space="preserve">es sabio evaluar si </w:t>
      </w:r>
      <w:r w:rsidRPr="008C38F9">
        <w:rPr>
          <w:rFonts w:ascii="Arial" w:hAnsi="Arial" w:cs="Arial"/>
          <w:sz w:val="26"/>
          <w:szCs w:val="26"/>
        </w:rPr>
        <w:lastRenderedPageBreak/>
        <w:t>debemos cambiar lo</w:t>
      </w:r>
      <w:r>
        <w:rPr>
          <w:rFonts w:ascii="Arial" w:hAnsi="Arial" w:cs="Arial"/>
          <w:sz w:val="26"/>
          <w:szCs w:val="26"/>
        </w:rPr>
        <w:t xml:space="preserve"> </w:t>
      </w:r>
      <w:r w:rsidRPr="008C38F9">
        <w:rPr>
          <w:rFonts w:ascii="Arial" w:hAnsi="Arial" w:cs="Arial"/>
          <w:sz w:val="26"/>
          <w:szCs w:val="26"/>
        </w:rPr>
        <w:t>que es</w:t>
      </w:r>
      <w:r>
        <w:rPr>
          <w:rFonts w:ascii="Arial" w:hAnsi="Arial" w:cs="Arial"/>
          <w:sz w:val="26"/>
          <w:szCs w:val="26"/>
        </w:rPr>
        <w:t xml:space="preserve">tá mal en nosotros o separarnos </w:t>
      </w:r>
      <w:r w:rsidRPr="008C38F9">
        <w:rPr>
          <w:rFonts w:ascii="Arial" w:hAnsi="Arial" w:cs="Arial"/>
          <w:sz w:val="26"/>
          <w:szCs w:val="26"/>
        </w:rPr>
        <w:t xml:space="preserve">para no </w:t>
      </w:r>
      <w:r>
        <w:rPr>
          <w:rFonts w:ascii="Arial" w:hAnsi="Arial" w:cs="Arial"/>
          <w:sz w:val="26"/>
          <w:szCs w:val="26"/>
        </w:rPr>
        <w:t xml:space="preserve">hacerle la vida imposible a los </w:t>
      </w:r>
      <w:r w:rsidRPr="008C38F9">
        <w:rPr>
          <w:rFonts w:ascii="Arial" w:hAnsi="Arial" w:cs="Arial"/>
          <w:sz w:val="26"/>
          <w:szCs w:val="26"/>
        </w:rPr>
        <w:t>demás.” dijo Jorge.</w:t>
      </w:r>
    </w:p>
    <w:p w:rsidR="008C38F9" w:rsidRPr="008C38F9" w:rsidRDefault="008C38F9" w:rsidP="008C38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Las Propias Expectativas En el campo las cosas no son lo </w:t>
      </w:r>
      <w:r w:rsidRPr="008C38F9">
        <w:rPr>
          <w:rFonts w:ascii="Arial" w:hAnsi="Arial" w:cs="Arial"/>
          <w:sz w:val="26"/>
          <w:szCs w:val="26"/>
        </w:rPr>
        <w:t>q</w:t>
      </w:r>
      <w:r>
        <w:rPr>
          <w:rFonts w:ascii="Arial" w:hAnsi="Arial" w:cs="Arial"/>
          <w:sz w:val="26"/>
          <w:szCs w:val="26"/>
        </w:rPr>
        <w:t xml:space="preserve">ue se espera y muchas veces los </w:t>
      </w:r>
      <w:r w:rsidRPr="008C38F9">
        <w:rPr>
          <w:rFonts w:ascii="Arial" w:hAnsi="Arial" w:cs="Arial"/>
          <w:sz w:val="26"/>
          <w:szCs w:val="26"/>
        </w:rPr>
        <w:t>propios</w:t>
      </w:r>
      <w:r>
        <w:rPr>
          <w:rFonts w:ascii="Arial" w:hAnsi="Arial" w:cs="Arial"/>
          <w:sz w:val="26"/>
          <w:szCs w:val="26"/>
        </w:rPr>
        <w:t xml:space="preserve"> misioneros tienen expectativas </w:t>
      </w:r>
      <w:r w:rsidRPr="008C38F9">
        <w:rPr>
          <w:rFonts w:ascii="Arial" w:hAnsi="Arial" w:cs="Arial"/>
          <w:sz w:val="26"/>
          <w:szCs w:val="26"/>
        </w:rPr>
        <w:t xml:space="preserve">irrealistas. Así lo describe </w:t>
      </w:r>
      <w:r>
        <w:rPr>
          <w:rFonts w:ascii="Arial" w:hAnsi="Arial" w:cs="Arial"/>
          <w:sz w:val="26"/>
          <w:szCs w:val="26"/>
        </w:rPr>
        <w:t xml:space="preserve">Helen: “Esto </w:t>
      </w:r>
      <w:r w:rsidRPr="008C38F9">
        <w:rPr>
          <w:rFonts w:ascii="Arial" w:hAnsi="Arial" w:cs="Arial"/>
          <w:sz w:val="26"/>
          <w:szCs w:val="26"/>
        </w:rPr>
        <w:t>es causado por la falta de comunicación</w:t>
      </w:r>
    </w:p>
    <w:p w:rsidR="008C38F9" w:rsidRPr="008C38F9" w:rsidRDefault="008C38F9" w:rsidP="008C38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proofErr w:type="gramStart"/>
      <w:r w:rsidRPr="008C38F9">
        <w:rPr>
          <w:rFonts w:ascii="Arial" w:hAnsi="Arial" w:cs="Arial"/>
          <w:sz w:val="26"/>
          <w:szCs w:val="26"/>
        </w:rPr>
        <w:t>entre</w:t>
      </w:r>
      <w:proofErr w:type="gramEnd"/>
      <w:r w:rsidRPr="008C38F9">
        <w:rPr>
          <w:rFonts w:ascii="Arial" w:hAnsi="Arial" w:cs="Arial"/>
          <w:sz w:val="26"/>
          <w:szCs w:val="26"/>
        </w:rPr>
        <w:t xml:space="preserve"> los</w:t>
      </w:r>
      <w:r>
        <w:rPr>
          <w:rFonts w:ascii="Arial" w:hAnsi="Arial" w:cs="Arial"/>
          <w:sz w:val="26"/>
          <w:szCs w:val="26"/>
        </w:rPr>
        <w:t xml:space="preserve"> misioneros antes de su llegada </w:t>
      </w:r>
      <w:r w:rsidRPr="008C38F9">
        <w:rPr>
          <w:rFonts w:ascii="Arial" w:hAnsi="Arial" w:cs="Arial"/>
          <w:sz w:val="26"/>
          <w:szCs w:val="26"/>
        </w:rPr>
        <w:t>al campo,</w:t>
      </w:r>
      <w:r>
        <w:rPr>
          <w:rFonts w:ascii="Arial" w:hAnsi="Arial" w:cs="Arial"/>
          <w:sz w:val="26"/>
          <w:szCs w:val="26"/>
        </w:rPr>
        <w:t xml:space="preserve"> por hacer suposiciones y tener </w:t>
      </w:r>
      <w:r w:rsidRPr="008C38F9">
        <w:rPr>
          <w:rFonts w:ascii="Arial" w:hAnsi="Arial" w:cs="Arial"/>
          <w:sz w:val="26"/>
          <w:szCs w:val="26"/>
        </w:rPr>
        <w:t>expectati</w:t>
      </w:r>
      <w:r>
        <w:rPr>
          <w:rFonts w:ascii="Arial" w:hAnsi="Arial" w:cs="Arial"/>
          <w:sz w:val="26"/>
          <w:szCs w:val="26"/>
        </w:rPr>
        <w:t xml:space="preserve">vas poco realistas”. Al toparse </w:t>
      </w:r>
      <w:r w:rsidRPr="008C38F9">
        <w:rPr>
          <w:rFonts w:ascii="Arial" w:hAnsi="Arial" w:cs="Arial"/>
          <w:sz w:val="26"/>
          <w:szCs w:val="26"/>
        </w:rPr>
        <w:t>con la re</w:t>
      </w:r>
      <w:r>
        <w:rPr>
          <w:rFonts w:ascii="Arial" w:hAnsi="Arial" w:cs="Arial"/>
          <w:sz w:val="26"/>
          <w:szCs w:val="26"/>
        </w:rPr>
        <w:t xml:space="preserve">alidad, se generan conflictos y </w:t>
      </w:r>
      <w:r w:rsidRPr="008C38F9">
        <w:rPr>
          <w:rFonts w:ascii="Arial" w:hAnsi="Arial" w:cs="Arial"/>
          <w:sz w:val="26"/>
          <w:szCs w:val="26"/>
        </w:rPr>
        <w:t>fastidios que se pueden evitar con una</w:t>
      </w:r>
    </w:p>
    <w:p w:rsidR="008C38F9" w:rsidRDefault="008C38F9" w:rsidP="008C38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proofErr w:type="gramStart"/>
      <w:r w:rsidRPr="008C38F9">
        <w:rPr>
          <w:rFonts w:ascii="Arial" w:hAnsi="Arial" w:cs="Arial"/>
          <w:sz w:val="26"/>
          <w:szCs w:val="26"/>
        </w:rPr>
        <w:t>comunic</w:t>
      </w:r>
      <w:r>
        <w:rPr>
          <w:rFonts w:ascii="Arial" w:hAnsi="Arial" w:cs="Arial"/>
          <w:sz w:val="26"/>
          <w:szCs w:val="26"/>
        </w:rPr>
        <w:t>ación</w:t>
      </w:r>
      <w:proofErr w:type="gramEnd"/>
      <w:r>
        <w:rPr>
          <w:rFonts w:ascii="Arial" w:hAnsi="Arial" w:cs="Arial"/>
          <w:sz w:val="26"/>
          <w:szCs w:val="26"/>
        </w:rPr>
        <w:t xml:space="preserve"> clara de lo que se espera </w:t>
      </w:r>
      <w:r w:rsidRPr="008C38F9">
        <w:rPr>
          <w:rFonts w:ascii="Arial" w:hAnsi="Arial" w:cs="Arial"/>
          <w:sz w:val="26"/>
          <w:szCs w:val="26"/>
        </w:rPr>
        <w:t>del uno y del otro.</w:t>
      </w:r>
    </w:p>
    <w:p w:rsidR="008C38F9" w:rsidRPr="008C38F9" w:rsidRDefault="008C38F9" w:rsidP="008C38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8C38F9" w:rsidRPr="008C38F9" w:rsidRDefault="008C38F9" w:rsidP="008C38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6"/>
          <w:szCs w:val="26"/>
        </w:rPr>
      </w:pPr>
      <w:r w:rsidRPr="008C38F9">
        <w:rPr>
          <w:rFonts w:ascii="Arial" w:hAnsi="Arial" w:cs="Arial"/>
          <w:b/>
          <w:sz w:val="26"/>
          <w:szCs w:val="26"/>
        </w:rPr>
        <w:t>Juzgar y Sentirse Juzgado</w:t>
      </w:r>
    </w:p>
    <w:p w:rsidR="008C38F9" w:rsidRPr="008C38F9" w:rsidRDefault="008C38F9" w:rsidP="008C38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8C38F9" w:rsidRPr="008C38F9" w:rsidRDefault="008C38F9" w:rsidP="008C38F9">
      <w:pPr>
        <w:autoSpaceDE w:val="0"/>
        <w:autoSpaceDN w:val="0"/>
        <w:adjustRightInd w:val="0"/>
        <w:spacing w:after="0" w:line="240" w:lineRule="auto"/>
        <w:ind w:right="-568"/>
        <w:rPr>
          <w:rFonts w:ascii="Arial" w:hAnsi="Arial" w:cs="Arial"/>
          <w:sz w:val="26"/>
          <w:szCs w:val="26"/>
        </w:rPr>
      </w:pPr>
      <w:r w:rsidRPr="008C38F9">
        <w:rPr>
          <w:rFonts w:ascii="Arial" w:hAnsi="Arial" w:cs="Arial"/>
          <w:sz w:val="26"/>
          <w:szCs w:val="26"/>
        </w:rPr>
        <w:t>El ca</w:t>
      </w:r>
      <w:r>
        <w:rPr>
          <w:rFonts w:ascii="Arial" w:hAnsi="Arial" w:cs="Arial"/>
          <w:sz w:val="26"/>
          <w:szCs w:val="26"/>
        </w:rPr>
        <w:t xml:space="preserve">mpo es como un “pueblo pequeño” </w:t>
      </w:r>
      <w:r w:rsidRPr="008C38F9">
        <w:rPr>
          <w:rFonts w:ascii="Arial" w:hAnsi="Arial" w:cs="Arial"/>
          <w:sz w:val="26"/>
          <w:szCs w:val="26"/>
        </w:rPr>
        <w:t>en do</w:t>
      </w:r>
      <w:r>
        <w:rPr>
          <w:rFonts w:ascii="Arial" w:hAnsi="Arial" w:cs="Arial"/>
          <w:sz w:val="26"/>
          <w:szCs w:val="26"/>
        </w:rPr>
        <w:t xml:space="preserve">nde parece que todos te miran y </w:t>
      </w:r>
      <w:r w:rsidRPr="008C38F9">
        <w:rPr>
          <w:rFonts w:ascii="Arial" w:hAnsi="Arial" w:cs="Arial"/>
          <w:sz w:val="26"/>
          <w:szCs w:val="26"/>
        </w:rPr>
        <w:t>tienen</w:t>
      </w:r>
      <w:r>
        <w:rPr>
          <w:rFonts w:ascii="Arial" w:hAnsi="Arial" w:cs="Arial"/>
          <w:sz w:val="26"/>
          <w:szCs w:val="26"/>
        </w:rPr>
        <w:t xml:space="preserve"> una opinión sobre: cómo educar a tus hijos, cómo participar en la iglesia, </w:t>
      </w:r>
      <w:r w:rsidRPr="008C38F9">
        <w:rPr>
          <w:rFonts w:ascii="Arial" w:hAnsi="Arial" w:cs="Arial"/>
          <w:sz w:val="26"/>
          <w:szCs w:val="26"/>
        </w:rPr>
        <w:t>cómo relacionarte con la comunidad,</w:t>
      </w:r>
      <w:r>
        <w:rPr>
          <w:rFonts w:ascii="Arial" w:hAnsi="Arial" w:cs="Arial"/>
          <w:sz w:val="26"/>
          <w:szCs w:val="26"/>
        </w:rPr>
        <w:t xml:space="preserve"> </w:t>
      </w:r>
      <w:r w:rsidRPr="008C38F9">
        <w:rPr>
          <w:rFonts w:ascii="Arial" w:hAnsi="Arial" w:cs="Arial"/>
          <w:sz w:val="26"/>
          <w:szCs w:val="26"/>
        </w:rPr>
        <w:t>cómo</w:t>
      </w:r>
      <w:r>
        <w:rPr>
          <w:rFonts w:ascii="Arial" w:hAnsi="Arial" w:cs="Arial"/>
          <w:sz w:val="26"/>
          <w:szCs w:val="26"/>
        </w:rPr>
        <w:t xml:space="preserve"> tomar los tiempos de descanso, </w:t>
      </w:r>
      <w:r w:rsidRPr="008C38F9">
        <w:rPr>
          <w:rFonts w:ascii="Arial" w:hAnsi="Arial" w:cs="Arial"/>
          <w:sz w:val="26"/>
          <w:szCs w:val="26"/>
        </w:rPr>
        <w:t>etc. A</w:t>
      </w:r>
      <w:r>
        <w:rPr>
          <w:rFonts w:ascii="Arial" w:hAnsi="Arial" w:cs="Arial"/>
          <w:sz w:val="26"/>
          <w:szCs w:val="26"/>
        </w:rPr>
        <w:t xml:space="preserve">lgunas veces el misionero puede </w:t>
      </w:r>
      <w:r w:rsidRPr="008C38F9">
        <w:rPr>
          <w:rFonts w:ascii="Arial" w:hAnsi="Arial" w:cs="Arial"/>
          <w:sz w:val="26"/>
          <w:szCs w:val="26"/>
        </w:rPr>
        <w:t>sent</w:t>
      </w:r>
      <w:r>
        <w:rPr>
          <w:rFonts w:ascii="Arial" w:hAnsi="Arial" w:cs="Arial"/>
          <w:sz w:val="26"/>
          <w:szCs w:val="26"/>
        </w:rPr>
        <w:t xml:space="preserve">irse muy juzgado y con falta de </w:t>
      </w:r>
      <w:r w:rsidRPr="008C38F9">
        <w:rPr>
          <w:rFonts w:ascii="Arial" w:hAnsi="Arial" w:cs="Arial"/>
          <w:sz w:val="26"/>
          <w:szCs w:val="26"/>
        </w:rPr>
        <w:t>libertad pa</w:t>
      </w:r>
      <w:r>
        <w:rPr>
          <w:rFonts w:ascii="Arial" w:hAnsi="Arial" w:cs="Arial"/>
          <w:sz w:val="26"/>
          <w:szCs w:val="26"/>
        </w:rPr>
        <w:t xml:space="preserve">ra decidir por sí solo. También puede haber competencias entre </w:t>
      </w:r>
      <w:r w:rsidRPr="008C38F9">
        <w:rPr>
          <w:rFonts w:ascii="Arial" w:hAnsi="Arial" w:cs="Arial"/>
          <w:sz w:val="26"/>
          <w:szCs w:val="26"/>
        </w:rPr>
        <w:t>misio</w:t>
      </w:r>
      <w:r>
        <w:rPr>
          <w:rFonts w:ascii="Arial" w:hAnsi="Arial" w:cs="Arial"/>
          <w:sz w:val="26"/>
          <w:szCs w:val="26"/>
        </w:rPr>
        <w:t xml:space="preserve">neros y juzgarse el uno al otro </w:t>
      </w:r>
      <w:r w:rsidRPr="008C38F9">
        <w:rPr>
          <w:rFonts w:ascii="Arial" w:hAnsi="Arial" w:cs="Arial"/>
          <w:sz w:val="26"/>
          <w:szCs w:val="26"/>
        </w:rPr>
        <w:t>en co</w:t>
      </w:r>
      <w:r>
        <w:rPr>
          <w:rFonts w:ascii="Arial" w:hAnsi="Arial" w:cs="Arial"/>
          <w:sz w:val="26"/>
          <w:szCs w:val="26"/>
        </w:rPr>
        <w:t xml:space="preserve">mo hacen las cosas e incluso el ministerio. </w:t>
      </w:r>
      <w:r w:rsidRPr="008C38F9">
        <w:rPr>
          <w:rFonts w:ascii="Arial" w:hAnsi="Arial" w:cs="Arial"/>
          <w:sz w:val="26"/>
          <w:szCs w:val="26"/>
        </w:rPr>
        <w:t>Ann Chris</w:t>
      </w:r>
      <w:r>
        <w:rPr>
          <w:rFonts w:ascii="Arial" w:hAnsi="Arial" w:cs="Arial"/>
          <w:sz w:val="26"/>
          <w:szCs w:val="26"/>
        </w:rPr>
        <w:t xml:space="preserve">tian, Directora de Movilización </w:t>
      </w:r>
      <w:r w:rsidRPr="008C38F9">
        <w:rPr>
          <w:rFonts w:ascii="Arial" w:hAnsi="Arial" w:cs="Arial"/>
          <w:sz w:val="26"/>
          <w:szCs w:val="26"/>
        </w:rPr>
        <w:t xml:space="preserve">de </w:t>
      </w:r>
      <w:r>
        <w:rPr>
          <w:rFonts w:ascii="Arial" w:hAnsi="Arial" w:cs="Arial"/>
          <w:sz w:val="26"/>
          <w:szCs w:val="26"/>
        </w:rPr>
        <w:t xml:space="preserve">SIM Inglaterra, dice que muchos </w:t>
      </w:r>
      <w:r w:rsidRPr="008C38F9">
        <w:rPr>
          <w:rFonts w:ascii="Arial" w:hAnsi="Arial" w:cs="Arial"/>
          <w:sz w:val="26"/>
          <w:szCs w:val="26"/>
        </w:rPr>
        <w:t>confl</w:t>
      </w:r>
      <w:r>
        <w:rPr>
          <w:rFonts w:ascii="Arial" w:hAnsi="Arial" w:cs="Arial"/>
          <w:sz w:val="26"/>
          <w:szCs w:val="26"/>
        </w:rPr>
        <w:t xml:space="preserve">ictos vienen por pequeñas cosas </w:t>
      </w:r>
      <w:r w:rsidRPr="008C38F9">
        <w:rPr>
          <w:rFonts w:ascii="Arial" w:hAnsi="Arial" w:cs="Arial"/>
          <w:sz w:val="26"/>
          <w:szCs w:val="26"/>
        </w:rPr>
        <w:t>y por una falta de entendimiento.</w:t>
      </w:r>
    </w:p>
    <w:p w:rsidR="008C38F9" w:rsidRPr="008C38F9" w:rsidRDefault="008C38F9" w:rsidP="008C38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8C38F9">
        <w:rPr>
          <w:rFonts w:ascii="Arial" w:hAnsi="Arial" w:cs="Arial"/>
          <w:sz w:val="26"/>
          <w:szCs w:val="26"/>
        </w:rPr>
        <w:t>“Poc</w:t>
      </w:r>
      <w:r w:rsidR="000D148F">
        <w:rPr>
          <w:rFonts w:ascii="Arial" w:hAnsi="Arial" w:cs="Arial"/>
          <w:sz w:val="26"/>
          <w:szCs w:val="26"/>
        </w:rPr>
        <w:t xml:space="preserve">as veces aparecen conflictos de </w:t>
      </w:r>
      <w:r w:rsidRPr="008C38F9">
        <w:rPr>
          <w:rFonts w:ascii="Arial" w:hAnsi="Arial" w:cs="Arial"/>
          <w:sz w:val="26"/>
          <w:szCs w:val="26"/>
        </w:rPr>
        <w:t>asuntos grandes como la doctrina</w:t>
      </w:r>
    </w:p>
    <w:p w:rsidR="008C38F9" w:rsidRPr="008C38F9" w:rsidRDefault="008C38F9" w:rsidP="008C38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proofErr w:type="gramStart"/>
      <w:r w:rsidRPr="008C38F9">
        <w:rPr>
          <w:rFonts w:ascii="Arial" w:hAnsi="Arial" w:cs="Arial"/>
          <w:sz w:val="26"/>
          <w:szCs w:val="26"/>
        </w:rPr>
        <w:t>per</w:t>
      </w:r>
      <w:r w:rsidR="000D148F">
        <w:rPr>
          <w:rFonts w:ascii="Arial" w:hAnsi="Arial" w:cs="Arial"/>
          <w:sz w:val="26"/>
          <w:szCs w:val="26"/>
        </w:rPr>
        <w:t>o</w:t>
      </w:r>
      <w:proofErr w:type="gramEnd"/>
      <w:r w:rsidR="000D148F">
        <w:rPr>
          <w:rFonts w:ascii="Arial" w:hAnsi="Arial" w:cs="Arial"/>
          <w:sz w:val="26"/>
          <w:szCs w:val="26"/>
        </w:rPr>
        <w:t xml:space="preserve">, los asuntos pequeños son más </w:t>
      </w:r>
      <w:r w:rsidRPr="008C38F9">
        <w:rPr>
          <w:rFonts w:ascii="Arial" w:hAnsi="Arial" w:cs="Arial"/>
          <w:sz w:val="26"/>
          <w:szCs w:val="26"/>
        </w:rPr>
        <w:t>que suf</w:t>
      </w:r>
      <w:r w:rsidR="000D148F">
        <w:rPr>
          <w:rFonts w:ascii="Arial" w:hAnsi="Arial" w:cs="Arial"/>
          <w:sz w:val="26"/>
          <w:szCs w:val="26"/>
        </w:rPr>
        <w:t xml:space="preserve">icientes para traer argumentos, </w:t>
      </w:r>
      <w:r w:rsidRPr="008C38F9">
        <w:rPr>
          <w:rFonts w:ascii="Arial" w:hAnsi="Arial" w:cs="Arial"/>
          <w:sz w:val="26"/>
          <w:szCs w:val="26"/>
        </w:rPr>
        <w:t>lágrima</w:t>
      </w:r>
      <w:r w:rsidR="000D148F">
        <w:rPr>
          <w:rFonts w:ascii="Arial" w:hAnsi="Arial" w:cs="Arial"/>
          <w:sz w:val="26"/>
          <w:szCs w:val="26"/>
        </w:rPr>
        <w:t xml:space="preserve">s e ira. El enemigo conoce bien </w:t>
      </w:r>
      <w:r w:rsidRPr="008C38F9">
        <w:rPr>
          <w:rFonts w:ascii="Arial" w:hAnsi="Arial" w:cs="Arial"/>
          <w:sz w:val="26"/>
          <w:szCs w:val="26"/>
        </w:rPr>
        <w:t>la men</w:t>
      </w:r>
      <w:r w:rsidR="000D148F">
        <w:rPr>
          <w:rFonts w:ascii="Arial" w:hAnsi="Arial" w:cs="Arial"/>
          <w:sz w:val="26"/>
          <w:szCs w:val="26"/>
        </w:rPr>
        <w:t xml:space="preserve">te de los misioneros y nuestros </w:t>
      </w:r>
      <w:r w:rsidRPr="008C38F9">
        <w:rPr>
          <w:rFonts w:ascii="Arial" w:hAnsi="Arial" w:cs="Arial"/>
          <w:sz w:val="26"/>
          <w:szCs w:val="26"/>
        </w:rPr>
        <w:t>puntos de debilidad y los usa para</w:t>
      </w:r>
    </w:p>
    <w:p w:rsidR="001E062A" w:rsidRDefault="008C38F9" w:rsidP="008C38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proofErr w:type="gramStart"/>
      <w:r w:rsidRPr="008C38F9">
        <w:rPr>
          <w:rFonts w:ascii="Arial" w:hAnsi="Arial" w:cs="Arial"/>
          <w:sz w:val="26"/>
          <w:szCs w:val="26"/>
        </w:rPr>
        <w:t>crear</w:t>
      </w:r>
      <w:proofErr w:type="gramEnd"/>
      <w:r w:rsidRPr="008C38F9">
        <w:rPr>
          <w:rFonts w:ascii="Arial" w:hAnsi="Arial" w:cs="Arial"/>
          <w:sz w:val="26"/>
          <w:szCs w:val="26"/>
        </w:rPr>
        <w:t xml:space="preserve"> </w:t>
      </w:r>
      <w:r w:rsidR="000D148F">
        <w:rPr>
          <w:rFonts w:ascii="Arial" w:hAnsi="Arial" w:cs="Arial"/>
          <w:sz w:val="26"/>
          <w:szCs w:val="26"/>
        </w:rPr>
        <w:t xml:space="preserve">divisiones y disputas entre los </w:t>
      </w:r>
      <w:r w:rsidRPr="008C38F9">
        <w:rPr>
          <w:rFonts w:ascii="Arial" w:hAnsi="Arial" w:cs="Arial"/>
          <w:sz w:val="26"/>
          <w:szCs w:val="26"/>
        </w:rPr>
        <w:t>hermanos”.</w:t>
      </w:r>
    </w:p>
    <w:p w:rsidR="008C38F9" w:rsidRDefault="008C38F9" w:rsidP="001E06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8C38F9" w:rsidRDefault="000D148F" w:rsidP="001E06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  <w:lang w:eastAsia="es-ES"/>
        </w:rPr>
        <w:drawing>
          <wp:anchor distT="0" distB="0" distL="114300" distR="114300" simplePos="0" relativeHeight="251658240" behindDoc="0" locked="0" layoutInCell="1" allowOverlap="1" wp14:anchorId="05C07253" wp14:editId="42EE9F9C">
            <wp:simplePos x="0" y="0"/>
            <wp:positionH relativeFrom="column">
              <wp:posOffset>-99060</wp:posOffset>
            </wp:positionH>
            <wp:positionV relativeFrom="paragraph">
              <wp:posOffset>50800</wp:posOffset>
            </wp:positionV>
            <wp:extent cx="5400675" cy="2733675"/>
            <wp:effectExtent l="0" t="0" r="9525" b="9525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38F9" w:rsidRDefault="008C38F9" w:rsidP="001E06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8C38F9" w:rsidRDefault="008C38F9" w:rsidP="001E06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8C38F9" w:rsidRDefault="008C38F9" w:rsidP="001E06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8C38F9" w:rsidRPr="00B16348" w:rsidRDefault="008C38F9" w:rsidP="001E06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sectPr w:rsidR="008C38F9" w:rsidRPr="00B163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62A"/>
    <w:rsid w:val="00086F24"/>
    <w:rsid w:val="000D148F"/>
    <w:rsid w:val="001E062A"/>
    <w:rsid w:val="008C38F9"/>
    <w:rsid w:val="00B16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C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C38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C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C38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894</Words>
  <Characters>4919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</dc:creator>
  <cp:lastModifiedBy>EQUIPO</cp:lastModifiedBy>
  <cp:revision>1</cp:revision>
  <dcterms:created xsi:type="dcterms:W3CDTF">2017-09-12T16:05:00Z</dcterms:created>
  <dcterms:modified xsi:type="dcterms:W3CDTF">2017-09-12T16:48:00Z</dcterms:modified>
</cp:coreProperties>
</file>