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spacing w:after="0" w:line="240" w:lineRule="auto"/>
        <w:ind w:left="2160" w:hanging="2160"/>
        <w:contextualSpacing w:val="0"/>
        <w:rPr>
          <w:rFonts w:ascii="Calibri" w:cs="Calibri" w:eastAsia="Calibri" w:hAnsi="Calibri"/>
          <w:color w:val="000000"/>
          <w:sz w:val="28"/>
          <w:szCs w:val="28"/>
        </w:rPr>
      </w:pPr>
      <w:r w:rsidDel="00000000" w:rsidR="00000000" w:rsidRPr="00000000">
        <w:rPr>
          <w:rtl w:val="0"/>
        </w:rPr>
      </w:r>
    </w:p>
    <w:p w:rsidR="00000000" w:rsidDel="00000000" w:rsidP="00000000" w:rsidRDefault="00000000" w:rsidRPr="00000000">
      <w:pPr>
        <w:pBdr/>
        <w:spacing w:after="0" w:line="240" w:lineRule="auto"/>
        <w:contextualSpacing w:val="0"/>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8"/>
          <w:szCs w:val="28"/>
          <w:rtl w:val="0"/>
        </w:rPr>
        <w:t xml:space="preserve">Título del recurso: </w:t>
      </w:r>
      <w:r w:rsidDel="00000000" w:rsidR="00000000" w:rsidRPr="00000000">
        <w:rPr>
          <w:rFonts w:ascii="Cambria" w:cs="Cambria" w:eastAsia="Cambria" w:hAnsi="Cambria"/>
          <w:b w:val="1"/>
          <w:color w:val="366091"/>
          <w:sz w:val="28"/>
          <w:szCs w:val="28"/>
          <w:rtl w:val="0"/>
        </w:rPr>
        <w:t xml:space="preserve">HIJOS DE MISIONEROS</w:t>
      </w:r>
      <w:r w:rsidDel="00000000" w:rsidR="00000000" w:rsidRPr="00000000">
        <w:rPr>
          <w:rtl w:val="0"/>
        </w:rPr>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Nombre de documento: Como Ayudar a los niños traumatizados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highlight w:val="yellow"/>
        </w:rPr>
      </w:pPr>
      <w:r w:rsidDel="00000000" w:rsidR="00000000" w:rsidRPr="00000000">
        <w:rPr>
          <w:rFonts w:ascii="Calibri" w:cs="Calibri" w:eastAsia="Calibri" w:hAnsi="Calibri"/>
          <w:color w:val="000000"/>
          <w:sz w:val="28"/>
          <w:szCs w:val="28"/>
          <w:highlight w:val="yellow"/>
          <w:rtl w:val="0"/>
        </w:rPr>
        <w:t xml:space="preserve">Categoría: HIJOS DE MISIONEROS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Un resumen en dos o tres frases: Excelente material. Consejos para entender y ayudar a niños que han sufrido diferente crisis, útil para hijos de misioneros que han sufrido pérdidas, guerras, situaciones violentas.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Formato (ppt, pdf, doc, etc.): PDF. 19 pág.</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Recomendaciones de audiencia y/o etapa de movilización: Padres, misioneros, maestros, pastores, iglesias y agencias enviadoras y personas en cuidado integral.</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Fuente/información del autor: </w:t>
      </w:r>
      <w:r w:rsidDel="00000000" w:rsidR="00000000" w:rsidRPr="00000000">
        <w:rPr>
          <w:rFonts w:ascii="Avenir" w:cs="Avenir" w:eastAsia="Avenir" w:hAnsi="Avenir"/>
          <w:rtl w:val="0"/>
        </w:rPr>
        <w:t xml:space="preserve">Bruce D. Perry and The ChildTrauma Academy</w:t>
      </w: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 _______________________________________________________________________</w:t>
      </w:r>
    </w:p>
    <w:p w:rsidR="00000000" w:rsidDel="00000000" w:rsidP="00000000" w:rsidRDefault="00000000" w:rsidRPr="00000000">
      <w:pPr>
        <w:pBdr/>
        <w:spacing w:after="0" w:line="240" w:lineRule="auto"/>
        <w:contextualSpacing w:val="0"/>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8"/>
          <w:szCs w:val="28"/>
          <w:rtl w:val="0"/>
        </w:rPr>
        <w:t xml:space="preserve">Título del recurso: </w:t>
      </w:r>
      <w:r w:rsidDel="00000000" w:rsidR="00000000" w:rsidRPr="00000000">
        <w:rPr>
          <w:rFonts w:ascii="Cambria" w:cs="Cambria" w:eastAsia="Cambria" w:hAnsi="Cambria"/>
          <w:b w:val="1"/>
          <w:color w:val="366091"/>
          <w:sz w:val="28"/>
          <w:szCs w:val="28"/>
          <w:rtl w:val="0"/>
        </w:rPr>
        <w:t xml:space="preserve">HIJOS DE MISIONEROS</w:t>
      </w:r>
      <w:r w:rsidDel="00000000" w:rsidR="00000000" w:rsidRPr="00000000">
        <w:rPr>
          <w:rtl w:val="0"/>
        </w:rPr>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Nombre de documento: Bienaventuranzas de los hijos de misioneros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highlight w:val="yellow"/>
        </w:rPr>
      </w:pPr>
      <w:r w:rsidDel="00000000" w:rsidR="00000000" w:rsidRPr="00000000">
        <w:rPr>
          <w:rFonts w:ascii="Calibri" w:cs="Calibri" w:eastAsia="Calibri" w:hAnsi="Calibri"/>
          <w:color w:val="000000"/>
          <w:sz w:val="28"/>
          <w:szCs w:val="28"/>
          <w:highlight w:val="yellow"/>
          <w:rtl w:val="0"/>
        </w:rPr>
        <w:t xml:space="preserve">Categoría: HIJOS DE MISIONEROS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Un resumen en dos o tres frases: Ayuda a entender la visión diferente y las ventajas que vive un hijo de misionero culturalmente.</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Formato (ppt, pdf, doc, etc.):  PDF 1 pág.</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Recomendaciones de audiencia y/o etapa de movilización: Hijos de misioneros.Padres , maestros, pastores, iglesias y agencias enviadoras y personas en cuidado integral.</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Fuente/información del autor: Por un hijo de misioneros de Costa de Marfil, editado OM</w:t>
      </w:r>
    </w:p>
    <w:p w:rsidR="00000000" w:rsidDel="00000000" w:rsidP="00000000" w:rsidRDefault="00000000" w:rsidRPr="00000000">
      <w:pPr>
        <w:pBdr/>
        <w:contextualSpacing w:val="0"/>
        <w:rPr/>
      </w:pPr>
      <w:r w:rsidDel="00000000" w:rsidR="00000000" w:rsidRPr="00000000">
        <w:rPr>
          <w:rtl w:val="0"/>
        </w:rPr>
        <w:t xml:space="preserve"> _______________________________________________________________________</w:t>
      </w:r>
    </w:p>
    <w:p w:rsidR="00000000" w:rsidDel="00000000" w:rsidP="00000000" w:rsidRDefault="00000000" w:rsidRPr="00000000">
      <w:pPr>
        <w:pBdr/>
        <w:spacing w:after="0" w:line="240" w:lineRule="auto"/>
        <w:contextualSpacing w:val="0"/>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8"/>
          <w:szCs w:val="28"/>
          <w:rtl w:val="0"/>
        </w:rPr>
        <w:t xml:space="preserve">Título del recurso: </w:t>
      </w:r>
      <w:r w:rsidDel="00000000" w:rsidR="00000000" w:rsidRPr="00000000">
        <w:rPr>
          <w:rFonts w:ascii="Cambria" w:cs="Cambria" w:eastAsia="Cambria" w:hAnsi="Cambria"/>
          <w:b w:val="1"/>
          <w:color w:val="366091"/>
          <w:sz w:val="28"/>
          <w:szCs w:val="28"/>
          <w:rtl w:val="0"/>
        </w:rPr>
        <w:t xml:space="preserve">HIJOS DE MISIONEROS</w:t>
      </w:r>
      <w:r w:rsidDel="00000000" w:rsidR="00000000" w:rsidRPr="00000000">
        <w:rPr>
          <w:rtl w:val="0"/>
        </w:rPr>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Nombre de documento: Grafico. Que es tercera cultura</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highlight w:val="yellow"/>
        </w:rPr>
      </w:pPr>
      <w:r w:rsidDel="00000000" w:rsidR="00000000" w:rsidRPr="00000000">
        <w:rPr>
          <w:rFonts w:ascii="Calibri" w:cs="Calibri" w:eastAsia="Calibri" w:hAnsi="Calibri"/>
          <w:color w:val="000000"/>
          <w:sz w:val="28"/>
          <w:szCs w:val="28"/>
          <w:highlight w:val="yellow"/>
          <w:rtl w:val="0"/>
        </w:rPr>
        <w:t xml:space="preserve">Categoría: HIJOS DE MISIONEROS</w:t>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Calibri" w:cs="Calibri" w:eastAsia="Calibri" w:hAnsi="Calibri"/>
          <w:b w:val="0"/>
          <w:i w:val="0"/>
          <w:smallCaps w:val="0"/>
          <w:strike w:val="0"/>
          <w:color w:val="000000"/>
          <w:sz w:val="28"/>
          <w:szCs w:val="28"/>
          <w:u w:val="none"/>
          <w:vertAlign w:val="baseline"/>
        </w:rPr>
      </w:pPr>
      <w:r w:rsidDel="00000000" w:rsidR="00000000" w:rsidRPr="00000000">
        <w:rPr>
          <w:rFonts w:ascii="Calibri" w:cs="Calibri" w:eastAsia="Calibri" w:hAnsi="Calibri"/>
          <w:b w:val="0"/>
          <w:i w:val="0"/>
          <w:smallCaps w:val="0"/>
          <w:strike w:val="0"/>
          <w:color w:val="000000"/>
          <w:sz w:val="28"/>
          <w:szCs w:val="28"/>
          <w:u w:val="none"/>
          <w:vertAlign w:val="baseline"/>
          <w:rtl w:val="0"/>
        </w:rPr>
        <w:t xml:space="preserve">Un resumen en dos o tres frases: Un grafico que explica Qué le pasa a un niño que vive varios años fuera de su país de origen.</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Formato (ppt, pdf, doc, etc.): PNG. 1 pág.</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Recomendaciones de audiencia y/o etapa de movilización: Padres, maestros, pastores, iglesias y agencias enviadoras y personas en cuidado integral. Misioneros</w:t>
      </w:r>
    </w:p>
    <w:p w:rsidR="00000000" w:rsidDel="00000000" w:rsidP="00000000" w:rsidRDefault="00000000" w:rsidRPr="00000000">
      <w:pPr>
        <w:pBdr/>
        <w:spacing w:after="0" w:line="240" w:lineRule="auto"/>
        <w:contextualSpacing w:val="0"/>
        <w:rPr/>
      </w:pPr>
      <w:r w:rsidDel="00000000" w:rsidR="00000000" w:rsidRPr="00000000">
        <w:rPr>
          <w:rFonts w:ascii="Calibri" w:cs="Calibri" w:eastAsia="Calibri" w:hAnsi="Calibri"/>
          <w:color w:val="000000"/>
          <w:sz w:val="28"/>
          <w:szCs w:val="28"/>
          <w:rtl w:val="0"/>
        </w:rPr>
        <w:t xml:space="preserve">Fuente/información del autor: Blog Expatpsi.com</w:t>
      </w: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 ________________________________________________________________</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spacing w:after="0" w:line="240" w:lineRule="auto"/>
        <w:contextualSpacing w:val="0"/>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8"/>
          <w:szCs w:val="28"/>
          <w:rtl w:val="0"/>
        </w:rPr>
        <w:t xml:space="preserve">Título del recurso: </w:t>
      </w:r>
      <w:r w:rsidDel="00000000" w:rsidR="00000000" w:rsidRPr="00000000">
        <w:rPr>
          <w:rFonts w:ascii="Cambria" w:cs="Cambria" w:eastAsia="Cambria" w:hAnsi="Cambria"/>
          <w:b w:val="1"/>
          <w:color w:val="366091"/>
          <w:sz w:val="28"/>
          <w:szCs w:val="28"/>
          <w:rtl w:val="0"/>
        </w:rPr>
        <w:t xml:space="preserve">HIJOS DE MISIONEROS</w:t>
      </w:r>
      <w:r w:rsidDel="00000000" w:rsidR="00000000" w:rsidRPr="00000000">
        <w:rPr>
          <w:rtl w:val="0"/>
        </w:rPr>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Nombre de documento: Hijos de Misioneros, Acompañándolos en situaciones de duelo.</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highlight w:val="yellow"/>
        </w:rPr>
      </w:pPr>
      <w:r w:rsidDel="00000000" w:rsidR="00000000" w:rsidRPr="00000000">
        <w:rPr>
          <w:rFonts w:ascii="Calibri" w:cs="Calibri" w:eastAsia="Calibri" w:hAnsi="Calibri"/>
          <w:color w:val="000000"/>
          <w:sz w:val="28"/>
          <w:szCs w:val="28"/>
          <w:highlight w:val="yellow"/>
          <w:rtl w:val="0"/>
        </w:rPr>
        <w:t xml:space="preserve">Categoría: HIJOS DE MISIONEROS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Un resumen en dos o tres frases: Los niños pueden vivir diferentes traumas o situaciones en el campo misionero que los afectan. Este material ayuda a comprender como ayudar  a los niños en diferentes situaciones de trauma o duelo.</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Formato (ppt, pdf, doc, etc.):  PDF</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Recomendaciones de audiencia y/o etapa de movilización: Padres, maestros, pastores, iglesias y agencias enviadoras y personas en cuidado integral. Misioneros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Fuente/información del autor: Dr .Carlos Pintos, mayo 2017</w:t>
      </w:r>
    </w:p>
    <w:p w:rsidR="00000000" w:rsidDel="00000000" w:rsidP="00000000" w:rsidRDefault="00000000" w:rsidRPr="00000000">
      <w:pPr>
        <w:pBdr/>
        <w:contextualSpacing w:val="0"/>
        <w:rPr/>
      </w:pPr>
      <w:r w:rsidDel="00000000" w:rsidR="00000000" w:rsidRPr="00000000">
        <w:rPr>
          <w:rtl w:val="0"/>
        </w:rPr>
        <w:t xml:space="preserve"> _______________________________________________________________________</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spacing w:after="0" w:line="240" w:lineRule="auto"/>
        <w:contextualSpacing w:val="0"/>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8"/>
          <w:szCs w:val="28"/>
          <w:rtl w:val="0"/>
        </w:rPr>
        <w:t xml:space="preserve">Título del recurso: </w:t>
      </w:r>
      <w:r w:rsidDel="00000000" w:rsidR="00000000" w:rsidRPr="00000000">
        <w:rPr>
          <w:rFonts w:ascii="Cambria" w:cs="Cambria" w:eastAsia="Cambria" w:hAnsi="Cambria"/>
          <w:b w:val="1"/>
          <w:color w:val="366091"/>
          <w:sz w:val="28"/>
          <w:szCs w:val="28"/>
          <w:rtl w:val="0"/>
        </w:rPr>
        <w:t xml:space="preserve">HIJOS DE MISIONEROS</w:t>
      </w:r>
      <w:r w:rsidDel="00000000" w:rsidR="00000000" w:rsidRPr="00000000">
        <w:rPr>
          <w:rtl w:val="0"/>
        </w:rPr>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Nombre de documento: HIJOS DE QUIJOTES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highlight w:val="yellow"/>
        </w:rPr>
      </w:pPr>
      <w:r w:rsidDel="00000000" w:rsidR="00000000" w:rsidRPr="00000000">
        <w:rPr>
          <w:rFonts w:ascii="Calibri" w:cs="Calibri" w:eastAsia="Calibri" w:hAnsi="Calibri"/>
          <w:color w:val="000000"/>
          <w:sz w:val="28"/>
          <w:szCs w:val="28"/>
          <w:highlight w:val="yellow"/>
          <w:rtl w:val="0"/>
        </w:rPr>
        <w:t xml:space="preserve">Categoría: HIJOS DE MISIONEROS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Un resumen en dos o tres frases: Un hijo de misionero reflexiona sobre lo que viven los hijos que han nacido y/o criado en una cultura diferente. La importancia que la iglesia enviadora entienda que es tiene que anticipar las necesidades de la  familia misionera… Es muy importante enfocar una pastoral familiar. Recomendable</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Formato (ppt, pdf, doc, etc.): PDF. 3 pág.</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Recomendaciones de audiencia y/o etapa de movilización: Padres, maestros, pastores, iglesias y agencias enviadoras y personas en cuidado integral. Misioneros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Fuente/información del autor: Guillermo Taylor</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 _______________________________________________________</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tl w:val="0"/>
        </w:rPr>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tl w:val="0"/>
        </w:rPr>
      </w:r>
    </w:p>
    <w:p w:rsidR="00000000" w:rsidDel="00000000" w:rsidP="00000000" w:rsidRDefault="00000000" w:rsidRPr="00000000">
      <w:pPr>
        <w:pBdr/>
        <w:spacing w:after="0" w:line="240" w:lineRule="auto"/>
        <w:contextualSpacing w:val="0"/>
        <w:rPr>
          <w:rFonts w:ascii="Times New Roman" w:cs="Times New Roman" w:eastAsia="Times New Roman" w:hAnsi="Times New Roman"/>
          <w:sz w:val="24"/>
          <w:szCs w:val="24"/>
        </w:rPr>
      </w:pPr>
      <w:bookmarkStart w:colFirst="0" w:colLast="0" w:name="_gjdgxs" w:id="0"/>
      <w:bookmarkEnd w:id="0"/>
      <w:r w:rsidDel="00000000" w:rsidR="00000000" w:rsidRPr="00000000">
        <w:rPr>
          <w:rFonts w:ascii="Calibri" w:cs="Calibri" w:eastAsia="Calibri" w:hAnsi="Calibri"/>
          <w:color w:val="000000"/>
          <w:sz w:val="28"/>
          <w:szCs w:val="28"/>
          <w:rtl w:val="0"/>
        </w:rPr>
        <w:t xml:space="preserve">Título del recurso: </w:t>
      </w:r>
      <w:r w:rsidDel="00000000" w:rsidR="00000000" w:rsidRPr="00000000">
        <w:rPr>
          <w:rFonts w:ascii="Cambria" w:cs="Cambria" w:eastAsia="Cambria" w:hAnsi="Cambria"/>
          <w:b w:val="1"/>
          <w:color w:val="366091"/>
          <w:sz w:val="28"/>
          <w:szCs w:val="28"/>
          <w:rtl w:val="0"/>
        </w:rPr>
        <w:t xml:space="preserve">HIJOS DE MISIONEROS</w:t>
      </w:r>
      <w:r w:rsidDel="00000000" w:rsidR="00000000" w:rsidRPr="00000000">
        <w:rPr>
          <w:rtl w:val="0"/>
        </w:rPr>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Nombre de documento: LA HISTORIA DE UN HIJO DE TERCERA CULTURA</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highlight w:val="yellow"/>
        </w:rPr>
      </w:pPr>
      <w:r w:rsidDel="00000000" w:rsidR="00000000" w:rsidRPr="00000000">
        <w:rPr>
          <w:rFonts w:ascii="Calibri" w:cs="Calibri" w:eastAsia="Calibri" w:hAnsi="Calibri"/>
          <w:color w:val="000000"/>
          <w:sz w:val="28"/>
          <w:szCs w:val="28"/>
          <w:highlight w:val="yellow"/>
          <w:rtl w:val="0"/>
        </w:rPr>
        <w:t xml:space="preserve">Categoría: HIJOS DE MISIONEROS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Un resumen en dos o tres frases: Esta es la historia de un hijo de misioneros que trata de quién es él y cómo siendo un HM ha</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desarrollado en su interior fortalezas y desafíos.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Siendo un niño pequeño, salió con sus padres al campo misionero y fue fuertemente impactado</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cuando sus padres pasaron por la difícil faceta de conocer el nuevo país, la lengua y la cultura. chico sentía el estrés de sus padres, hablar cuatro idiomas. Etc.</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Formato (ppt, pdf, doc, etc.): PDF. 2 pág.</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Recomendaciones de audiencia y/o etapa de movilización: Padres, maestros, pastores, iglesias y agencias enviadoras y personas en cuidado integral.</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Fuente/información del autor: Recursos misionessim.org</w:t>
      </w:r>
    </w:p>
    <w:p w:rsidR="00000000" w:rsidDel="00000000" w:rsidP="00000000" w:rsidRDefault="00000000" w:rsidRPr="00000000">
      <w:pPr>
        <w:pBdr/>
        <w:spacing w:after="0" w:line="240" w:lineRule="auto"/>
        <w:contextualSpacing w:val="0"/>
        <w:rPr/>
      </w:pPr>
      <w:r w:rsidDel="00000000" w:rsidR="00000000" w:rsidRPr="00000000">
        <w:rPr>
          <w:rtl w:val="0"/>
        </w:rPr>
        <w:t xml:space="preserve"> ________________________________________________________________________</w:t>
      </w:r>
    </w:p>
    <w:p w:rsidR="00000000" w:rsidDel="00000000" w:rsidP="00000000" w:rsidRDefault="00000000" w:rsidRPr="00000000">
      <w:pPr>
        <w:pBdr/>
        <w:spacing w:after="0" w:line="240" w:lineRule="auto"/>
        <w:contextualSpacing w:val="0"/>
        <w:rPr/>
      </w:pPr>
      <w:r w:rsidDel="00000000" w:rsidR="00000000" w:rsidRPr="00000000">
        <w:rPr>
          <w:rtl w:val="0"/>
        </w:rPr>
      </w:r>
    </w:p>
    <w:p w:rsidR="00000000" w:rsidDel="00000000" w:rsidP="00000000" w:rsidRDefault="00000000" w:rsidRPr="00000000">
      <w:pPr>
        <w:pBdr/>
        <w:spacing w:after="0" w:line="240" w:lineRule="auto"/>
        <w:contextualSpacing w:val="0"/>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8"/>
          <w:szCs w:val="28"/>
          <w:rtl w:val="0"/>
        </w:rPr>
        <w:t xml:space="preserve">Título del recurso: </w:t>
      </w:r>
      <w:r w:rsidDel="00000000" w:rsidR="00000000" w:rsidRPr="00000000">
        <w:rPr>
          <w:rFonts w:ascii="Cambria" w:cs="Cambria" w:eastAsia="Cambria" w:hAnsi="Cambria"/>
          <w:b w:val="1"/>
          <w:color w:val="366091"/>
          <w:sz w:val="28"/>
          <w:szCs w:val="28"/>
          <w:rtl w:val="0"/>
        </w:rPr>
        <w:t xml:space="preserve">HIJOS DE MISIONEROS</w:t>
      </w:r>
      <w:r w:rsidDel="00000000" w:rsidR="00000000" w:rsidRPr="00000000">
        <w:rPr>
          <w:rtl w:val="0"/>
        </w:rPr>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Nombre de documento: Motivos de Oración para los hijos de misioneros en el campo.</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highlight w:val="yellow"/>
        </w:rPr>
      </w:pPr>
      <w:r w:rsidDel="00000000" w:rsidR="00000000" w:rsidRPr="00000000">
        <w:rPr>
          <w:rFonts w:ascii="Calibri" w:cs="Calibri" w:eastAsia="Calibri" w:hAnsi="Calibri"/>
          <w:color w:val="000000"/>
          <w:sz w:val="28"/>
          <w:szCs w:val="28"/>
          <w:highlight w:val="yellow"/>
          <w:rtl w:val="0"/>
        </w:rPr>
        <w:t xml:space="preserve">Categoría: HIJOS DE MISIONEROS: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Un resumen en dos o tres frases: Motivos de Oración por los hijos de misioneros.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Formato (ppt, pdf, doc, etc.): PDF 1 pág.</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Recomendaciones de audiencia y/o etapa de movilización: Padres, maestros, pastores, iglesias y agencias enviadoras y personas en cuidado integral.</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Fuente/información del autor: </w:t>
      </w:r>
    </w:p>
    <w:p w:rsidR="00000000" w:rsidDel="00000000" w:rsidP="00000000" w:rsidRDefault="00000000" w:rsidRPr="00000000">
      <w:pPr>
        <w:pBdr/>
        <w:spacing w:after="0" w:line="240" w:lineRule="auto"/>
        <w:contextualSpacing w:val="0"/>
        <w:rPr/>
      </w:pPr>
      <w:r w:rsidDel="00000000" w:rsidR="00000000" w:rsidRPr="00000000">
        <w:rPr>
          <w:rtl w:val="0"/>
        </w:rPr>
        <w:t xml:space="preserve"> ________________________________________________________________________</w:t>
      </w:r>
    </w:p>
    <w:p w:rsidR="00000000" w:rsidDel="00000000" w:rsidP="00000000" w:rsidRDefault="00000000" w:rsidRPr="00000000">
      <w:pPr>
        <w:pBdr/>
        <w:spacing w:after="0" w:line="240" w:lineRule="auto"/>
        <w:contextualSpacing w:val="0"/>
        <w:rPr/>
      </w:pPr>
      <w:r w:rsidDel="00000000" w:rsidR="00000000" w:rsidRPr="00000000">
        <w:rPr>
          <w:rtl w:val="0"/>
        </w:rPr>
      </w:r>
    </w:p>
    <w:p w:rsidR="00000000" w:rsidDel="00000000" w:rsidP="00000000" w:rsidRDefault="00000000" w:rsidRPr="00000000">
      <w:pPr>
        <w:pBdr/>
        <w:spacing w:after="0" w:line="240" w:lineRule="auto"/>
        <w:contextualSpacing w:val="0"/>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8"/>
          <w:szCs w:val="28"/>
          <w:rtl w:val="0"/>
        </w:rPr>
        <w:t xml:space="preserve">Título del recurso: </w:t>
      </w:r>
      <w:r w:rsidDel="00000000" w:rsidR="00000000" w:rsidRPr="00000000">
        <w:rPr>
          <w:rFonts w:ascii="Cambria" w:cs="Cambria" w:eastAsia="Cambria" w:hAnsi="Cambria"/>
          <w:b w:val="1"/>
          <w:color w:val="366091"/>
          <w:sz w:val="28"/>
          <w:szCs w:val="28"/>
          <w:rtl w:val="0"/>
        </w:rPr>
        <w:t xml:space="preserve">HIJOS DE MISIONEROS</w:t>
      </w:r>
      <w:r w:rsidDel="00000000" w:rsidR="00000000" w:rsidRPr="00000000">
        <w:rPr>
          <w:rtl w:val="0"/>
        </w:rPr>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Nombre de documento: Ahora Nos Toca a Nosotros. </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highlight w:val="yellow"/>
        </w:rPr>
      </w:pPr>
      <w:r w:rsidDel="00000000" w:rsidR="00000000" w:rsidRPr="00000000">
        <w:rPr>
          <w:rFonts w:ascii="Calibri" w:cs="Calibri" w:eastAsia="Calibri" w:hAnsi="Calibri"/>
          <w:color w:val="000000"/>
          <w:sz w:val="28"/>
          <w:szCs w:val="28"/>
          <w:highlight w:val="yellow"/>
          <w:rtl w:val="0"/>
        </w:rPr>
        <w:t xml:space="preserve">Categoría: HIJOS DE MISIONEROS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Un resumen en dos o tres frases: Excelente material que toma en cuenta a la familia completa, considerando diferentes situaciones que viven los hijos de misioneros que deben seguir a sus padres a donde han sido enviados.</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Formato (ppt, pdf, doc, etc.): PDF. 11 pág.</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Recomendaciones de audiencia y/o etapa de movilización: Padres misioneros, maestros, pastores, iglesias y agencias enviadoras y personas en cuidado integral.</w:t>
      </w:r>
    </w:p>
    <w:p w:rsidR="00000000" w:rsidDel="00000000" w:rsidP="00000000" w:rsidRDefault="00000000" w:rsidRPr="00000000">
      <w:pPr>
        <w:pBdr/>
        <w:spacing w:after="0" w:line="240" w:lineRule="auto"/>
        <w:contextualSpacing w:val="0"/>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Fuente/información del autor: Revista VAMOS SIM. Abril 2013</w:t>
      </w:r>
    </w:p>
    <w:p w:rsidR="00000000" w:rsidDel="00000000" w:rsidP="00000000" w:rsidRDefault="00000000" w:rsidRPr="00000000">
      <w:pPr>
        <w:pBdr/>
        <w:spacing w:after="0" w:line="240" w:lineRule="auto"/>
        <w:contextualSpacing w:val="0"/>
        <w:rPr/>
      </w:pPr>
      <w:r w:rsidDel="00000000" w:rsidR="00000000" w:rsidRPr="00000000">
        <w:rPr>
          <w:rtl w:val="0"/>
        </w:rPr>
        <w:t xml:space="preserve"> ____________________________________________________________________</w:t>
      </w:r>
    </w:p>
    <w:sectPr>
      <w:pgSz w:h="16838" w:w="11906"/>
      <w:pgMar w:bottom="1417" w:top="1417" w:left="1701" w:right="1701"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Cambria"/>
  <w:font w:name="Georgia"/>
  <w:font w:name="Times New Roman"/>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0"/>
        <w:pBdr/>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spacing w:after="0" w:before="480" w:line="276" w:lineRule="auto"/>
      <w:ind w:left="0" w:right="0" w:firstLine="0"/>
      <w:jc w:val="left"/>
    </w:pPr>
    <w:rPr>
      <w:rFonts w:ascii="Cambria" w:cs="Cambria" w:eastAsia="Cambria" w:hAnsi="Cambria"/>
      <w:b w:val="1"/>
      <w:i w:val="0"/>
      <w:smallCaps w:val="0"/>
      <w:strike w:val="0"/>
      <w:color w:val="366091"/>
      <w:sz w:val="28"/>
      <w:szCs w:val="28"/>
      <w:u w:val="none"/>
      <w:vertAlign w:val="baseline"/>
    </w:rPr>
  </w:style>
  <w:style w:type="paragraph" w:styleId="Heading2">
    <w:name w:val="heading 2"/>
    <w:basedOn w:val="Normal"/>
    <w:next w:val="Normal"/>
    <w:pPr>
      <w:keepNext w:val="1"/>
      <w:keepLines w:val="1"/>
      <w:pBdr/>
      <w:spacing w:after="80" w:before="360" w:lineRule="auto"/>
      <w:contextualSpacing w:val="1"/>
    </w:pPr>
    <w:rPr>
      <w:b w:val="1"/>
      <w:sz w:val="36"/>
      <w:szCs w:val="36"/>
    </w:rPr>
  </w:style>
  <w:style w:type="paragraph" w:styleId="Heading3">
    <w:name w:val="heading 3"/>
    <w:basedOn w:val="Normal"/>
    <w:next w:val="Normal"/>
    <w:pPr>
      <w:keepNext w:val="1"/>
      <w:keepLines w:val="1"/>
      <w:pBdr/>
      <w:spacing w:after="80" w:before="280" w:lineRule="auto"/>
      <w:contextualSpacing w:val="1"/>
    </w:pPr>
    <w:rPr>
      <w:b w:val="1"/>
      <w:sz w:val="28"/>
      <w:szCs w:val="28"/>
    </w:rPr>
  </w:style>
  <w:style w:type="paragraph" w:styleId="Heading4">
    <w:name w:val="heading 4"/>
    <w:basedOn w:val="Normal"/>
    <w:next w:val="Normal"/>
    <w:pPr>
      <w:keepNext w:val="1"/>
      <w:keepLines w:val="1"/>
      <w:pBdr/>
      <w:spacing w:after="40" w:before="240" w:lineRule="auto"/>
      <w:contextualSpacing w:val="1"/>
    </w:pPr>
    <w:rPr>
      <w:b w:val="1"/>
      <w:sz w:val="24"/>
      <w:szCs w:val="24"/>
    </w:rPr>
  </w:style>
  <w:style w:type="paragraph" w:styleId="Heading5">
    <w:name w:val="heading 5"/>
    <w:basedOn w:val="Normal"/>
    <w:next w:val="Normal"/>
    <w:pPr>
      <w:keepNext w:val="1"/>
      <w:keepLines w:val="1"/>
      <w:pBdr/>
      <w:spacing w:after="40" w:before="220" w:lineRule="auto"/>
      <w:contextualSpacing w:val="1"/>
    </w:pPr>
    <w:rPr>
      <w:b w:val="1"/>
      <w:sz w:val="22"/>
      <w:szCs w:val="22"/>
    </w:rPr>
  </w:style>
  <w:style w:type="paragraph" w:styleId="Heading6">
    <w:name w:val="heading 6"/>
    <w:basedOn w:val="Normal"/>
    <w:next w:val="Normal"/>
    <w:pPr>
      <w:keepNext w:val="1"/>
      <w:keepLines w:val="1"/>
      <w:pBdr/>
      <w:spacing w:after="40" w:before="200" w:lineRule="auto"/>
      <w:contextualSpacing w:val="1"/>
    </w:pPr>
    <w:rPr>
      <w:b w:val="1"/>
      <w:sz w:val="20"/>
      <w:szCs w:val="20"/>
    </w:rPr>
  </w:style>
  <w:style w:type="paragraph" w:styleId="Title">
    <w:name w:val="Title"/>
    <w:basedOn w:val="Normal"/>
    <w:next w:val="Normal"/>
    <w:pPr>
      <w:keepNext w:val="1"/>
      <w:keepLines w:val="1"/>
      <w:pBdr/>
      <w:spacing w:after="120" w:before="480" w:lineRule="auto"/>
      <w:contextualSpacing w:val="1"/>
    </w:pPr>
    <w:rPr>
      <w:b w:val="1"/>
      <w:sz w:val="72"/>
      <w:szCs w:val="72"/>
    </w:rPr>
  </w:style>
  <w:style w:type="paragraph" w:styleId="Subtitle">
    <w:name w:val="Subtitle"/>
    <w:basedOn w:val="Normal"/>
    <w:next w:val="Normal"/>
    <w:pPr>
      <w:keepNext w:val="1"/>
      <w:keepLines w:val="1"/>
      <w:pBdr/>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