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F6CE8">
        <w:rPr>
          <w:rFonts w:ascii="Times New Roman" w:hAnsi="Times New Roman" w:cs="Times New Roman"/>
          <w:b/>
          <w:bCs/>
          <w:sz w:val="36"/>
          <w:szCs w:val="36"/>
        </w:rPr>
        <w:t xml:space="preserve">Plena </w:t>
      </w:r>
      <w:r w:rsidRPr="006F6CE8">
        <w:rPr>
          <w:rFonts w:ascii="Times New Roman" w:hAnsi="Times New Roman" w:cs="Times New Roman"/>
          <w:b/>
          <w:sz w:val="36"/>
          <w:szCs w:val="36"/>
        </w:rPr>
        <w:t xml:space="preserve">confianza </w:t>
      </w:r>
      <w:r w:rsidRPr="006F6CE8">
        <w:rPr>
          <w:rFonts w:ascii="Times New Roman" w:hAnsi="Times New Roman" w:cs="Times New Roman"/>
          <w:b/>
          <w:bCs/>
          <w:sz w:val="36"/>
          <w:szCs w:val="36"/>
        </w:rPr>
        <w:t>en la provisión</w:t>
      </w:r>
    </w:p>
    <w:p w:rsidR="006F6CE8" w:rsidRPr="00FD6AA8" w:rsidRDefault="00FD6AA8" w:rsidP="00FD6AA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sz w:val="26"/>
          <w:szCs w:val="26"/>
        </w:rPr>
        <w:t xml:space="preserve">                                                            </w:t>
      </w:r>
      <w:r w:rsidRPr="00FD6AA8">
        <w:rPr>
          <w:rFonts w:ascii="Arial" w:hAnsi="Arial" w:cs="Arial"/>
          <w:i/>
          <w:sz w:val="26"/>
          <w:szCs w:val="26"/>
        </w:rPr>
        <w:t>Ana Juárez Loayza</w:t>
      </w:r>
    </w:p>
    <w:p w:rsidR="00FD6AA8" w:rsidRDefault="00FD6AA8" w:rsidP="00D066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  <w:r w:rsidRPr="006F6CE8">
        <w:rPr>
          <w:rFonts w:ascii="Arial" w:hAnsi="Arial" w:cs="Arial"/>
          <w:i/>
          <w:iCs/>
          <w:sz w:val="26"/>
          <w:szCs w:val="26"/>
        </w:rPr>
        <w:t>Tal vez piensas que el levantamiento de fondos es una de las partes más difíciles para</w:t>
      </w:r>
      <w:r w:rsidR="006F6CE8">
        <w:rPr>
          <w:rFonts w:ascii="Arial" w:hAnsi="Arial" w:cs="Arial"/>
          <w:i/>
          <w:iCs/>
          <w:sz w:val="26"/>
          <w:szCs w:val="26"/>
        </w:rPr>
        <w:t xml:space="preserve"> </w:t>
      </w:r>
      <w:r w:rsidRPr="006F6CE8">
        <w:rPr>
          <w:rFonts w:ascii="Arial" w:hAnsi="Arial" w:cs="Arial"/>
          <w:i/>
          <w:iCs/>
          <w:sz w:val="26"/>
          <w:szCs w:val="26"/>
        </w:rPr>
        <w:t>todo aquel que quiere ir a las misiones. Pero recuerda que la obra “no es nuestra, sino</w:t>
      </w:r>
      <w:r w:rsidR="006F6CE8">
        <w:rPr>
          <w:rFonts w:ascii="Arial" w:hAnsi="Arial" w:cs="Arial"/>
          <w:i/>
          <w:iCs/>
          <w:sz w:val="26"/>
          <w:szCs w:val="26"/>
        </w:rPr>
        <w:t xml:space="preserve"> </w:t>
      </w:r>
      <w:r w:rsidRPr="006F6CE8">
        <w:rPr>
          <w:rFonts w:ascii="Arial" w:hAnsi="Arial" w:cs="Arial"/>
          <w:i/>
          <w:iCs/>
          <w:sz w:val="26"/>
          <w:szCs w:val="26"/>
        </w:rPr>
        <w:t>de Dios”. Dios pone en los corazones de las personas e iglesias el apoyar a un misionero,</w:t>
      </w:r>
      <w:r w:rsidR="006F6CE8">
        <w:rPr>
          <w:rFonts w:ascii="Arial" w:hAnsi="Arial" w:cs="Arial"/>
          <w:i/>
          <w:iCs/>
          <w:sz w:val="26"/>
          <w:szCs w:val="26"/>
        </w:rPr>
        <w:t xml:space="preserve"> </w:t>
      </w:r>
      <w:r w:rsidRPr="006F6CE8">
        <w:rPr>
          <w:rFonts w:ascii="Arial" w:hAnsi="Arial" w:cs="Arial"/>
          <w:i/>
          <w:iCs/>
          <w:sz w:val="26"/>
          <w:szCs w:val="26"/>
        </w:rPr>
        <w:t>así que no debes tener miedo. Confía en que el Señor mostrará su provisión y tú has</w:t>
      </w:r>
      <w:r w:rsidR="006F6CE8">
        <w:rPr>
          <w:rFonts w:ascii="Arial" w:hAnsi="Arial" w:cs="Arial"/>
          <w:i/>
          <w:iCs/>
          <w:sz w:val="26"/>
          <w:szCs w:val="26"/>
        </w:rPr>
        <w:t xml:space="preserve"> </w:t>
      </w:r>
      <w:r w:rsidRPr="006F6CE8">
        <w:rPr>
          <w:rFonts w:ascii="Arial" w:hAnsi="Arial" w:cs="Arial"/>
          <w:i/>
          <w:iCs/>
          <w:sz w:val="26"/>
          <w:szCs w:val="26"/>
        </w:rPr>
        <w:t>tu parte.</w:t>
      </w:r>
    </w:p>
    <w:p w:rsidR="006F6CE8" w:rsidRPr="006F6CE8" w:rsidRDefault="006F6CE8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6"/>
          <w:szCs w:val="26"/>
        </w:rPr>
      </w:pPr>
    </w:p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6F6CE8">
        <w:rPr>
          <w:rFonts w:ascii="Arial" w:hAnsi="Arial" w:cs="Arial"/>
          <w:b/>
          <w:bCs/>
          <w:sz w:val="26"/>
          <w:szCs w:val="26"/>
        </w:rPr>
        <w:t>¿Qué debo hacer yo?</w:t>
      </w:r>
    </w:p>
    <w:p w:rsidR="006F6CE8" w:rsidRPr="006F6CE8" w:rsidRDefault="006F6CE8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t>1. Empieza orando. Si oras dependerás de Dios más que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de los fondos. Pide a otros amigos y familias que oren por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ti.</w:t>
      </w:r>
    </w:p>
    <w:p w:rsidR="00D06617" w:rsidRPr="006F6CE8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5C8776C0" wp14:editId="53E37ABE">
            <wp:simplePos x="0" y="0"/>
            <wp:positionH relativeFrom="margin">
              <wp:align>left</wp:align>
            </wp:positionH>
            <wp:positionV relativeFrom="paragraph">
              <wp:posOffset>118110</wp:posOffset>
            </wp:positionV>
            <wp:extent cx="3943350" cy="2957195"/>
            <wp:effectExtent l="0" t="0" r="0" b="0"/>
            <wp:wrapTight wrapText="bothSides">
              <wp:wrapPolygon edited="0">
                <wp:start x="0" y="0"/>
                <wp:lineTo x="0" y="21428"/>
                <wp:lineTo x="21496" y="21428"/>
                <wp:lineTo x="21496" y="0"/>
                <wp:lineTo x="0" y="0"/>
              </wp:wrapPolygon>
            </wp:wrapTight>
            <wp:docPr id="1" name="Imagen 1" descr="Resultado de imagen para cristianos ora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cristianos orand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617" w:rsidRPr="006F6CE8">
        <w:rPr>
          <w:rFonts w:ascii="Arial" w:hAnsi="Arial" w:cs="Arial"/>
          <w:sz w:val="26"/>
          <w:szCs w:val="26"/>
        </w:rPr>
        <w:t>2. Ora para que Dios te muestre las personas e iglesias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="00D06617" w:rsidRPr="006F6CE8">
        <w:rPr>
          <w:rFonts w:ascii="Arial" w:hAnsi="Arial" w:cs="Arial"/>
          <w:sz w:val="26"/>
          <w:szCs w:val="26"/>
        </w:rPr>
        <w:t>que Dios tiene para que sean tu equipo de apoyo.</w:t>
      </w:r>
    </w:p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t>3. Haz una lista de todos los posibles donantes. La meta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inicial es de 300 personas y 10 iglesias con direcciones, teléfonos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y dirección de correo electrónico.</w:t>
      </w:r>
    </w:p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t>4. Organiza tus contactos. Haz una base de datos electrónica. Esto te permitirá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colocarlas en cartas de compromiso que enviarás a los posibles donantes.</w:t>
      </w:r>
    </w:p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t>5. Elabora un tríptico, afiche, boletín, cosas atrayentes para la iglesia y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apoyantes que sirvan para presentar la información del ministerio que vas a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realizar.</w:t>
      </w:r>
    </w:p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t>6. Envía las cartas con tarjetas de compromiso de oración y apoyo financiero.</w:t>
      </w:r>
    </w:p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t>7. Ora para que Dios ponga en el corazón de las personas e iglesias receptoras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de las cartas. A que te respondan rápidamente.</w:t>
      </w:r>
    </w:p>
    <w:p w:rsidR="00D06617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t>8. Cuando recibas las tarjetas de compromiso y oración con las respuestas, da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gracias a Dios por cada una y asegúrate de anotar en la lista quiénes se comprometieron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en oración, quiénes en apoyo financiero y quiénes en ambos.</w:t>
      </w:r>
    </w:p>
    <w:p w:rsidR="006F4769" w:rsidRPr="006F6CE8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lastRenderedPageBreak/>
        <w:t>9. La lista tal vez deberá ser depurada luego de una segunda o tercera carta.</w:t>
      </w:r>
    </w:p>
    <w:p w:rsidR="00D06617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t>Es muy importante que envíes cartas (e-mails) de agradecimiento a todos los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que se comprometieron a formar parte de tu ministerio. Ahora es tiempo de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elaborar una lista específica de promesas de fe. Analiza tu apoyo económico y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anota porcentajes pendientes y de cumplimiento.</w:t>
      </w: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06617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6F6CE8">
        <w:rPr>
          <w:rFonts w:ascii="Arial" w:hAnsi="Arial" w:cs="Arial"/>
          <w:b/>
          <w:bCs/>
          <w:sz w:val="26"/>
          <w:szCs w:val="26"/>
        </w:rPr>
        <w:t>¿Cómo elaborar mi tríptico, afiche, boletín?</w:t>
      </w:r>
    </w:p>
    <w:p w:rsidR="006F6CE8" w:rsidRPr="006F6CE8" w:rsidRDefault="006F6CE8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:rsid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t>Esta herramienta de información es muy importante pues le dará a tu grupo de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apoyo la información clave sobre tu ministerio. Usa las herramientas que más se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ajusten a tus necesidades. Puedes usar un afiche, una tarjeta postal, un calendario,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 xml:space="preserve">un folder o carpeta informativa, etc. y la información </w:t>
      </w:r>
      <w:r w:rsidR="006F6CE8" w:rsidRPr="006F6CE8">
        <w:rPr>
          <w:rFonts w:ascii="Arial" w:hAnsi="Arial" w:cs="Arial"/>
          <w:sz w:val="26"/>
          <w:szCs w:val="26"/>
        </w:rPr>
        <w:t>varía</w:t>
      </w:r>
      <w:r w:rsidRPr="006F6CE8">
        <w:rPr>
          <w:rFonts w:ascii="Arial" w:hAnsi="Arial" w:cs="Arial"/>
          <w:sz w:val="26"/>
          <w:szCs w:val="26"/>
        </w:rPr>
        <w:t xml:space="preserve"> de acuerdo al tamaño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y diseño.</w:t>
      </w: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noProof/>
          <w:lang w:eastAsia="es-MX"/>
        </w:rPr>
        <w:drawing>
          <wp:anchor distT="0" distB="0" distL="114300" distR="114300" simplePos="0" relativeHeight="251661312" behindDoc="1" locked="0" layoutInCell="1" allowOverlap="1" wp14:anchorId="0D58F7B7" wp14:editId="2923CE5F">
            <wp:simplePos x="0" y="0"/>
            <wp:positionH relativeFrom="margin">
              <wp:posOffset>647700</wp:posOffset>
            </wp:positionH>
            <wp:positionV relativeFrom="paragraph">
              <wp:posOffset>75565</wp:posOffset>
            </wp:positionV>
            <wp:extent cx="4552315" cy="3219450"/>
            <wp:effectExtent l="0" t="0" r="635" b="0"/>
            <wp:wrapTight wrapText="bothSides">
              <wp:wrapPolygon edited="0">
                <wp:start x="0" y="0"/>
                <wp:lineTo x="0" y="21472"/>
                <wp:lineTo x="21513" y="21472"/>
                <wp:lineTo x="21513" y="0"/>
                <wp:lineTo x="0" y="0"/>
              </wp:wrapPolygon>
            </wp:wrapTight>
            <wp:docPr id="4" name="Imagen 4" descr="Resultado de imagen para triptico cristiano ni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sultado de imagen para triptico cristiano niño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1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4769" w:rsidRDefault="006F4769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6CE8" w:rsidRDefault="006F6CE8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06617" w:rsidRPr="006F4769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</w:rPr>
      </w:pPr>
      <w:r w:rsidRPr="006F4769">
        <w:rPr>
          <w:rFonts w:ascii="Arial" w:hAnsi="Arial" w:cs="Arial"/>
          <w:b/>
          <w:i/>
          <w:sz w:val="26"/>
          <w:szCs w:val="26"/>
        </w:rPr>
        <w:t>Debe contener:</w:t>
      </w:r>
    </w:p>
    <w:p w:rsidR="006F6CE8" w:rsidRPr="006F6CE8" w:rsidRDefault="006F6CE8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t>1. Tu foto o la de tu familia (de buena calidad y que se vea bien los rostros)</w:t>
      </w:r>
    </w:p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t>2. Un resumen del ministerio que realizarás (metas, objetivos, estrategias,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recursos, etc.)</w:t>
      </w:r>
    </w:p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t>3. Un mapa del país o lugar donde vas a ministrar.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Puedes poner una descripción de la gente, la cultura, la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religión, los problemas sociales y políticos. Puntos que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muestren cómo es el lugar y con qué cosas te enfrentarás,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así sabrán mejor por qué motivos orar.</w:t>
      </w:r>
    </w:p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lastRenderedPageBreak/>
        <w:t>4. Incluye la información financiera (usa porcentajes, no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cantidades)</w:t>
      </w:r>
    </w:p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t>5. Información CLARA del contacto a donde enviarán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las respuestas de oración y financiera.</w:t>
      </w:r>
    </w:p>
    <w:p w:rsidR="00D06617" w:rsidRPr="006F6CE8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t>6. No olvides colocar información impor</w:t>
      </w:r>
      <w:r w:rsidR="006F6CE8">
        <w:rPr>
          <w:rFonts w:ascii="Arial" w:hAnsi="Arial" w:cs="Arial"/>
          <w:sz w:val="26"/>
          <w:szCs w:val="26"/>
        </w:rPr>
        <w:t xml:space="preserve">tante para que tus apoyantes se </w:t>
      </w:r>
      <w:r w:rsidRPr="006F6CE8">
        <w:rPr>
          <w:rFonts w:ascii="Arial" w:hAnsi="Arial" w:cs="Arial"/>
          <w:sz w:val="26"/>
          <w:szCs w:val="26"/>
        </w:rPr>
        <w:t>comuniquen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contigo. Tu correo ele</w:t>
      </w:r>
      <w:r w:rsidR="006F6CE8">
        <w:rPr>
          <w:rFonts w:ascii="Arial" w:hAnsi="Arial" w:cs="Arial"/>
          <w:sz w:val="26"/>
          <w:szCs w:val="26"/>
        </w:rPr>
        <w:t>ctrónico, dirección postal, pagina</w:t>
      </w:r>
      <w:r w:rsidRPr="006F6CE8">
        <w:rPr>
          <w:rFonts w:ascii="Arial" w:hAnsi="Arial" w:cs="Arial"/>
          <w:sz w:val="26"/>
          <w:szCs w:val="26"/>
        </w:rPr>
        <w:t xml:space="preserve"> web, teléfonos, redes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sociales, etc.</w:t>
      </w:r>
    </w:p>
    <w:p w:rsidR="00D06617" w:rsidRDefault="00D06617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F6CE8">
        <w:rPr>
          <w:rFonts w:ascii="Arial" w:hAnsi="Arial" w:cs="Arial"/>
          <w:sz w:val="26"/>
          <w:szCs w:val="26"/>
        </w:rPr>
        <w:t>7. Puedes adicionar tu testimonio, tu llamado y una descripción de por qué estas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yendo a ese lugar. Si vas como familia también describir cómo decidieron ir como</w:t>
      </w:r>
      <w:r w:rsidR="006F6CE8">
        <w:rPr>
          <w:rFonts w:ascii="Arial" w:hAnsi="Arial" w:cs="Arial"/>
          <w:sz w:val="26"/>
          <w:szCs w:val="26"/>
        </w:rPr>
        <w:t xml:space="preserve"> </w:t>
      </w:r>
      <w:r w:rsidRPr="006F6CE8">
        <w:rPr>
          <w:rFonts w:ascii="Arial" w:hAnsi="Arial" w:cs="Arial"/>
          <w:sz w:val="26"/>
          <w:szCs w:val="26"/>
        </w:rPr>
        <w:t>familia.</w:t>
      </w:r>
    </w:p>
    <w:p w:rsidR="006F6CE8" w:rsidRPr="006F6CE8" w:rsidRDefault="006F6CE8" w:rsidP="006F6C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9749B" w:rsidRPr="006F6CE8" w:rsidRDefault="00D06617" w:rsidP="006F6CE8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6F6CE8">
        <w:rPr>
          <w:rFonts w:ascii="Arial" w:hAnsi="Arial" w:cs="Arial"/>
          <w:b/>
          <w:bCs/>
          <w:sz w:val="26"/>
          <w:szCs w:val="26"/>
        </w:rPr>
        <w:t>NO TEMAS SER CREATIVO EN PRESENTAR LA INFORMACIÓN</w:t>
      </w:r>
    </w:p>
    <w:p w:rsidR="00D06617" w:rsidRPr="006F6CE8" w:rsidRDefault="00D06617" w:rsidP="006F6CE8">
      <w:pPr>
        <w:jc w:val="both"/>
        <w:rPr>
          <w:rFonts w:ascii="Arial" w:hAnsi="Arial" w:cs="Arial"/>
          <w:b/>
          <w:bCs/>
          <w:sz w:val="26"/>
          <w:szCs w:val="26"/>
        </w:rPr>
      </w:pPr>
    </w:p>
    <w:p w:rsidR="00D06617" w:rsidRDefault="00D06617" w:rsidP="00D06617"/>
    <w:sectPr w:rsidR="00D066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17"/>
    <w:rsid w:val="0039749B"/>
    <w:rsid w:val="006F4769"/>
    <w:rsid w:val="006F6CE8"/>
    <w:rsid w:val="00D06617"/>
    <w:rsid w:val="00FD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75FC6A-8DFA-4F93-A911-99392D03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521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4</cp:revision>
  <dcterms:created xsi:type="dcterms:W3CDTF">2017-07-29T21:46:00Z</dcterms:created>
  <dcterms:modified xsi:type="dcterms:W3CDTF">2017-08-01T04:34:00Z</dcterms:modified>
</cp:coreProperties>
</file>