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85F" w:rsidRPr="0050394C" w:rsidRDefault="0039385F" w:rsidP="0039385F">
      <w:pPr>
        <w:jc w:val="center"/>
        <w:rPr>
          <w:rFonts w:ascii="Arial Black" w:hAnsi="Arial Black"/>
          <w:sz w:val="36"/>
          <w:szCs w:val="36"/>
        </w:rPr>
      </w:pPr>
      <w:r w:rsidRPr="0050394C">
        <w:rPr>
          <w:rFonts w:ascii="Arial Black" w:hAnsi="Arial Black"/>
          <w:sz w:val="36"/>
          <w:szCs w:val="36"/>
        </w:rPr>
        <w:t>El Perfil de Obrero</w:t>
      </w:r>
    </w:p>
    <w:p w:rsidR="0039385F" w:rsidRDefault="0039385F" w:rsidP="0039385F">
      <w:pPr>
        <w:jc w:val="both"/>
        <w:rPr>
          <w:rFonts w:ascii="Arial" w:hAnsi="Arial" w:cs="Arial"/>
          <w:sz w:val="26"/>
          <w:szCs w:val="26"/>
        </w:rPr>
      </w:pPr>
      <w:r w:rsidRPr="0050394C">
        <w:rPr>
          <w:rFonts w:ascii="Arial" w:hAnsi="Arial" w:cs="Arial"/>
          <w:sz w:val="26"/>
          <w:szCs w:val="26"/>
        </w:rPr>
        <w:t xml:space="preserve">En cuanto al perfil del candidato obrero transcultural, hay 10 características que destacan y que el obrero debe perseguir para ir al campo: </w:t>
      </w:r>
    </w:p>
    <w:p w:rsidR="0039385F" w:rsidRDefault="0039385F" w:rsidP="0039385F">
      <w:pPr>
        <w:jc w:val="both"/>
        <w:rPr>
          <w:rFonts w:ascii="Arial" w:hAnsi="Arial" w:cs="Arial"/>
          <w:sz w:val="26"/>
          <w:szCs w:val="26"/>
        </w:rPr>
      </w:pPr>
      <w:r w:rsidRPr="0050394C">
        <w:rPr>
          <w:rFonts w:ascii="Arial" w:hAnsi="Arial" w:cs="Arial"/>
          <w:sz w:val="26"/>
          <w:szCs w:val="26"/>
        </w:rPr>
        <w:t xml:space="preserve">• Espiritualmente maduro (con un llamado claro y convicción, preparado en la Palabra). </w:t>
      </w:r>
    </w:p>
    <w:p w:rsidR="0039385F" w:rsidRDefault="0039385F" w:rsidP="0039385F">
      <w:pPr>
        <w:jc w:val="both"/>
        <w:rPr>
          <w:rFonts w:ascii="Arial" w:hAnsi="Arial" w:cs="Arial"/>
          <w:sz w:val="26"/>
          <w:szCs w:val="26"/>
        </w:rPr>
      </w:pPr>
      <w:r w:rsidRPr="0050394C">
        <w:rPr>
          <w:rFonts w:ascii="Arial" w:hAnsi="Arial" w:cs="Arial"/>
          <w:sz w:val="26"/>
          <w:szCs w:val="26"/>
        </w:rPr>
        <w:t xml:space="preserve">• Empático y socialmente abierto (es relacional, intencional). </w:t>
      </w:r>
    </w:p>
    <w:p w:rsidR="0039385F" w:rsidRDefault="0039385F" w:rsidP="0039385F">
      <w:pPr>
        <w:jc w:val="both"/>
        <w:rPr>
          <w:rFonts w:ascii="Arial" w:hAnsi="Arial" w:cs="Arial"/>
          <w:sz w:val="26"/>
          <w:szCs w:val="26"/>
        </w:rPr>
      </w:pPr>
      <w:r w:rsidRPr="0050394C">
        <w:rPr>
          <w:rFonts w:ascii="Arial" w:hAnsi="Arial" w:cs="Arial"/>
          <w:sz w:val="26"/>
          <w:szCs w:val="26"/>
        </w:rPr>
        <w:t xml:space="preserve">• Emocionalmente estable (ha sanado heridas, traiciones, rencor, practica el perdón). </w:t>
      </w:r>
    </w:p>
    <w:p w:rsidR="0039385F" w:rsidRDefault="0039385F" w:rsidP="0039385F">
      <w:pPr>
        <w:jc w:val="both"/>
        <w:rPr>
          <w:rFonts w:ascii="Arial" w:hAnsi="Arial" w:cs="Arial"/>
          <w:sz w:val="26"/>
          <w:szCs w:val="26"/>
        </w:rPr>
      </w:pPr>
      <w:r w:rsidRPr="0050394C">
        <w:rPr>
          <w:rFonts w:ascii="Arial" w:hAnsi="Arial" w:cs="Arial"/>
          <w:sz w:val="26"/>
          <w:szCs w:val="26"/>
        </w:rPr>
        <w:t xml:space="preserve">• Perseverante (abnegado, dispuesto a sufrir). </w:t>
      </w:r>
    </w:p>
    <w:p w:rsidR="0039385F" w:rsidRDefault="0039385F" w:rsidP="0039385F">
      <w:pPr>
        <w:jc w:val="both"/>
        <w:rPr>
          <w:rFonts w:ascii="Arial" w:hAnsi="Arial" w:cs="Arial"/>
          <w:sz w:val="26"/>
          <w:szCs w:val="26"/>
        </w:rPr>
      </w:pPr>
      <w:r w:rsidRPr="0050394C">
        <w:rPr>
          <w:rFonts w:ascii="Arial" w:hAnsi="Arial" w:cs="Arial"/>
          <w:sz w:val="26"/>
          <w:szCs w:val="26"/>
        </w:rPr>
        <w:t>• Entusiasmo en la evan</w:t>
      </w:r>
      <w:r>
        <w:rPr>
          <w:rFonts w:ascii="Arial" w:hAnsi="Arial" w:cs="Arial"/>
          <w:sz w:val="26"/>
          <w:szCs w:val="26"/>
        </w:rPr>
        <w:t xml:space="preserve">gelización (evangeliza y </w:t>
      </w:r>
      <w:proofErr w:type="spellStart"/>
      <w:r>
        <w:rPr>
          <w:rFonts w:ascii="Arial" w:hAnsi="Arial" w:cs="Arial"/>
          <w:sz w:val="26"/>
          <w:szCs w:val="26"/>
        </w:rPr>
        <w:t>discipu</w:t>
      </w:r>
      <w:r w:rsidRPr="0050394C">
        <w:rPr>
          <w:rFonts w:ascii="Arial" w:hAnsi="Arial" w:cs="Arial"/>
          <w:sz w:val="26"/>
          <w:szCs w:val="26"/>
        </w:rPr>
        <w:t>la</w:t>
      </w:r>
      <w:proofErr w:type="spellEnd"/>
      <w:r w:rsidRPr="0050394C">
        <w:rPr>
          <w:rFonts w:ascii="Arial" w:hAnsi="Arial" w:cs="Arial"/>
          <w:sz w:val="26"/>
          <w:szCs w:val="26"/>
        </w:rPr>
        <w:t xml:space="preserve"> no sólo al llegar al campo sino también en casa). </w:t>
      </w:r>
    </w:p>
    <w:p w:rsidR="0039385F" w:rsidRDefault="0039385F" w:rsidP="0039385F">
      <w:pPr>
        <w:jc w:val="both"/>
        <w:rPr>
          <w:rFonts w:ascii="Arial" w:hAnsi="Arial" w:cs="Arial"/>
          <w:sz w:val="26"/>
          <w:szCs w:val="26"/>
        </w:rPr>
      </w:pPr>
      <w:r w:rsidRPr="0050394C">
        <w:rPr>
          <w:rFonts w:ascii="Arial" w:hAnsi="Arial" w:cs="Arial"/>
          <w:sz w:val="26"/>
          <w:szCs w:val="26"/>
        </w:rPr>
        <w:t xml:space="preserve">• Recluta a otros (para orar, para ser enviados, para predicar). </w:t>
      </w:r>
    </w:p>
    <w:p w:rsidR="0039385F" w:rsidRDefault="0039385F" w:rsidP="0039385F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50394C">
        <w:rPr>
          <w:rFonts w:ascii="Arial" w:hAnsi="Arial" w:cs="Arial"/>
          <w:sz w:val="26"/>
          <w:szCs w:val="26"/>
        </w:rPr>
        <w:t xml:space="preserve">• Habilidad en la adquisición del idioma (dispuesto a aprender). </w:t>
      </w:r>
    </w:p>
    <w:p w:rsidR="0039385F" w:rsidRDefault="0039385F" w:rsidP="0039385F">
      <w:pPr>
        <w:jc w:val="both"/>
        <w:rPr>
          <w:rFonts w:ascii="Arial" w:hAnsi="Arial" w:cs="Arial"/>
          <w:sz w:val="26"/>
          <w:szCs w:val="26"/>
        </w:rPr>
      </w:pPr>
      <w:r w:rsidRPr="0050394C">
        <w:rPr>
          <w:rFonts w:ascii="Arial" w:hAnsi="Arial" w:cs="Arial"/>
          <w:sz w:val="26"/>
          <w:szCs w:val="26"/>
        </w:rPr>
        <w:t>• Actitud enseñable (flexible, trabaja en equipo, está dispuesto a servir).</w:t>
      </w:r>
    </w:p>
    <w:p w:rsidR="0039385F" w:rsidRDefault="0039385F" w:rsidP="0039385F">
      <w:pPr>
        <w:jc w:val="both"/>
        <w:rPr>
          <w:rFonts w:ascii="Arial" w:hAnsi="Arial" w:cs="Arial"/>
          <w:sz w:val="26"/>
          <w:szCs w:val="26"/>
        </w:rPr>
      </w:pPr>
      <w:r w:rsidRPr="0050394C">
        <w:rPr>
          <w:rFonts w:ascii="Arial" w:hAnsi="Arial" w:cs="Arial"/>
          <w:sz w:val="26"/>
          <w:szCs w:val="26"/>
        </w:rPr>
        <w:t xml:space="preserve"> • Tiene objetivos claros (Busca y sigue la guía del Espíritu Santo).</w:t>
      </w:r>
    </w:p>
    <w:p w:rsidR="0039385F" w:rsidRPr="0050394C" w:rsidRDefault="0039385F" w:rsidP="0039385F">
      <w:pPr>
        <w:jc w:val="both"/>
        <w:rPr>
          <w:rFonts w:ascii="Arial" w:hAnsi="Arial" w:cs="Arial"/>
          <w:sz w:val="26"/>
          <w:szCs w:val="26"/>
        </w:rPr>
      </w:pPr>
      <w:r w:rsidRPr="0050394C">
        <w:rPr>
          <w:rFonts w:ascii="Arial" w:hAnsi="Arial" w:cs="Arial"/>
          <w:sz w:val="26"/>
          <w:szCs w:val="26"/>
        </w:rPr>
        <w:t xml:space="preserve"> • Rinde cuentas (no es llanero solitario</w:t>
      </w:r>
      <w:r>
        <w:rPr>
          <w:rFonts w:ascii="Arial" w:hAnsi="Arial" w:cs="Arial"/>
          <w:sz w:val="26"/>
          <w:szCs w:val="26"/>
        </w:rPr>
        <w:t>)</w:t>
      </w:r>
    </w:p>
    <w:p w:rsidR="00622998" w:rsidRDefault="00622998"/>
    <w:sectPr w:rsidR="006229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85F"/>
    <w:rsid w:val="0039385F"/>
    <w:rsid w:val="00622998"/>
    <w:rsid w:val="00D5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44640"/>
  <w15:chartTrackingRefBased/>
  <w15:docId w15:val="{71912BEB-4369-4231-B0B6-591430D6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85F"/>
    <w:rPr>
      <w:lang w:val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2E89"/>
    <w:pPr>
      <w:spacing w:after="0" w:line="240" w:lineRule="auto"/>
    </w:pPr>
    <w:rPr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Conti</dc:creator>
  <cp:keywords/>
  <dc:description/>
  <cp:lastModifiedBy>Chris Conti</cp:lastModifiedBy>
  <cp:revision>1</cp:revision>
  <dcterms:created xsi:type="dcterms:W3CDTF">2017-07-25T00:49:00Z</dcterms:created>
  <dcterms:modified xsi:type="dcterms:W3CDTF">2017-07-25T00:50:00Z</dcterms:modified>
</cp:coreProperties>
</file>