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70" w:rsidRPr="000B6F55" w:rsidRDefault="00331570" w:rsidP="000F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6F55">
        <w:rPr>
          <w:rFonts w:ascii="Times New Roman" w:hAnsi="Times New Roman" w:cs="Times New Roman"/>
          <w:b/>
          <w:bCs/>
          <w:sz w:val="36"/>
          <w:szCs w:val="36"/>
        </w:rPr>
        <w:t>Demos un vistazo a tu maleta</w:t>
      </w:r>
    </w:p>
    <w:p w:rsidR="000F2B6D" w:rsidRPr="000F2B6D" w:rsidRDefault="000F2B6D" w:rsidP="000F2B6D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i/>
          <w:color w:val="000000" w:themeColor="text1"/>
          <w:sz w:val="26"/>
          <w:szCs w:val="26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</w:t>
      </w:r>
      <w:bookmarkStart w:id="0" w:name="_GoBack"/>
      <w:bookmarkEnd w:id="0"/>
      <w:r w:rsidRPr="000F2B6D">
        <w:rPr>
          <w:rFonts w:ascii="Arial" w:hAnsi="Arial" w:cs="Arial"/>
          <w:i/>
          <w:sz w:val="26"/>
          <w:szCs w:val="26"/>
        </w:rPr>
        <w:t xml:space="preserve">Sandra </w:t>
      </w:r>
      <w:proofErr w:type="spellStart"/>
      <w:r w:rsidRPr="000F2B6D">
        <w:rPr>
          <w:rFonts w:ascii="Arial" w:hAnsi="Arial" w:cs="Arial"/>
          <w:i/>
          <w:sz w:val="26"/>
          <w:szCs w:val="26"/>
        </w:rPr>
        <w:t>Chiang</w:t>
      </w:r>
      <w:proofErr w:type="spellEnd"/>
      <w:r w:rsidRPr="000F2B6D">
        <w:rPr>
          <w:rFonts w:ascii="Arial" w:hAnsi="Arial" w:cs="Arial"/>
          <w:i/>
          <w:sz w:val="26"/>
          <w:szCs w:val="26"/>
        </w:rPr>
        <w:t xml:space="preserve"> Gomero</w:t>
      </w:r>
    </w:p>
    <w:p w:rsidR="000B6F55" w:rsidRDefault="000B6F55" w:rsidP="000F2B6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sz w:val="26"/>
          <w:szCs w:val="26"/>
        </w:rPr>
        <w:t>Imagina… vienes pre-empacado y el contenido de tu maleta determina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el viaje que vas a hacer: Habilidades para los idiomas, facilidad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de adaptarte a otras culturas, capacidad para organizar, compasión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por los enfermos, etc. ¿no será una señal para la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misión?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 xml:space="preserve">Max </w:t>
      </w:r>
      <w:proofErr w:type="spellStart"/>
      <w:r w:rsidRPr="000B6F55">
        <w:rPr>
          <w:rFonts w:ascii="Arial" w:hAnsi="Arial" w:cs="Arial"/>
          <w:sz w:val="26"/>
          <w:szCs w:val="26"/>
        </w:rPr>
        <w:t>Lucado</w:t>
      </w:r>
      <w:proofErr w:type="spellEnd"/>
      <w:r w:rsidRPr="000B6F55">
        <w:rPr>
          <w:rFonts w:ascii="Arial" w:hAnsi="Arial" w:cs="Arial"/>
          <w:sz w:val="26"/>
          <w:szCs w:val="26"/>
        </w:rPr>
        <w:t>, en su libro “Cura para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la Vida Común”, dice que Dios empacó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tus maletas intencionalmente con un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propósito, para cumplir Su propósito.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Demos un vistazo a tu maleta.</w:t>
      </w:r>
    </w:p>
    <w:p w:rsid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Buen testimonio: </w:t>
      </w:r>
      <w:r w:rsidRPr="000B6F55">
        <w:rPr>
          <w:rFonts w:ascii="Arial" w:hAnsi="Arial" w:cs="Arial"/>
          <w:sz w:val="26"/>
          <w:szCs w:val="26"/>
        </w:rPr>
        <w:t>Implica una sana relación con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el prójimo, en tu entorno, en tu iglesia, familia.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Madurez Espiritual: </w:t>
      </w:r>
      <w:r w:rsidRPr="000B6F55">
        <w:rPr>
          <w:rFonts w:ascii="Arial" w:hAnsi="Arial" w:cs="Arial"/>
          <w:sz w:val="26"/>
          <w:szCs w:val="26"/>
        </w:rPr>
        <w:t>Capaz de tomar decisiones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basadas en las Escrituras. No te dejas confundir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por doctrinas erradas y puedes defender tu fe.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Madurez Emocionalmente: </w:t>
      </w:r>
      <w:r w:rsidRPr="000B6F55">
        <w:rPr>
          <w:rFonts w:ascii="Arial" w:hAnsi="Arial" w:cs="Arial"/>
          <w:sz w:val="26"/>
          <w:szCs w:val="26"/>
        </w:rPr>
        <w:t>Capaz de enfrentar las diferentes realidades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y cambios que tendrás que atravesar. Estar libre de actitudes negativas,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sano de heridas emocionales. No depender emocionalmente de otros, tener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correctas relaciones y buen trato con la gente.</w:t>
      </w: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0B6F55">
        <w:rPr>
          <w:rFonts w:ascii="Arial" w:hAnsi="Arial" w:cs="Arial"/>
          <w:i/>
          <w:iCs/>
          <w:sz w:val="26"/>
          <w:szCs w:val="26"/>
        </w:rPr>
        <w:t>Si por alguna razón tienes heridas o problemas emocionales y piensas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que te impedirán servir, habla con un pastor o un consejero que pueda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ayudarte y orientarte.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Corazón de siervo: </w:t>
      </w:r>
      <w:r w:rsidRPr="000B6F55">
        <w:rPr>
          <w:rFonts w:ascii="Arial" w:hAnsi="Arial" w:cs="Arial"/>
          <w:sz w:val="26"/>
          <w:szCs w:val="26"/>
        </w:rPr>
        <w:t>Debes ir con una actitud de humildad, dispuesto 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servir en vez de imponer tu voluntad.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Disciplina y control de uno mismo: </w:t>
      </w:r>
      <w:r w:rsidRPr="000B6F55">
        <w:rPr>
          <w:rFonts w:ascii="Arial" w:hAnsi="Arial" w:cs="Arial"/>
          <w:sz w:val="26"/>
          <w:szCs w:val="26"/>
        </w:rPr>
        <w:t>Límites para no descuidar tu salud,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vida familiar y espiritual.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Pasión por ganar almas: </w:t>
      </w:r>
      <w:r w:rsidRPr="000B6F55">
        <w:rPr>
          <w:rFonts w:ascii="Arial" w:hAnsi="Arial" w:cs="Arial"/>
          <w:sz w:val="26"/>
          <w:szCs w:val="26"/>
        </w:rPr>
        <w:t>Tal vez no tienes el don de evangelista, pero debes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tener pasión por ganar almas para Cristo y buscar las formas para hablar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sobre Él.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Preparación Bíblica: </w:t>
      </w:r>
      <w:r w:rsidRPr="000B6F55">
        <w:rPr>
          <w:rFonts w:ascii="Arial" w:hAnsi="Arial" w:cs="Arial"/>
          <w:sz w:val="26"/>
          <w:szCs w:val="26"/>
        </w:rPr>
        <w:t>Andrés Tapia, misionero de FEDEMEC en Costa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Rica, dice que no ir bien preparado es un acto irresponsable y que pone en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juego la vida del obrero, sus compañeros de equipo y de las personas con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quienes realizará su trabajo.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Comunicación transcultural: </w:t>
      </w:r>
      <w:r w:rsidRPr="000B6F55">
        <w:rPr>
          <w:rFonts w:ascii="Arial" w:hAnsi="Arial" w:cs="Arial"/>
          <w:sz w:val="26"/>
          <w:szCs w:val="26"/>
        </w:rPr>
        <w:t>El misionero debe ser capaz de adaptarse 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una nueva cultura y respetarla.</w:t>
      </w: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lastRenderedPageBreak/>
        <w:t xml:space="preserve">Experiencia en el ministerio: </w:t>
      </w:r>
      <w:r w:rsidRPr="000B6F55">
        <w:rPr>
          <w:rFonts w:ascii="Arial" w:hAnsi="Arial" w:cs="Arial"/>
          <w:sz w:val="26"/>
          <w:szCs w:val="26"/>
        </w:rPr>
        <w:t>Participar en un ministerio de la iglesia te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ayudará a entender lo que es vivir y servir en comunidad. Te enseñará a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rendir cuentas, a ser pastoreado y a trabajar en equipo.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 xml:space="preserve">Desprendido: </w:t>
      </w:r>
      <w:r w:rsidRPr="000B6F55">
        <w:rPr>
          <w:rFonts w:ascii="Arial" w:hAnsi="Arial" w:cs="Arial"/>
          <w:sz w:val="26"/>
          <w:szCs w:val="26"/>
        </w:rPr>
        <w:t>El misionero debe saber que no siempre vivirá en comodidad.</w:t>
      </w:r>
      <w:r w:rsidR="000B6F55">
        <w:rPr>
          <w:rFonts w:ascii="Arial" w:hAnsi="Arial" w:cs="Arial"/>
          <w:sz w:val="26"/>
          <w:szCs w:val="26"/>
        </w:rPr>
        <w:t xml:space="preserve">  </w:t>
      </w:r>
      <w:r w:rsidRPr="000B6F55">
        <w:rPr>
          <w:rFonts w:ascii="Arial" w:hAnsi="Arial" w:cs="Arial"/>
          <w:sz w:val="26"/>
          <w:szCs w:val="26"/>
        </w:rPr>
        <w:t>Habrá momentos de crisis y momentos de abundancia y debe saber</w:t>
      </w:r>
      <w:r w:rsidR="000B6F55">
        <w:rPr>
          <w:rFonts w:ascii="Arial" w:hAnsi="Arial" w:cs="Arial"/>
          <w:sz w:val="26"/>
          <w:szCs w:val="26"/>
        </w:rPr>
        <w:t xml:space="preserve"> </w:t>
      </w:r>
      <w:r w:rsidRPr="000B6F55">
        <w:rPr>
          <w:rFonts w:ascii="Arial" w:hAnsi="Arial" w:cs="Arial"/>
          <w:sz w:val="26"/>
          <w:szCs w:val="26"/>
        </w:rPr>
        <w:t>contentarse cualquiera sea su situación.</w:t>
      </w:r>
    </w:p>
    <w:p w:rsidR="000B6F55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1570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>Íntima</w:t>
      </w:r>
      <w:r w:rsidR="00331570" w:rsidRPr="000B6F55">
        <w:rPr>
          <w:rFonts w:ascii="Arial" w:hAnsi="Arial" w:cs="Arial"/>
          <w:b/>
          <w:bCs/>
          <w:sz w:val="26"/>
          <w:szCs w:val="26"/>
        </w:rPr>
        <w:t xml:space="preserve"> comunión con Dios: </w:t>
      </w:r>
      <w:r w:rsidR="00331570" w:rsidRPr="000B6F55">
        <w:rPr>
          <w:rFonts w:ascii="Arial" w:hAnsi="Arial" w:cs="Arial"/>
          <w:sz w:val="26"/>
          <w:szCs w:val="26"/>
        </w:rPr>
        <w:t>Principalmente, el misionero debe depender</w:t>
      </w:r>
      <w:r>
        <w:rPr>
          <w:rFonts w:ascii="Arial" w:hAnsi="Arial" w:cs="Arial"/>
          <w:sz w:val="26"/>
          <w:szCs w:val="26"/>
        </w:rPr>
        <w:t xml:space="preserve"> </w:t>
      </w:r>
      <w:r w:rsidR="00331570" w:rsidRPr="000B6F55">
        <w:rPr>
          <w:rFonts w:ascii="Arial" w:hAnsi="Arial" w:cs="Arial"/>
          <w:sz w:val="26"/>
          <w:szCs w:val="26"/>
        </w:rPr>
        <w:t>absolutamente de Dios y buscarle día a día. Hay que recibir para poder dar y</w:t>
      </w:r>
      <w:r>
        <w:rPr>
          <w:rFonts w:ascii="Arial" w:hAnsi="Arial" w:cs="Arial"/>
          <w:sz w:val="26"/>
          <w:szCs w:val="26"/>
        </w:rPr>
        <w:t xml:space="preserve"> </w:t>
      </w:r>
      <w:r w:rsidR="00331570" w:rsidRPr="000B6F55">
        <w:rPr>
          <w:rFonts w:ascii="Arial" w:hAnsi="Arial" w:cs="Arial"/>
          <w:sz w:val="26"/>
          <w:szCs w:val="26"/>
        </w:rPr>
        <w:t>ser canal de bendición.</w:t>
      </w: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31570" w:rsidRP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0B6F55">
        <w:rPr>
          <w:rFonts w:ascii="Arial" w:hAnsi="Arial" w:cs="Arial"/>
          <w:b/>
          <w:bCs/>
          <w:noProof/>
          <w:sz w:val="26"/>
          <w:szCs w:val="26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076575" cy="2955290"/>
            <wp:effectExtent l="0" t="0" r="9525" b="0"/>
            <wp:wrapTight wrapText="bothSides">
              <wp:wrapPolygon edited="0">
                <wp:start x="0" y="0"/>
                <wp:lineTo x="0" y="21442"/>
                <wp:lineTo x="21533" y="21442"/>
                <wp:lineTo x="2153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0B6F55" w:rsidRDefault="000B6F55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31570" w:rsidRPr="000B6F55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0B6F55">
        <w:rPr>
          <w:rFonts w:ascii="Arial" w:hAnsi="Arial" w:cs="Arial"/>
          <w:b/>
          <w:bCs/>
          <w:sz w:val="26"/>
          <w:szCs w:val="26"/>
        </w:rPr>
        <w:t>“Nosotros no</w:t>
      </w:r>
      <w:r w:rsidR="000B6F5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F55">
        <w:rPr>
          <w:rFonts w:ascii="Arial" w:hAnsi="Arial" w:cs="Arial"/>
          <w:b/>
          <w:bCs/>
          <w:sz w:val="26"/>
          <w:szCs w:val="26"/>
        </w:rPr>
        <w:t>lo elegimos,</w:t>
      </w:r>
      <w:r w:rsidR="000B6F5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F55">
        <w:rPr>
          <w:rFonts w:ascii="Arial" w:hAnsi="Arial" w:cs="Arial"/>
          <w:b/>
          <w:bCs/>
          <w:sz w:val="26"/>
          <w:szCs w:val="26"/>
        </w:rPr>
        <w:t>Dios lo eligió”</w:t>
      </w:r>
    </w:p>
    <w:p w:rsidR="0039749B" w:rsidRDefault="00331570" w:rsidP="000B6F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0B6F55">
        <w:rPr>
          <w:rFonts w:ascii="Arial" w:hAnsi="Arial" w:cs="Arial"/>
          <w:i/>
          <w:iCs/>
          <w:sz w:val="26"/>
          <w:szCs w:val="26"/>
        </w:rPr>
        <w:t>La familia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Juárez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sirve en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Santa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Cruz,</w:t>
      </w:r>
      <w:r w:rsidR="000B6F55">
        <w:rPr>
          <w:rFonts w:ascii="Arial" w:hAnsi="Arial" w:cs="Arial"/>
          <w:i/>
          <w:iCs/>
          <w:sz w:val="26"/>
          <w:szCs w:val="26"/>
        </w:rPr>
        <w:t xml:space="preserve"> </w:t>
      </w:r>
      <w:r w:rsidRPr="000B6F55">
        <w:rPr>
          <w:rFonts w:ascii="Arial" w:hAnsi="Arial" w:cs="Arial"/>
          <w:i/>
          <w:iCs/>
          <w:sz w:val="26"/>
          <w:szCs w:val="26"/>
        </w:rPr>
        <w:t>Bolivia</w:t>
      </w:r>
    </w:p>
    <w:p w:rsidR="000B6F55" w:rsidRPr="000B6F55" w:rsidRDefault="000B6F55" w:rsidP="000B6F55">
      <w:pPr>
        <w:jc w:val="both"/>
        <w:rPr>
          <w:rFonts w:ascii="Arial" w:hAnsi="Arial" w:cs="Arial"/>
          <w:sz w:val="26"/>
          <w:szCs w:val="26"/>
        </w:rPr>
      </w:pPr>
    </w:p>
    <w:sectPr w:rsidR="000B6F55" w:rsidRPr="000B6F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70"/>
    <w:rsid w:val="000B6F55"/>
    <w:rsid w:val="000F2B6D"/>
    <w:rsid w:val="00331570"/>
    <w:rsid w:val="0039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ABA7A-AFDD-4342-9F71-F016F2EC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3</cp:revision>
  <dcterms:created xsi:type="dcterms:W3CDTF">2017-07-29T22:49:00Z</dcterms:created>
  <dcterms:modified xsi:type="dcterms:W3CDTF">2017-08-01T07:23:00Z</dcterms:modified>
</cp:coreProperties>
</file>