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64" w:rsidRPr="007D7F64" w:rsidRDefault="007D7F64" w:rsidP="007D7F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 Parte de la Misión</w:t>
      </w:r>
    </w:p>
    <w:p w:rsidR="007D7F64" w:rsidRDefault="007D7F64" w:rsidP="007D7F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D7F64" w:rsidRDefault="007D7F64" w:rsidP="007D7F6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D7F64" w:rsidRPr="007D7F64" w:rsidRDefault="007D7F64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D7F64">
        <w:rPr>
          <w:rFonts w:ascii="Arial" w:hAnsi="Arial" w:cs="Arial"/>
          <w:sz w:val="26"/>
          <w:szCs w:val="26"/>
        </w:rPr>
        <w:t>La Biblia nos cuenta la historia de grandes</w:t>
      </w:r>
      <w:r w:rsidR="00C44E63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hombres de Dios que le sirvieron desde su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juventud: David, Gedeón, Samuel, Josué, etc.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Todos ellos, transformados por Dios fueron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instrumentos útiles en sus manos. No importa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la edad que tengas, Dios quiere usarte.</w:t>
      </w:r>
    </w:p>
    <w:p w:rsidR="007D7F64" w:rsidRPr="007D7F64" w:rsidRDefault="007D7F64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D7F64">
        <w:rPr>
          <w:rFonts w:ascii="Arial" w:hAnsi="Arial" w:cs="Arial"/>
          <w:sz w:val="26"/>
          <w:szCs w:val="26"/>
        </w:rPr>
        <w:t xml:space="preserve">Maira </w:t>
      </w:r>
      <w:proofErr w:type="spellStart"/>
      <w:r w:rsidRPr="007D7F64">
        <w:rPr>
          <w:rFonts w:ascii="Arial" w:hAnsi="Arial" w:cs="Arial"/>
          <w:sz w:val="26"/>
          <w:szCs w:val="26"/>
        </w:rPr>
        <w:t>Sinarahua</w:t>
      </w:r>
      <w:proofErr w:type="spellEnd"/>
      <w:r w:rsidRPr="007D7F64">
        <w:rPr>
          <w:rFonts w:ascii="Arial" w:hAnsi="Arial" w:cs="Arial"/>
          <w:sz w:val="26"/>
          <w:szCs w:val="26"/>
        </w:rPr>
        <w:t>, colombiana, tenía diecisiete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años cuando Dios la llamó a servir a tiempo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completo en las misiones, y ella obedeció.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="00771332">
        <w:rPr>
          <w:rFonts w:ascii="Arial" w:hAnsi="Arial" w:cs="Arial"/>
          <w:sz w:val="26"/>
          <w:szCs w:val="26"/>
        </w:rPr>
        <w:t>Hizo la escuela de JU</w:t>
      </w:r>
      <w:r w:rsidRPr="007D7F64">
        <w:rPr>
          <w:rFonts w:ascii="Arial" w:hAnsi="Arial" w:cs="Arial"/>
          <w:sz w:val="26"/>
          <w:szCs w:val="26"/>
        </w:rPr>
        <w:t>CUM para prepararse y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="00C44E63">
        <w:rPr>
          <w:rFonts w:ascii="Arial" w:hAnsi="Arial" w:cs="Arial"/>
          <w:sz w:val="26"/>
          <w:szCs w:val="26"/>
        </w:rPr>
        <w:t xml:space="preserve">ahora sirve en la </w:t>
      </w:r>
      <w:proofErr w:type="spellStart"/>
      <w:r w:rsidR="00C44E63">
        <w:rPr>
          <w:rFonts w:ascii="Arial" w:hAnsi="Arial" w:cs="Arial"/>
          <w:sz w:val="26"/>
          <w:szCs w:val="26"/>
        </w:rPr>
        <w:t>a</w:t>
      </w:r>
      <w:r w:rsidRPr="007D7F64">
        <w:rPr>
          <w:rFonts w:ascii="Arial" w:hAnsi="Arial" w:cs="Arial"/>
          <w:sz w:val="26"/>
          <w:szCs w:val="26"/>
        </w:rPr>
        <w:t>mazonía</w:t>
      </w:r>
      <w:proofErr w:type="spellEnd"/>
      <w:r w:rsidRPr="007D7F64">
        <w:rPr>
          <w:rFonts w:ascii="Arial" w:hAnsi="Arial" w:cs="Arial"/>
          <w:sz w:val="26"/>
          <w:szCs w:val="26"/>
        </w:rPr>
        <w:t xml:space="preserve"> de Perú como líder de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="00771332">
        <w:rPr>
          <w:rFonts w:ascii="Arial" w:hAnsi="Arial" w:cs="Arial"/>
          <w:sz w:val="26"/>
          <w:szCs w:val="26"/>
        </w:rPr>
        <w:t>JU</w:t>
      </w:r>
      <w:r w:rsidRPr="007D7F64">
        <w:rPr>
          <w:rFonts w:ascii="Arial" w:hAnsi="Arial" w:cs="Arial"/>
          <w:sz w:val="26"/>
          <w:szCs w:val="26"/>
        </w:rPr>
        <w:t>CUM Iquitos en las escuelas de desarrollo, campamentos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de jóvenes, grupos móviles y animando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a otros jóvenes a usar sus talentos y dones para</w:t>
      </w:r>
      <w:r w:rsidR="00664D32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Dios.</w:t>
      </w:r>
    </w:p>
    <w:p w:rsidR="007D7F64" w:rsidRPr="007D7F64" w:rsidRDefault="007D7F64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D7F64">
        <w:rPr>
          <w:rFonts w:ascii="Arial" w:hAnsi="Arial" w:cs="Arial"/>
          <w:sz w:val="26"/>
          <w:szCs w:val="26"/>
        </w:rPr>
        <w:t>“Como jóvenes que somos, tenemos la gran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responsabilidad de impactar nuestra generación,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teniendo en cuenta que nuestro campo de misiones</w:t>
      </w:r>
    </w:p>
    <w:p w:rsidR="007D7F64" w:rsidRPr="007D7F64" w:rsidRDefault="007D7F64" w:rsidP="00A0755D">
      <w:pPr>
        <w:tabs>
          <w:tab w:val="right" w:pos="883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7D7F64">
        <w:rPr>
          <w:rFonts w:ascii="Arial" w:hAnsi="Arial" w:cs="Arial"/>
          <w:sz w:val="26"/>
          <w:szCs w:val="26"/>
        </w:rPr>
        <w:t>es</w:t>
      </w:r>
      <w:proofErr w:type="gramEnd"/>
      <w:r w:rsidRPr="007D7F64">
        <w:rPr>
          <w:rFonts w:ascii="Arial" w:hAnsi="Arial" w:cs="Arial"/>
          <w:sz w:val="26"/>
          <w:szCs w:val="26"/>
        </w:rPr>
        <w:t xml:space="preserve"> donde nos encontramos. No sólo necesitamos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ser enviados a algún lugar para desarrollar una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tarea específica, podemos servir en nuestra universidad,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colegio, nuestro centro de trabajo, nuestro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hogar, etc.” dice Maira, totalmente comprometida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con la misión.</w:t>
      </w:r>
    </w:p>
    <w:p w:rsidR="007D7F64" w:rsidRPr="007D7F64" w:rsidRDefault="007D7F64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D7F64">
        <w:rPr>
          <w:rFonts w:ascii="Arial" w:hAnsi="Arial" w:cs="Arial"/>
          <w:sz w:val="26"/>
          <w:szCs w:val="26"/>
        </w:rPr>
        <w:t>Tú también puedes involucrarte en las misiones y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 xml:space="preserve">empezar desde tu juventud. No temas al </w:t>
      </w:r>
      <w:proofErr w:type="spellStart"/>
      <w:r w:rsidRPr="007D7F64">
        <w:rPr>
          <w:rFonts w:ascii="Arial" w:hAnsi="Arial" w:cs="Arial"/>
          <w:sz w:val="26"/>
          <w:szCs w:val="26"/>
        </w:rPr>
        <w:t>que</w:t>
      </w:r>
      <w:proofErr w:type="spellEnd"/>
      <w:r w:rsidRPr="007D7F64">
        <w:rPr>
          <w:rFonts w:ascii="Arial" w:hAnsi="Arial" w:cs="Arial"/>
          <w:sz w:val="26"/>
          <w:szCs w:val="26"/>
        </w:rPr>
        <w:t xml:space="preserve"> dirán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ni te conformes a lo que todos hacen. Dios te puede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estar pidiendo ahora mismo tomar una decisión.</w:t>
      </w:r>
    </w:p>
    <w:p w:rsidR="007D7F64" w:rsidRPr="007D7F64" w:rsidRDefault="007D7F64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7D7F64" w:rsidRPr="007D7F64" w:rsidRDefault="007D7F64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6"/>
          <w:szCs w:val="26"/>
        </w:rPr>
      </w:pPr>
      <w:r w:rsidRPr="007D7F64">
        <w:rPr>
          <w:rFonts w:ascii="Arial" w:hAnsi="Arial" w:cs="Arial"/>
          <w:i/>
          <w:iCs/>
          <w:sz w:val="26"/>
          <w:szCs w:val="26"/>
        </w:rPr>
        <w:t>Empieza por:</w:t>
      </w:r>
    </w:p>
    <w:p w:rsidR="007D7F64" w:rsidRPr="007D7F64" w:rsidRDefault="007D7F64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D7F64">
        <w:rPr>
          <w:rFonts w:ascii="Arial" w:hAnsi="Arial" w:cs="Arial"/>
          <w:b/>
          <w:bCs/>
          <w:i/>
          <w:iCs/>
          <w:sz w:val="26"/>
          <w:szCs w:val="26"/>
        </w:rPr>
        <w:t xml:space="preserve">Orar: </w:t>
      </w:r>
      <w:r w:rsidRPr="007D7F64">
        <w:rPr>
          <w:rFonts w:ascii="Arial" w:hAnsi="Arial" w:cs="Arial"/>
          <w:sz w:val="26"/>
          <w:szCs w:val="26"/>
        </w:rPr>
        <w:t>Todo empieza con la oración. No podemos hacer nada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sin ella. Ten tiempos de oración por las misiones, júntate con otros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amigos para orar una vez por semana por motivos misioneros de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tu iglesia, comunidad, país y el mundo.</w:t>
      </w:r>
    </w:p>
    <w:p w:rsidR="007D7F64" w:rsidRPr="007D7F64" w:rsidRDefault="007D7F64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D7F64">
        <w:rPr>
          <w:rFonts w:ascii="Arial" w:hAnsi="Arial" w:cs="Arial"/>
          <w:b/>
          <w:bCs/>
          <w:i/>
          <w:iCs/>
          <w:sz w:val="26"/>
          <w:szCs w:val="26"/>
        </w:rPr>
        <w:t xml:space="preserve">Dar: </w:t>
      </w:r>
      <w:r w:rsidRPr="007D7F64">
        <w:rPr>
          <w:rFonts w:ascii="Arial" w:hAnsi="Arial" w:cs="Arial"/>
          <w:sz w:val="26"/>
          <w:szCs w:val="26"/>
        </w:rPr>
        <w:t>Tal vez tu presupuesto es ajustado pero el sacrificio vale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la pena. Piensa ¿de qué cosa puedes privarte para ahorrar y ofrendar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a las misiones?, ¿hay alguna actividad que como grupo de</w:t>
      </w:r>
      <w:r w:rsidR="00E11071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jóvenes puedan hacer para recaudar fondos?</w:t>
      </w:r>
    </w:p>
    <w:p w:rsidR="007D7F64" w:rsidRPr="007D7F64" w:rsidRDefault="007D7F64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D7F64">
        <w:rPr>
          <w:rFonts w:ascii="Arial" w:hAnsi="Arial" w:cs="Arial"/>
          <w:b/>
          <w:bCs/>
          <w:i/>
          <w:iCs/>
          <w:sz w:val="26"/>
          <w:szCs w:val="26"/>
        </w:rPr>
        <w:t xml:space="preserve">Ir: </w:t>
      </w:r>
      <w:r w:rsidRPr="007D7F64">
        <w:rPr>
          <w:rFonts w:ascii="Arial" w:hAnsi="Arial" w:cs="Arial"/>
          <w:sz w:val="26"/>
          <w:szCs w:val="26"/>
        </w:rPr>
        <w:t>Habla con tu pastor o líder para que puedan participar como</w:t>
      </w:r>
      <w:r w:rsidR="00A0755D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jóvenes en algún equipo misionero de corto plazo o ayudar en</w:t>
      </w:r>
      <w:r w:rsidR="00A0755D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algún lugar con necesidad (orfanato, hospitales, acilos, casa de enfermos,</w:t>
      </w:r>
      <w:r w:rsidR="00A0755D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etc.). Hay muchos campamentos misioneros y actividades</w:t>
      </w:r>
      <w:r w:rsidR="00A0755D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en las que pueden participar.</w:t>
      </w:r>
    </w:p>
    <w:p w:rsidR="00DE3EA1" w:rsidRDefault="007D7F64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D7F64">
        <w:rPr>
          <w:rFonts w:ascii="Arial" w:hAnsi="Arial" w:cs="Arial"/>
          <w:sz w:val="26"/>
          <w:szCs w:val="26"/>
        </w:rPr>
        <w:t>Pregúntale a Dios cómo quiere que respondas y pide su dirección</w:t>
      </w:r>
      <w:r w:rsidR="00A0755D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para lo que tengas que hacer. Si Él te está llamando a tiempo completo,</w:t>
      </w:r>
      <w:r w:rsidR="00A0755D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pide consejo a tus pastores y/o líderes, infórmate todo lo que</w:t>
      </w:r>
      <w:r w:rsidR="00A0755D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puedas sobre misiones y aviva ese llamado. No dejes que muera</w:t>
      </w:r>
      <w:r w:rsidR="00A0755D">
        <w:rPr>
          <w:rFonts w:ascii="Arial" w:hAnsi="Arial" w:cs="Arial"/>
          <w:sz w:val="26"/>
          <w:szCs w:val="26"/>
        </w:rPr>
        <w:t xml:space="preserve"> </w:t>
      </w:r>
      <w:r w:rsidRPr="007D7F64">
        <w:rPr>
          <w:rFonts w:ascii="Arial" w:hAnsi="Arial" w:cs="Arial"/>
          <w:sz w:val="26"/>
          <w:szCs w:val="26"/>
        </w:rPr>
        <w:t>ese sueño que Dios está poniendo en tu corazón</w:t>
      </w:r>
      <w:r w:rsidR="00DD47C3">
        <w:rPr>
          <w:rFonts w:ascii="Arial" w:hAnsi="Arial" w:cs="Arial"/>
          <w:sz w:val="26"/>
          <w:szCs w:val="26"/>
        </w:rPr>
        <w:t>.</w:t>
      </w:r>
    </w:p>
    <w:p w:rsidR="00DD47C3" w:rsidRDefault="00DD47C3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D47C3" w:rsidRPr="007D7F64" w:rsidRDefault="00DD47C3" w:rsidP="00A075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D47C3">
        <w:rPr>
          <w:rFonts w:ascii="Arial" w:hAnsi="Arial" w:cs="Arial"/>
          <w:noProof/>
          <w:sz w:val="26"/>
          <w:szCs w:val="26"/>
          <w:lang w:val="pt-BR" w:eastAsia="pt-BR"/>
        </w:rPr>
        <w:lastRenderedPageBreak/>
        <w:drawing>
          <wp:inline distT="0" distB="0" distL="0" distR="0">
            <wp:extent cx="1704975" cy="2409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</w:rPr>
        <w:t xml:space="preserve">  </w:t>
      </w:r>
      <w:r w:rsidRPr="00DD47C3">
        <w:rPr>
          <w:rFonts w:ascii="Arial" w:hAnsi="Arial" w:cs="Arial"/>
          <w:noProof/>
          <w:sz w:val="26"/>
          <w:szCs w:val="26"/>
          <w:lang w:val="pt-BR" w:eastAsia="pt-BR"/>
        </w:rPr>
        <w:drawing>
          <wp:inline distT="0" distB="0" distL="0" distR="0">
            <wp:extent cx="1933575" cy="17335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</w:rPr>
        <w:t xml:space="preserve"> </w:t>
      </w:r>
      <w:bookmarkStart w:id="0" w:name="_GoBack"/>
      <w:r w:rsidRPr="00DD47C3">
        <w:rPr>
          <w:rFonts w:ascii="Arial" w:hAnsi="Arial" w:cs="Arial"/>
          <w:noProof/>
          <w:sz w:val="26"/>
          <w:szCs w:val="26"/>
          <w:lang w:val="pt-BR" w:eastAsia="pt-BR"/>
        </w:rPr>
        <w:drawing>
          <wp:inline distT="0" distB="0" distL="0" distR="0">
            <wp:extent cx="1743075" cy="12858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47C3" w:rsidRPr="007D7F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08"/>
    <w:rsid w:val="00032B08"/>
    <w:rsid w:val="001D1E1F"/>
    <w:rsid w:val="00572F72"/>
    <w:rsid w:val="00664D32"/>
    <w:rsid w:val="00771332"/>
    <w:rsid w:val="007D7F64"/>
    <w:rsid w:val="00A0755D"/>
    <w:rsid w:val="00C44E63"/>
    <w:rsid w:val="00DD47C3"/>
    <w:rsid w:val="00DE3EA1"/>
    <w:rsid w:val="00E1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A869B-CD02-41D7-9018-E3BA2E80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Tere Lemes</cp:lastModifiedBy>
  <cp:revision>8</cp:revision>
  <dcterms:created xsi:type="dcterms:W3CDTF">2011-01-01T08:21:00Z</dcterms:created>
  <dcterms:modified xsi:type="dcterms:W3CDTF">2017-08-16T23:03:00Z</dcterms:modified>
</cp:coreProperties>
</file>