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A8F" w:rsidRPr="0082525C" w:rsidRDefault="0082525C" w:rsidP="0082525C">
      <w:pPr>
        <w:jc w:val="center"/>
        <w:rPr>
          <w:rStyle w:val="A15"/>
          <w:rFonts w:ascii="Arial Black" w:hAnsi="Arial Black"/>
          <w:sz w:val="36"/>
          <w:szCs w:val="36"/>
        </w:rPr>
      </w:pPr>
      <w:r w:rsidRPr="0082525C">
        <w:rPr>
          <w:rStyle w:val="A15"/>
          <w:rFonts w:ascii="Arial Black" w:hAnsi="Arial Black"/>
          <w:sz w:val="36"/>
          <w:szCs w:val="36"/>
        </w:rPr>
        <w:t>Dificultades en el camino</w:t>
      </w:r>
    </w:p>
    <w:p w:rsidR="0082525C" w:rsidRDefault="0082525C" w:rsidP="0082525C">
      <w:pPr>
        <w:pStyle w:val="Pa15"/>
        <w:spacing w:before="40"/>
        <w:jc w:val="both"/>
        <w:rPr>
          <w:rStyle w:val="A5"/>
          <w:sz w:val="26"/>
          <w:szCs w:val="26"/>
        </w:rPr>
      </w:pPr>
      <w:r w:rsidRPr="0082525C">
        <w:rPr>
          <w:rStyle w:val="A17"/>
        </w:rPr>
        <w:t xml:space="preserve">Falta de compromiso: </w:t>
      </w:r>
      <w:r w:rsidRPr="0082525C">
        <w:rPr>
          <w:rStyle w:val="A5"/>
          <w:sz w:val="26"/>
          <w:szCs w:val="26"/>
        </w:rPr>
        <w:t>Los alfabetizadores tienen que lidiar con el problema de los maes</w:t>
      </w:r>
      <w:r w:rsidRPr="0082525C">
        <w:rPr>
          <w:rStyle w:val="A5"/>
          <w:sz w:val="26"/>
          <w:szCs w:val="26"/>
        </w:rPr>
        <w:softHyphen/>
        <w:t>tros voluntarios. Muchos de ellos, no cumplen a conciencia o dejan el trabajo a medias.</w:t>
      </w:r>
    </w:p>
    <w:p w:rsidR="0082525C" w:rsidRPr="0082525C" w:rsidRDefault="0082525C" w:rsidP="0082525C"/>
    <w:p w:rsidR="0082525C" w:rsidRDefault="0082525C" w:rsidP="0082525C">
      <w:pPr>
        <w:pStyle w:val="Pa15"/>
        <w:spacing w:before="40"/>
        <w:jc w:val="both"/>
        <w:rPr>
          <w:rStyle w:val="A5"/>
          <w:sz w:val="26"/>
          <w:szCs w:val="26"/>
        </w:rPr>
      </w:pPr>
      <w:r w:rsidRPr="0082525C">
        <w:rPr>
          <w:rStyle w:val="A17"/>
        </w:rPr>
        <w:t xml:space="preserve">La propia Iglesia: </w:t>
      </w:r>
      <w:r w:rsidRPr="0082525C">
        <w:rPr>
          <w:rStyle w:val="A5"/>
          <w:sz w:val="26"/>
          <w:szCs w:val="26"/>
        </w:rPr>
        <w:t>Los pro</w:t>
      </w:r>
      <w:r w:rsidRPr="0082525C">
        <w:rPr>
          <w:rStyle w:val="A5"/>
          <w:sz w:val="26"/>
          <w:szCs w:val="26"/>
        </w:rPr>
        <w:softHyphen/>
        <w:t>gramas de alfabetización sufren si una iglesia está con proble</w:t>
      </w:r>
      <w:r w:rsidRPr="0082525C">
        <w:rPr>
          <w:rStyle w:val="A5"/>
          <w:sz w:val="26"/>
          <w:szCs w:val="26"/>
        </w:rPr>
        <w:softHyphen/>
        <w:t>mas porque el programa trabaja junto a ella. Algunas iglesias resisten la traducción de la Bi</w:t>
      </w:r>
      <w:r w:rsidRPr="0082525C">
        <w:rPr>
          <w:rStyle w:val="A5"/>
          <w:sz w:val="26"/>
          <w:szCs w:val="26"/>
        </w:rPr>
        <w:softHyphen/>
        <w:t>blia a su propio idioma porque creen que no tiene mucho pres</w:t>
      </w:r>
      <w:r w:rsidRPr="0082525C">
        <w:rPr>
          <w:rStyle w:val="A5"/>
          <w:sz w:val="26"/>
          <w:szCs w:val="26"/>
        </w:rPr>
        <w:softHyphen/>
        <w:t xml:space="preserve">tigio o están acostumbrado a usar el idioma nacional. </w:t>
      </w:r>
    </w:p>
    <w:p w:rsidR="0082525C" w:rsidRPr="0082525C" w:rsidRDefault="0082525C" w:rsidP="0082525C"/>
    <w:p w:rsidR="0082525C" w:rsidRDefault="0082525C" w:rsidP="0082525C">
      <w:pPr>
        <w:pStyle w:val="Pa15"/>
        <w:spacing w:before="40"/>
        <w:jc w:val="both"/>
        <w:rPr>
          <w:rStyle w:val="A5"/>
          <w:sz w:val="26"/>
          <w:szCs w:val="26"/>
        </w:rPr>
      </w:pPr>
      <w:r w:rsidRPr="0082525C">
        <w:rPr>
          <w:rStyle w:val="A17"/>
        </w:rPr>
        <w:t xml:space="preserve">Oposición de gobiernos: </w:t>
      </w:r>
      <w:r w:rsidRPr="0082525C">
        <w:rPr>
          <w:rStyle w:val="A5"/>
          <w:sz w:val="26"/>
          <w:szCs w:val="26"/>
        </w:rPr>
        <w:t>En los lugares de acceso ce</w:t>
      </w:r>
      <w:r w:rsidRPr="0082525C">
        <w:rPr>
          <w:rStyle w:val="A5"/>
          <w:sz w:val="26"/>
          <w:szCs w:val="26"/>
        </w:rPr>
        <w:softHyphen/>
        <w:t>rrado, hay mucha resistencia a que exista una Biblia y mucho más a trabajar en la traducción de ella en el idioma de la gente.</w:t>
      </w:r>
    </w:p>
    <w:p w:rsidR="0082525C" w:rsidRPr="0082525C" w:rsidRDefault="0082525C" w:rsidP="0082525C"/>
    <w:p w:rsidR="0082525C" w:rsidRDefault="0082525C" w:rsidP="0082525C">
      <w:pPr>
        <w:pStyle w:val="Pa15"/>
        <w:spacing w:before="40"/>
        <w:jc w:val="both"/>
        <w:rPr>
          <w:rStyle w:val="A5"/>
          <w:sz w:val="26"/>
          <w:szCs w:val="26"/>
        </w:rPr>
      </w:pPr>
      <w:r w:rsidRPr="0082525C">
        <w:rPr>
          <w:rStyle w:val="A17"/>
        </w:rPr>
        <w:t xml:space="preserve">Desconfianza del extranjero: </w:t>
      </w:r>
      <w:r w:rsidRPr="0082525C">
        <w:rPr>
          <w:rStyle w:val="A5"/>
          <w:sz w:val="26"/>
          <w:szCs w:val="26"/>
        </w:rPr>
        <w:t>Algunos, por su propia cultu</w:t>
      </w:r>
      <w:r w:rsidRPr="0082525C">
        <w:rPr>
          <w:rStyle w:val="A5"/>
          <w:sz w:val="26"/>
          <w:szCs w:val="26"/>
        </w:rPr>
        <w:softHyphen/>
        <w:t>ra, desconfían del trabajo de los traductores creyendo que tienen malas intenciones o se van a “robar su idioma”. Por lo tanto no quieren enseñarles su idioma o no tienen interés de aprender lo que el misionero pueda enseñarles.</w:t>
      </w:r>
    </w:p>
    <w:p w:rsidR="0082525C" w:rsidRPr="0082525C" w:rsidRDefault="0082525C" w:rsidP="0082525C"/>
    <w:p w:rsidR="0082525C" w:rsidRPr="0082525C" w:rsidRDefault="0082525C" w:rsidP="0082525C">
      <w:pPr>
        <w:jc w:val="both"/>
        <w:rPr>
          <w:rFonts w:ascii="Arial" w:hAnsi="Arial" w:cs="Arial"/>
          <w:sz w:val="26"/>
          <w:szCs w:val="26"/>
        </w:rPr>
      </w:pPr>
      <w:r w:rsidRPr="0082525C">
        <w:rPr>
          <w:rStyle w:val="A17"/>
          <w:rFonts w:ascii="Arial" w:hAnsi="Arial" w:cs="Arial"/>
        </w:rPr>
        <w:t>Problemas de traducción:</w:t>
      </w:r>
      <w:r w:rsidRPr="0082525C">
        <w:rPr>
          <w:rStyle w:val="A17"/>
          <w:rFonts w:ascii="Arial" w:hAnsi="Arial" w:cs="Arial"/>
        </w:rPr>
        <w:t xml:space="preserve"> </w:t>
      </w:r>
      <w:r w:rsidRPr="0082525C">
        <w:rPr>
          <w:rStyle w:val="A5"/>
          <w:rFonts w:ascii="Arial" w:hAnsi="Arial" w:cs="Arial"/>
          <w:sz w:val="26"/>
          <w:szCs w:val="26"/>
        </w:rPr>
        <w:t xml:space="preserve">Hay comunidades en donde los conceptos abstractos como amor, paz, son muy difíciles de explicar, o expresiones usadas en la Biblia no son fáciles de asimilar para otras culturas. Ante este tema, el traductor debe buscar la mejor manera de traducir el texto sin cambiar el sentido, pero que a su vez sea entendible al lector. Esto genera </w:t>
      </w:r>
      <w:bookmarkStart w:id="0" w:name="_GoBack"/>
      <w:bookmarkEnd w:id="0"/>
      <w:r w:rsidRPr="0082525C">
        <w:rPr>
          <w:rStyle w:val="A5"/>
          <w:rFonts w:ascii="Arial" w:hAnsi="Arial" w:cs="Arial"/>
          <w:sz w:val="26"/>
          <w:szCs w:val="26"/>
        </w:rPr>
        <w:t>una mayor de</w:t>
      </w:r>
      <w:r w:rsidRPr="0082525C">
        <w:rPr>
          <w:rStyle w:val="A5"/>
          <w:rFonts w:ascii="Arial" w:hAnsi="Arial" w:cs="Arial"/>
          <w:sz w:val="26"/>
          <w:szCs w:val="26"/>
        </w:rPr>
        <w:softHyphen/>
        <w:t>manda de tiempo, y existe la oposición de algunas personas que consideran que estas tra</w:t>
      </w:r>
      <w:r w:rsidRPr="0082525C">
        <w:rPr>
          <w:rStyle w:val="A5"/>
          <w:rFonts w:ascii="Arial" w:hAnsi="Arial" w:cs="Arial"/>
          <w:sz w:val="26"/>
          <w:szCs w:val="26"/>
        </w:rPr>
        <w:softHyphen/>
        <w:t>ducciones son alteradas</w:t>
      </w:r>
    </w:p>
    <w:sectPr w:rsidR="0082525C" w:rsidRPr="008252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25C"/>
    <w:rsid w:val="0082525C"/>
    <w:rsid w:val="00C07A8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E125B-8366-4DCA-825E-82C758C5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15">
    <w:name w:val="A15"/>
    <w:uiPriority w:val="99"/>
    <w:rsid w:val="0082525C"/>
    <w:rPr>
      <w:rFonts w:cs="Myriad Pro"/>
      <w:b/>
      <w:bCs/>
      <w:color w:val="000000"/>
      <w:sz w:val="44"/>
      <w:szCs w:val="44"/>
    </w:rPr>
  </w:style>
  <w:style w:type="paragraph" w:customStyle="1" w:styleId="Pa15">
    <w:name w:val="Pa15"/>
    <w:basedOn w:val="Normal"/>
    <w:next w:val="Normal"/>
    <w:uiPriority w:val="99"/>
    <w:rsid w:val="0082525C"/>
    <w:pPr>
      <w:autoSpaceDE w:val="0"/>
      <w:autoSpaceDN w:val="0"/>
      <w:adjustRightInd w:val="0"/>
      <w:spacing w:after="0" w:line="321" w:lineRule="atLeast"/>
    </w:pPr>
    <w:rPr>
      <w:rFonts w:ascii="Arial" w:hAnsi="Arial" w:cs="Arial"/>
      <w:sz w:val="24"/>
      <w:szCs w:val="24"/>
    </w:rPr>
  </w:style>
  <w:style w:type="character" w:customStyle="1" w:styleId="A17">
    <w:name w:val="A17"/>
    <w:uiPriority w:val="99"/>
    <w:rsid w:val="0082525C"/>
    <w:rPr>
      <w:b/>
      <w:bCs/>
      <w:color w:val="000000"/>
      <w:sz w:val="26"/>
      <w:szCs w:val="26"/>
    </w:rPr>
  </w:style>
  <w:style w:type="character" w:customStyle="1" w:styleId="A5">
    <w:name w:val="A5"/>
    <w:uiPriority w:val="99"/>
    <w:rsid w:val="0082525C"/>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1234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2017-07-26T22:24:00Z</dcterms:created>
  <dcterms:modified xsi:type="dcterms:W3CDTF">2017-07-26T22:26:00Z</dcterms:modified>
</cp:coreProperties>
</file>